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E3783" w14:textId="39FB9A4F" w:rsidR="00C66F48" w:rsidRPr="00155A30" w:rsidRDefault="00053EB5" w:rsidP="00C66F48">
      <w:pPr>
        <w:rPr>
          <w:rFonts w:asciiTheme="majorHAnsi" w:hAnsiTheme="majorHAnsi" w:cstheme="majorHAnsi"/>
          <w:sz w:val="18"/>
          <w:szCs w:val="18"/>
        </w:rPr>
      </w:pPr>
      <w:r w:rsidRPr="00155A30">
        <w:rPr>
          <w:rFonts w:asciiTheme="majorHAnsi" w:hAnsiTheme="majorHAnsi" w:cstheme="majorHAnsi"/>
          <w:sz w:val="18"/>
          <w:szCs w:val="18"/>
        </w:rPr>
        <w:t xml:space="preserve">Helse- og </w:t>
      </w:r>
      <w:r w:rsidR="00811EC7" w:rsidRPr="00155A30">
        <w:rPr>
          <w:rFonts w:asciiTheme="majorHAnsi" w:hAnsiTheme="majorHAnsi" w:cstheme="majorHAnsi"/>
          <w:sz w:val="18"/>
          <w:szCs w:val="18"/>
        </w:rPr>
        <w:t>omsorgsdepartementet</w:t>
      </w:r>
      <w:r w:rsidR="00CF41A8" w:rsidRPr="00155A30">
        <w:rPr>
          <w:rFonts w:asciiTheme="majorHAnsi" w:hAnsiTheme="majorHAnsi" w:cstheme="majorHAnsi"/>
          <w:sz w:val="18"/>
          <w:szCs w:val="18"/>
        </w:rPr>
        <w:t xml:space="preserve"> </w:t>
      </w:r>
    </w:p>
    <w:p w14:paraId="6A7EAD14" w14:textId="77777777" w:rsidR="0071575C" w:rsidRDefault="0071575C" w:rsidP="00C66F48">
      <w:pPr>
        <w:rPr>
          <w:rFonts w:asciiTheme="majorHAnsi" w:hAnsiTheme="majorHAnsi" w:cstheme="majorHAnsi"/>
          <w:sz w:val="18"/>
          <w:szCs w:val="18"/>
        </w:rPr>
      </w:pPr>
    </w:p>
    <w:p w14:paraId="2F241624" w14:textId="52964916" w:rsidR="00C22956" w:rsidRPr="00155A30" w:rsidRDefault="008A42EB" w:rsidP="00C66F48">
      <w:pPr>
        <w:rPr>
          <w:rFonts w:asciiTheme="majorHAnsi" w:hAnsiTheme="majorHAnsi" w:cstheme="majorHAnsi"/>
          <w:sz w:val="18"/>
          <w:szCs w:val="18"/>
          <w:lang w:val="nn-NO"/>
        </w:rPr>
      </w:pPr>
      <w:r w:rsidRPr="00155A30">
        <w:rPr>
          <w:rFonts w:asciiTheme="majorHAnsi" w:hAnsiTheme="majorHAnsi" w:cstheme="majorHAnsi"/>
          <w:sz w:val="18"/>
          <w:szCs w:val="18"/>
          <w:lang w:val="nn-NO"/>
        </w:rPr>
        <w:t xml:space="preserve">Kopi til: </w:t>
      </w:r>
    </w:p>
    <w:p w14:paraId="38CAFC95" w14:textId="77777777" w:rsidR="00523E22" w:rsidRPr="00155A30" w:rsidRDefault="00523E22" w:rsidP="00523E22">
      <w:pPr>
        <w:rPr>
          <w:rFonts w:asciiTheme="majorHAnsi" w:hAnsiTheme="majorHAnsi" w:cstheme="majorHAnsi"/>
          <w:sz w:val="18"/>
          <w:szCs w:val="18"/>
          <w:lang w:val="nn-NO"/>
        </w:rPr>
      </w:pPr>
      <w:r w:rsidRPr="00155A30">
        <w:rPr>
          <w:rFonts w:asciiTheme="majorHAnsi" w:hAnsiTheme="majorHAnsi" w:cstheme="majorHAnsi"/>
          <w:sz w:val="18"/>
          <w:szCs w:val="18"/>
          <w:lang w:val="nn-NO"/>
        </w:rPr>
        <w:t>Kultur- og likestillingsdepartementet</w:t>
      </w:r>
    </w:p>
    <w:p w14:paraId="3A9FD333" w14:textId="50F70267" w:rsidR="0049696F" w:rsidRPr="00155A30" w:rsidRDefault="0049696F" w:rsidP="00C66F48">
      <w:pPr>
        <w:rPr>
          <w:rFonts w:asciiTheme="majorHAnsi" w:hAnsiTheme="majorHAnsi" w:cstheme="majorHAnsi"/>
          <w:sz w:val="18"/>
          <w:szCs w:val="18"/>
          <w:lang w:val="nn-NO"/>
        </w:rPr>
      </w:pPr>
      <w:r w:rsidRPr="00155A30">
        <w:rPr>
          <w:rFonts w:asciiTheme="majorHAnsi" w:hAnsiTheme="majorHAnsi" w:cstheme="majorHAnsi"/>
          <w:sz w:val="18"/>
          <w:szCs w:val="18"/>
          <w:lang w:val="nn-NO"/>
        </w:rPr>
        <w:t>Barne- og familiedepartementet</w:t>
      </w:r>
    </w:p>
    <w:p w14:paraId="700892DE" w14:textId="671EAB48" w:rsidR="0049696F" w:rsidRPr="00155A30" w:rsidRDefault="00C22956" w:rsidP="00C66F48">
      <w:pPr>
        <w:rPr>
          <w:rFonts w:asciiTheme="majorHAnsi" w:hAnsiTheme="majorHAnsi" w:cstheme="majorHAnsi"/>
          <w:sz w:val="18"/>
          <w:szCs w:val="18"/>
        </w:rPr>
      </w:pPr>
      <w:r w:rsidRPr="00155A30">
        <w:rPr>
          <w:rFonts w:asciiTheme="majorHAnsi" w:hAnsiTheme="majorHAnsi" w:cstheme="majorHAnsi"/>
          <w:sz w:val="18"/>
          <w:szCs w:val="18"/>
        </w:rPr>
        <w:t>Kunnskapsdepartementet</w:t>
      </w:r>
    </w:p>
    <w:p w14:paraId="27192C30" w14:textId="2386547D" w:rsidR="00E720BC" w:rsidRPr="00155A30" w:rsidRDefault="00E720BC" w:rsidP="00C66F48">
      <w:pPr>
        <w:rPr>
          <w:rFonts w:asciiTheme="majorHAnsi" w:hAnsiTheme="majorHAnsi" w:cstheme="majorHAnsi"/>
          <w:sz w:val="18"/>
          <w:szCs w:val="18"/>
        </w:rPr>
      </w:pPr>
      <w:r w:rsidRPr="00155A30">
        <w:rPr>
          <w:rFonts w:asciiTheme="majorHAnsi" w:hAnsiTheme="majorHAnsi" w:cstheme="majorHAnsi"/>
          <w:sz w:val="18"/>
          <w:szCs w:val="18"/>
        </w:rPr>
        <w:t>Regionale Helseforetak</w:t>
      </w:r>
      <w:r w:rsidR="00B8794F" w:rsidRPr="00155A30">
        <w:rPr>
          <w:rFonts w:asciiTheme="majorHAnsi" w:hAnsiTheme="majorHAnsi" w:cstheme="majorHAnsi"/>
          <w:sz w:val="18"/>
          <w:szCs w:val="18"/>
        </w:rPr>
        <w:t xml:space="preserve"> </w:t>
      </w:r>
    </w:p>
    <w:p w14:paraId="71F0046B" w14:textId="736405B1" w:rsidR="002B0383" w:rsidRPr="00155A30" w:rsidRDefault="002B0383" w:rsidP="00C66F48">
      <w:pPr>
        <w:rPr>
          <w:rFonts w:asciiTheme="majorHAnsi" w:hAnsiTheme="majorHAnsi" w:cstheme="majorHAnsi"/>
          <w:sz w:val="18"/>
          <w:szCs w:val="18"/>
          <w:lang w:val="nn-NO"/>
        </w:rPr>
      </w:pPr>
      <w:r w:rsidRPr="00155A30">
        <w:rPr>
          <w:rFonts w:asciiTheme="majorHAnsi" w:hAnsiTheme="majorHAnsi" w:cstheme="majorHAnsi"/>
          <w:sz w:val="18"/>
          <w:szCs w:val="18"/>
          <w:lang w:val="nn-NO"/>
        </w:rPr>
        <w:t>NKDB</w:t>
      </w:r>
      <w:r w:rsidR="00A9780A" w:rsidRPr="00155A30">
        <w:rPr>
          <w:rFonts w:asciiTheme="majorHAnsi" w:hAnsiTheme="majorHAnsi" w:cstheme="majorHAnsi"/>
          <w:sz w:val="18"/>
          <w:szCs w:val="18"/>
          <w:lang w:val="nn-NO"/>
        </w:rPr>
        <w:t xml:space="preserve"> </w:t>
      </w:r>
    </w:p>
    <w:p w14:paraId="3DD4A01F" w14:textId="75A05578" w:rsidR="00B8794F" w:rsidRPr="00155A30" w:rsidRDefault="00B8794F" w:rsidP="00C66F48">
      <w:pPr>
        <w:rPr>
          <w:rFonts w:asciiTheme="majorHAnsi" w:hAnsiTheme="majorHAnsi" w:cstheme="majorHAnsi"/>
          <w:sz w:val="18"/>
          <w:szCs w:val="18"/>
          <w:lang w:val="nn-NO"/>
        </w:rPr>
      </w:pPr>
      <w:r w:rsidRPr="00155A30">
        <w:rPr>
          <w:rFonts w:asciiTheme="majorHAnsi" w:hAnsiTheme="majorHAnsi" w:cstheme="majorHAnsi"/>
          <w:sz w:val="18"/>
          <w:szCs w:val="18"/>
          <w:lang w:val="nn-NO"/>
        </w:rPr>
        <w:t>NKSD</w:t>
      </w:r>
    </w:p>
    <w:p w14:paraId="2F671D11" w14:textId="5F3B3FAD" w:rsidR="00B8794F" w:rsidRPr="00155A30" w:rsidRDefault="00B8794F" w:rsidP="00C66F48">
      <w:pPr>
        <w:rPr>
          <w:rFonts w:asciiTheme="majorHAnsi" w:hAnsiTheme="majorHAnsi" w:cstheme="majorHAnsi"/>
          <w:sz w:val="18"/>
          <w:szCs w:val="18"/>
          <w:lang w:val="nn-NO"/>
        </w:rPr>
      </w:pPr>
      <w:r w:rsidRPr="00155A30">
        <w:rPr>
          <w:rFonts w:asciiTheme="majorHAnsi" w:hAnsiTheme="majorHAnsi" w:cstheme="majorHAnsi"/>
          <w:sz w:val="18"/>
          <w:szCs w:val="18"/>
          <w:lang w:val="nn-NO"/>
        </w:rPr>
        <w:t>TRS</w:t>
      </w:r>
      <w:r w:rsidR="002C4BA2" w:rsidRPr="00155A30">
        <w:rPr>
          <w:rFonts w:asciiTheme="majorHAnsi" w:hAnsiTheme="majorHAnsi" w:cstheme="majorHAnsi"/>
          <w:sz w:val="18"/>
          <w:szCs w:val="18"/>
          <w:lang w:val="nn-NO"/>
        </w:rPr>
        <w:t xml:space="preserve"> </w:t>
      </w:r>
    </w:p>
    <w:p w14:paraId="3FBB55C8" w14:textId="34878DB8" w:rsidR="00F174C3" w:rsidRPr="00155A30" w:rsidRDefault="00CE4237" w:rsidP="00333451">
      <w:pPr>
        <w:ind w:left="7080"/>
        <w:rPr>
          <w:rFonts w:asciiTheme="majorHAnsi" w:hAnsiTheme="majorHAnsi" w:cstheme="majorHAnsi"/>
          <w:sz w:val="18"/>
          <w:szCs w:val="18"/>
          <w:lang w:val="nn-NO"/>
        </w:rPr>
      </w:pPr>
      <w:r w:rsidRPr="00155A30">
        <w:rPr>
          <w:rFonts w:asciiTheme="majorHAnsi" w:hAnsiTheme="majorHAnsi" w:cstheme="majorHAnsi"/>
          <w:sz w:val="18"/>
          <w:szCs w:val="18"/>
          <w:lang w:val="nn-NO"/>
        </w:rPr>
        <w:t xml:space="preserve">  </w:t>
      </w:r>
      <w:r w:rsidR="002F67F6" w:rsidRPr="00155A30">
        <w:rPr>
          <w:rFonts w:asciiTheme="majorHAnsi" w:hAnsiTheme="majorHAnsi" w:cstheme="majorHAnsi"/>
          <w:sz w:val="18"/>
          <w:szCs w:val="18"/>
          <w:lang w:val="nn-NO"/>
        </w:rPr>
        <w:t>2</w:t>
      </w:r>
      <w:r w:rsidR="004B01E8" w:rsidRPr="00155A30">
        <w:rPr>
          <w:rFonts w:asciiTheme="majorHAnsi" w:hAnsiTheme="majorHAnsi" w:cstheme="majorHAnsi"/>
          <w:sz w:val="18"/>
          <w:szCs w:val="18"/>
          <w:lang w:val="nn-NO"/>
        </w:rPr>
        <w:t>9</w:t>
      </w:r>
      <w:r w:rsidR="00F174C3" w:rsidRPr="00155A30">
        <w:rPr>
          <w:rFonts w:asciiTheme="majorHAnsi" w:hAnsiTheme="majorHAnsi" w:cstheme="majorHAnsi"/>
          <w:sz w:val="18"/>
          <w:szCs w:val="18"/>
          <w:lang w:val="nn-NO"/>
        </w:rPr>
        <w:t>.</w:t>
      </w:r>
      <w:r w:rsidR="002F67F6" w:rsidRPr="00155A30">
        <w:rPr>
          <w:rFonts w:asciiTheme="majorHAnsi" w:hAnsiTheme="majorHAnsi" w:cstheme="majorHAnsi"/>
          <w:sz w:val="18"/>
          <w:szCs w:val="18"/>
          <w:lang w:val="nn-NO"/>
        </w:rPr>
        <w:t>02</w:t>
      </w:r>
      <w:r w:rsidR="004E084D" w:rsidRPr="00155A30">
        <w:rPr>
          <w:rFonts w:asciiTheme="majorHAnsi" w:hAnsiTheme="majorHAnsi" w:cstheme="majorHAnsi"/>
          <w:sz w:val="18"/>
          <w:szCs w:val="18"/>
          <w:lang w:val="nn-NO"/>
        </w:rPr>
        <w:t>.</w:t>
      </w:r>
      <w:r w:rsidR="00F174C3" w:rsidRPr="00155A30">
        <w:rPr>
          <w:rFonts w:asciiTheme="majorHAnsi" w:hAnsiTheme="majorHAnsi" w:cstheme="majorHAnsi"/>
          <w:sz w:val="18"/>
          <w:szCs w:val="18"/>
          <w:lang w:val="nn-NO"/>
        </w:rPr>
        <w:t>20</w:t>
      </w:r>
      <w:r w:rsidR="00DE311F" w:rsidRPr="00155A30">
        <w:rPr>
          <w:rFonts w:asciiTheme="majorHAnsi" w:hAnsiTheme="majorHAnsi" w:cstheme="majorHAnsi"/>
          <w:sz w:val="18"/>
          <w:szCs w:val="18"/>
          <w:lang w:val="nn-NO"/>
        </w:rPr>
        <w:t>2</w:t>
      </w:r>
      <w:r w:rsidR="003B0EDE" w:rsidRPr="00155A30">
        <w:rPr>
          <w:rFonts w:asciiTheme="majorHAnsi" w:hAnsiTheme="majorHAnsi" w:cstheme="majorHAnsi"/>
          <w:sz w:val="18"/>
          <w:szCs w:val="18"/>
          <w:lang w:val="nn-NO"/>
        </w:rPr>
        <w:t>4</w:t>
      </w:r>
    </w:p>
    <w:p w14:paraId="1CC03447" w14:textId="77777777" w:rsidR="00523E22" w:rsidRDefault="00523E22" w:rsidP="00C66F48">
      <w:pPr>
        <w:rPr>
          <w:rFonts w:asciiTheme="majorHAnsi" w:hAnsiTheme="majorHAnsi" w:cstheme="majorHAnsi"/>
          <w:sz w:val="18"/>
          <w:szCs w:val="18"/>
          <w:lang w:val="nn-NO"/>
        </w:rPr>
      </w:pPr>
    </w:p>
    <w:p w14:paraId="3723F217" w14:textId="77777777" w:rsidR="00E32E23" w:rsidRDefault="00E32E23" w:rsidP="00C66F48">
      <w:pPr>
        <w:rPr>
          <w:rFonts w:asciiTheme="majorHAnsi" w:hAnsiTheme="majorHAnsi" w:cstheme="majorHAnsi"/>
          <w:sz w:val="18"/>
          <w:szCs w:val="18"/>
          <w:lang w:val="nn-NO"/>
        </w:rPr>
      </w:pPr>
    </w:p>
    <w:p w14:paraId="3F2222B7" w14:textId="77777777" w:rsidR="00E32E23" w:rsidRDefault="00E32E23" w:rsidP="00C66F48">
      <w:pPr>
        <w:rPr>
          <w:rFonts w:asciiTheme="majorHAnsi" w:hAnsiTheme="majorHAnsi" w:cstheme="majorHAnsi"/>
          <w:sz w:val="18"/>
          <w:szCs w:val="18"/>
          <w:lang w:val="nn-NO"/>
        </w:rPr>
      </w:pPr>
    </w:p>
    <w:p w14:paraId="02E05340" w14:textId="77777777" w:rsidR="00E32E23" w:rsidRPr="00155A30" w:rsidRDefault="00E32E23" w:rsidP="00C66F48">
      <w:pPr>
        <w:rPr>
          <w:rFonts w:asciiTheme="majorHAnsi" w:hAnsiTheme="majorHAnsi" w:cstheme="majorHAnsi"/>
          <w:sz w:val="18"/>
          <w:szCs w:val="18"/>
          <w:lang w:val="nn-NO"/>
        </w:rPr>
      </w:pPr>
    </w:p>
    <w:p w14:paraId="321E105B" w14:textId="77777777" w:rsidR="00A40410" w:rsidRPr="00155A30" w:rsidRDefault="00A40410" w:rsidP="00C66F48">
      <w:pPr>
        <w:rPr>
          <w:rFonts w:asciiTheme="majorHAnsi" w:hAnsiTheme="majorHAnsi" w:cstheme="majorHAnsi"/>
          <w:sz w:val="18"/>
          <w:szCs w:val="18"/>
          <w:lang w:val="nn-NO"/>
        </w:rPr>
      </w:pPr>
    </w:p>
    <w:p w14:paraId="2240ED60" w14:textId="59B5E4F9" w:rsidR="00C66F48" w:rsidRPr="00155A30" w:rsidRDefault="00C66F48" w:rsidP="00C66F48">
      <w:pPr>
        <w:rPr>
          <w:rFonts w:asciiTheme="majorHAnsi" w:hAnsiTheme="majorHAnsi" w:cstheme="majorHAnsi"/>
          <w:b/>
          <w:bCs/>
          <w:sz w:val="18"/>
          <w:szCs w:val="18"/>
        </w:rPr>
      </w:pPr>
      <w:r w:rsidRPr="00155A30">
        <w:rPr>
          <w:rFonts w:asciiTheme="majorHAnsi" w:hAnsiTheme="majorHAnsi" w:cstheme="majorHAnsi"/>
          <w:sz w:val="18"/>
          <w:szCs w:val="18"/>
        </w:rPr>
        <w:t>Stickler</w:t>
      </w:r>
      <w:r w:rsidR="001F0052" w:rsidRPr="00155A30">
        <w:rPr>
          <w:rFonts w:asciiTheme="majorHAnsi" w:hAnsiTheme="majorHAnsi" w:cstheme="majorHAnsi"/>
          <w:sz w:val="18"/>
          <w:szCs w:val="18"/>
        </w:rPr>
        <w:t xml:space="preserve"> Norge (STI</w:t>
      </w:r>
      <w:r w:rsidR="0082579C" w:rsidRPr="00155A30">
        <w:rPr>
          <w:rFonts w:asciiTheme="majorHAnsi" w:hAnsiTheme="majorHAnsi" w:cstheme="majorHAnsi"/>
          <w:sz w:val="18"/>
          <w:szCs w:val="18"/>
        </w:rPr>
        <w:t xml:space="preserve"> - Stickler</w:t>
      </w:r>
      <w:r w:rsidR="00351D94" w:rsidRPr="00155A30">
        <w:rPr>
          <w:rFonts w:asciiTheme="majorHAnsi" w:hAnsiTheme="majorHAnsi" w:cstheme="majorHAnsi"/>
          <w:sz w:val="18"/>
          <w:szCs w:val="18"/>
        </w:rPr>
        <w:t>s</w:t>
      </w:r>
      <w:r w:rsidR="0082579C" w:rsidRPr="00155A30">
        <w:rPr>
          <w:rFonts w:asciiTheme="majorHAnsi" w:hAnsiTheme="majorHAnsi" w:cstheme="majorHAnsi"/>
          <w:sz w:val="18"/>
          <w:szCs w:val="18"/>
        </w:rPr>
        <w:t xml:space="preserve"> syndrom Norge</w:t>
      </w:r>
      <w:r w:rsidR="001F0052" w:rsidRPr="00155A30">
        <w:rPr>
          <w:rFonts w:asciiTheme="majorHAnsi" w:hAnsiTheme="majorHAnsi" w:cstheme="majorHAnsi"/>
          <w:sz w:val="18"/>
          <w:szCs w:val="18"/>
        </w:rPr>
        <w:t>)</w:t>
      </w:r>
    </w:p>
    <w:p w14:paraId="034280A7" w14:textId="05EB3471" w:rsidR="005741DB" w:rsidRPr="00155A30" w:rsidRDefault="008C6312" w:rsidP="005A39B6">
      <w:pPr>
        <w:rPr>
          <w:rStyle w:val="Hyperkobling"/>
          <w:rFonts w:asciiTheme="majorHAnsi" w:hAnsiTheme="majorHAnsi" w:cstheme="majorHAnsi"/>
          <w:sz w:val="18"/>
          <w:szCs w:val="18"/>
        </w:rPr>
      </w:pPr>
      <w:hyperlink r:id="rId8" w:history="1">
        <w:r w:rsidRPr="00155A30">
          <w:rPr>
            <w:rStyle w:val="Hyperkobling"/>
            <w:rFonts w:asciiTheme="majorHAnsi" w:hAnsiTheme="majorHAnsi" w:cstheme="majorHAnsi"/>
            <w:sz w:val="18"/>
            <w:szCs w:val="18"/>
          </w:rPr>
          <w:t>Sticklernorge@gmail.com</w:t>
        </w:r>
      </w:hyperlink>
    </w:p>
    <w:p w14:paraId="49CA0A78" w14:textId="77777777" w:rsidR="00351D94" w:rsidRPr="00155A30" w:rsidRDefault="00351D94" w:rsidP="005A39B6">
      <w:pPr>
        <w:rPr>
          <w:rFonts w:asciiTheme="majorHAnsi" w:hAnsiTheme="majorHAnsi" w:cstheme="majorHAnsi"/>
          <w:sz w:val="18"/>
          <w:szCs w:val="18"/>
        </w:rPr>
      </w:pPr>
    </w:p>
    <w:p w14:paraId="074463FF" w14:textId="77777777" w:rsidR="000C3260" w:rsidRPr="00D24F0C" w:rsidRDefault="000C3260" w:rsidP="005A39B6">
      <w:pPr>
        <w:rPr>
          <w:rFonts w:asciiTheme="majorHAnsi" w:hAnsiTheme="majorHAnsi" w:cstheme="majorHAnsi"/>
          <w:sz w:val="24"/>
          <w:szCs w:val="24"/>
        </w:rPr>
      </w:pPr>
    </w:p>
    <w:p w14:paraId="704CB5B5" w14:textId="60FC46B8" w:rsidR="00DB31FA" w:rsidRPr="002D3596" w:rsidRDefault="00DB31FA" w:rsidP="00DB31FA">
      <w:pPr>
        <w:pStyle w:val="Sterktsitat"/>
        <w:rPr>
          <w:rStyle w:val="Sterkreferanse"/>
          <w:rFonts w:asciiTheme="majorHAnsi" w:hAnsiTheme="majorHAnsi" w:cstheme="majorHAnsi"/>
          <w:smallCaps w:val="0"/>
          <w:spacing w:val="0"/>
          <w:sz w:val="40"/>
          <w:szCs w:val="40"/>
        </w:rPr>
      </w:pPr>
      <w:r w:rsidRPr="002D3596">
        <w:rPr>
          <w:rStyle w:val="Sterkreferanse"/>
          <w:rFonts w:asciiTheme="majorHAnsi" w:hAnsiTheme="majorHAnsi" w:cstheme="majorHAnsi"/>
          <w:sz w:val="40"/>
          <w:szCs w:val="40"/>
        </w:rPr>
        <w:t>Sticklersrapporten</w:t>
      </w:r>
    </w:p>
    <w:p w14:paraId="5D1C269C" w14:textId="465F2C5E" w:rsidR="006C2058" w:rsidRPr="00D24F0C" w:rsidRDefault="00BC744D" w:rsidP="006C2058">
      <w:pPr>
        <w:pStyle w:val="Sterktsitat"/>
        <w:numPr>
          <w:ilvl w:val="0"/>
          <w:numId w:val="28"/>
        </w:numPr>
        <w:spacing w:before="100" w:beforeAutospacing="1" w:after="100" w:afterAutospacing="1"/>
        <w:rPr>
          <w:rFonts w:asciiTheme="majorHAnsi" w:hAnsiTheme="majorHAnsi" w:cstheme="majorHAnsi"/>
          <w:b/>
          <w:bCs/>
          <w:sz w:val="24"/>
          <w:szCs w:val="24"/>
        </w:rPr>
      </w:pPr>
      <w:r w:rsidRPr="00D24F0C">
        <w:rPr>
          <w:rFonts w:asciiTheme="majorHAnsi" w:hAnsiTheme="majorHAnsi" w:cstheme="majorHAnsi"/>
          <w:b/>
          <w:bCs/>
          <w:sz w:val="24"/>
          <w:szCs w:val="24"/>
        </w:rPr>
        <w:t xml:space="preserve">Om </w:t>
      </w:r>
      <w:r w:rsidR="009A4631" w:rsidRPr="00D24F0C">
        <w:rPr>
          <w:rFonts w:asciiTheme="majorHAnsi" w:hAnsiTheme="majorHAnsi" w:cstheme="majorHAnsi"/>
          <w:b/>
          <w:bCs/>
          <w:sz w:val="24"/>
          <w:szCs w:val="24"/>
        </w:rPr>
        <w:t>behov</w:t>
      </w:r>
      <w:r w:rsidR="003E1E44" w:rsidRPr="00D24F0C">
        <w:rPr>
          <w:rFonts w:asciiTheme="majorHAnsi" w:hAnsiTheme="majorHAnsi" w:cstheme="majorHAnsi"/>
          <w:b/>
          <w:bCs/>
          <w:sz w:val="24"/>
          <w:szCs w:val="24"/>
        </w:rPr>
        <w:t xml:space="preserve"> og </w:t>
      </w:r>
      <w:r w:rsidR="004F6E47" w:rsidRPr="00D24F0C">
        <w:rPr>
          <w:rFonts w:asciiTheme="majorHAnsi" w:hAnsiTheme="majorHAnsi" w:cstheme="majorHAnsi"/>
          <w:b/>
          <w:bCs/>
          <w:sz w:val="24"/>
          <w:szCs w:val="24"/>
        </w:rPr>
        <w:t>utfordringer</w:t>
      </w:r>
      <w:r w:rsidR="00CA7215" w:rsidRPr="00D24F0C">
        <w:rPr>
          <w:rFonts w:asciiTheme="majorHAnsi" w:hAnsiTheme="majorHAnsi" w:cstheme="majorHAnsi"/>
          <w:b/>
          <w:bCs/>
          <w:sz w:val="24"/>
          <w:szCs w:val="24"/>
        </w:rPr>
        <w:t xml:space="preserve"> </w:t>
      </w:r>
      <w:r w:rsidR="004F6E47" w:rsidRPr="00D24F0C">
        <w:rPr>
          <w:rFonts w:asciiTheme="majorHAnsi" w:hAnsiTheme="majorHAnsi" w:cstheme="majorHAnsi"/>
          <w:b/>
          <w:bCs/>
          <w:sz w:val="24"/>
          <w:szCs w:val="24"/>
        </w:rPr>
        <w:t>vs.</w:t>
      </w:r>
      <w:r w:rsidR="00CA7215" w:rsidRPr="00D24F0C">
        <w:rPr>
          <w:rFonts w:asciiTheme="majorHAnsi" w:hAnsiTheme="majorHAnsi" w:cstheme="majorHAnsi"/>
          <w:b/>
          <w:bCs/>
          <w:sz w:val="24"/>
          <w:szCs w:val="24"/>
        </w:rPr>
        <w:t xml:space="preserve"> </w:t>
      </w:r>
      <w:r w:rsidR="005468A4" w:rsidRPr="00D24F0C">
        <w:rPr>
          <w:rFonts w:asciiTheme="majorHAnsi" w:hAnsiTheme="majorHAnsi" w:cstheme="majorHAnsi"/>
          <w:b/>
          <w:bCs/>
          <w:sz w:val="24"/>
          <w:szCs w:val="24"/>
        </w:rPr>
        <w:t xml:space="preserve">organisering </w:t>
      </w:r>
      <w:r w:rsidR="006C2058" w:rsidRPr="00D24F0C">
        <w:rPr>
          <w:rFonts w:asciiTheme="majorHAnsi" w:hAnsiTheme="majorHAnsi" w:cstheme="majorHAnsi"/>
          <w:b/>
          <w:bCs/>
          <w:sz w:val="24"/>
          <w:szCs w:val="24"/>
        </w:rPr>
        <w:t xml:space="preserve">av </w:t>
      </w:r>
      <w:r w:rsidR="004F6E47" w:rsidRPr="00D24F0C">
        <w:rPr>
          <w:rFonts w:asciiTheme="majorHAnsi" w:hAnsiTheme="majorHAnsi" w:cstheme="majorHAnsi"/>
          <w:b/>
          <w:bCs/>
          <w:sz w:val="24"/>
          <w:szCs w:val="24"/>
        </w:rPr>
        <w:t xml:space="preserve">gode </w:t>
      </w:r>
      <w:r w:rsidR="006C2058" w:rsidRPr="00D24F0C">
        <w:rPr>
          <w:rFonts w:asciiTheme="majorHAnsi" w:hAnsiTheme="majorHAnsi" w:cstheme="majorHAnsi"/>
          <w:b/>
          <w:bCs/>
          <w:sz w:val="24"/>
          <w:szCs w:val="24"/>
        </w:rPr>
        <w:t>helsetjenester</w:t>
      </w:r>
      <w:r w:rsidR="002D3596">
        <w:rPr>
          <w:rFonts w:asciiTheme="majorHAnsi" w:hAnsiTheme="majorHAnsi" w:cstheme="majorHAnsi"/>
          <w:b/>
          <w:bCs/>
          <w:sz w:val="24"/>
          <w:szCs w:val="24"/>
        </w:rPr>
        <w:t xml:space="preserve"> på sjeldenfeltet</w:t>
      </w:r>
      <w:r w:rsidR="006C2058" w:rsidRPr="00D24F0C">
        <w:rPr>
          <w:rFonts w:asciiTheme="majorHAnsi" w:hAnsiTheme="majorHAnsi" w:cstheme="majorHAnsi"/>
          <w:b/>
          <w:bCs/>
          <w:sz w:val="24"/>
          <w:szCs w:val="24"/>
        </w:rPr>
        <w:t xml:space="preserve"> </w:t>
      </w:r>
    </w:p>
    <w:p w14:paraId="3FC45473" w14:textId="486A0674" w:rsidR="00D64C3E" w:rsidRPr="00D24F0C" w:rsidRDefault="00852105" w:rsidP="005726B1">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 xml:space="preserve">I 2021 kom Nasjonal strategi for </w:t>
      </w:r>
      <w:r w:rsidR="00C11A0D" w:rsidRPr="00D24F0C">
        <w:rPr>
          <w:rFonts w:asciiTheme="majorHAnsi" w:hAnsiTheme="majorHAnsi" w:cstheme="majorHAnsi"/>
          <w:sz w:val="24"/>
          <w:szCs w:val="24"/>
        </w:rPr>
        <w:t>sjelden</w:t>
      </w:r>
      <w:r w:rsidRPr="00D24F0C">
        <w:rPr>
          <w:rFonts w:asciiTheme="majorHAnsi" w:hAnsiTheme="majorHAnsi" w:cstheme="majorHAnsi"/>
          <w:sz w:val="24"/>
          <w:szCs w:val="24"/>
        </w:rPr>
        <w:t xml:space="preserve"> diagnoser, og vi har siden da arbeidet med en rapport</w:t>
      </w:r>
      <w:r w:rsidR="00C11A0D" w:rsidRPr="00D24F0C">
        <w:rPr>
          <w:rFonts w:asciiTheme="majorHAnsi" w:hAnsiTheme="majorHAnsi" w:cstheme="majorHAnsi"/>
          <w:sz w:val="24"/>
          <w:szCs w:val="24"/>
        </w:rPr>
        <w:t xml:space="preserve">. </w:t>
      </w:r>
      <w:r w:rsidR="00F3243E" w:rsidRPr="00D24F0C">
        <w:rPr>
          <w:rFonts w:asciiTheme="majorHAnsi" w:hAnsiTheme="majorHAnsi" w:cstheme="majorHAnsi"/>
          <w:sz w:val="24"/>
          <w:szCs w:val="24"/>
        </w:rPr>
        <w:t xml:space="preserve">Brukergruppen </w:t>
      </w:r>
      <w:r w:rsidR="00EF5A16" w:rsidRPr="00D24F0C">
        <w:rPr>
          <w:rFonts w:asciiTheme="majorHAnsi" w:hAnsiTheme="majorHAnsi" w:cstheme="majorHAnsi"/>
          <w:sz w:val="24"/>
          <w:szCs w:val="24"/>
        </w:rPr>
        <w:t xml:space="preserve">med </w:t>
      </w:r>
      <w:r w:rsidR="000F703C" w:rsidRPr="00D24F0C">
        <w:rPr>
          <w:rFonts w:asciiTheme="majorHAnsi" w:hAnsiTheme="majorHAnsi" w:cstheme="majorHAnsi"/>
          <w:i/>
          <w:iCs/>
          <w:sz w:val="24"/>
          <w:szCs w:val="24"/>
        </w:rPr>
        <w:t xml:space="preserve">ORPA: 828: </w:t>
      </w:r>
      <w:r w:rsidR="0017585B" w:rsidRPr="00D24F0C">
        <w:rPr>
          <w:rFonts w:asciiTheme="majorHAnsi" w:hAnsiTheme="majorHAnsi" w:cstheme="majorHAnsi"/>
          <w:i/>
          <w:iCs/>
          <w:sz w:val="24"/>
          <w:szCs w:val="24"/>
        </w:rPr>
        <w:t>Sticklers syndrom (STI)</w:t>
      </w:r>
      <w:r w:rsidR="000F703C" w:rsidRPr="00D24F0C">
        <w:rPr>
          <w:rFonts w:asciiTheme="majorHAnsi" w:hAnsiTheme="majorHAnsi" w:cstheme="majorHAnsi"/>
          <w:i/>
          <w:iCs/>
          <w:sz w:val="24"/>
          <w:szCs w:val="24"/>
        </w:rPr>
        <w:t xml:space="preserve">, </w:t>
      </w:r>
      <w:r w:rsidR="003345C2" w:rsidRPr="00D24F0C">
        <w:rPr>
          <w:rFonts w:asciiTheme="majorHAnsi" w:hAnsiTheme="majorHAnsi" w:cstheme="majorHAnsi"/>
          <w:i/>
          <w:iCs/>
          <w:sz w:val="24"/>
          <w:szCs w:val="24"/>
        </w:rPr>
        <w:t xml:space="preserve">Hereditær </w:t>
      </w:r>
      <w:r w:rsidR="00EE179E" w:rsidRPr="00D24F0C">
        <w:rPr>
          <w:rFonts w:asciiTheme="majorHAnsi" w:hAnsiTheme="majorHAnsi" w:cstheme="majorHAnsi"/>
          <w:i/>
          <w:iCs/>
          <w:sz w:val="24"/>
          <w:szCs w:val="24"/>
        </w:rPr>
        <w:t>progressiv</w:t>
      </w:r>
      <w:r w:rsidR="00CD7F5D" w:rsidRPr="00D24F0C">
        <w:rPr>
          <w:rFonts w:asciiTheme="majorHAnsi" w:hAnsiTheme="majorHAnsi" w:cstheme="majorHAnsi"/>
          <w:i/>
          <w:iCs/>
          <w:sz w:val="24"/>
          <w:szCs w:val="24"/>
        </w:rPr>
        <w:t xml:space="preserve"> </w:t>
      </w:r>
      <w:r w:rsidR="00475BB9" w:rsidRPr="00D24F0C">
        <w:rPr>
          <w:rFonts w:asciiTheme="majorHAnsi" w:hAnsiTheme="majorHAnsi" w:cstheme="majorHAnsi"/>
          <w:i/>
          <w:iCs/>
          <w:sz w:val="24"/>
          <w:szCs w:val="24"/>
        </w:rPr>
        <w:t>Artro-Oftalmopati</w:t>
      </w:r>
      <w:r w:rsidR="007809D4" w:rsidRPr="00D24F0C">
        <w:rPr>
          <w:rFonts w:asciiTheme="majorHAnsi" w:hAnsiTheme="majorHAnsi" w:cstheme="majorHAnsi"/>
          <w:sz w:val="24"/>
          <w:szCs w:val="24"/>
        </w:rPr>
        <w:t xml:space="preserve"> kom på Sjelden </w:t>
      </w:r>
      <w:r w:rsidR="004141D6" w:rsidRPr="00D24F0C">
        <w:rPr>
          <w:rFonts w:asciiTheme="majorHAnsi" w:hAnsiTheme="majorHAnsi" w:cstheme="majorHAnsi"/>
          <w:sz w:val="24"/>
          <w:szCs w:val="24"/>
        </w:rPr>
        <w:t>medisinsk</w:t>
      </w:r>
      <w:r w:rsidR="007809D4" w:rsidRPr="00D24F0C">
        <w:rPr>
          <w:rFonts w:asciiTheme="majorHAnsi" w:hAnsiTheme="majorHAnsi" w:cstheme="majorHAnsi"/>
          <w:sz w:val="24"/>
          <w:szCs w:val="24"/>
        </w:rPr>
        <w:t xml:space="preserve"> listen i Norge i 2000</w:t>
      </w:r>
      <w:r w:rsidR="003E1325" w:rsidRPr="00D24F0C">
        <w:rPr>
          <w:rFonts w:asciiTheme="majorHAnsi" w:hAnsiTheme="majorHAnsi" w:cstheme="majorHAnsi"/>
          <w:sz w:val="24"/>
          <w:szCs w:val="24"/>
        </w:rPr>
        <w:t>,</w:t>
      </w:r>
      <w:r w:rsidR="006C3C97" w:rsidRPr="00D24F0C">
        <w:rPr>
          <w:rFonts w:asciiTheme="majorHAnsi" w:hAnsiTheme="majorHAnsi" w:cstheme="majorHAnsi"/>
          <w:sz w:val="24"/>
          <w:szCs w:val="24"/>
        </w:rPr>
        <w:t xml:space="preserve"> </w:t>
      </w:r>
      <w:r w:rsidR="00BB27C8" w:rsidRPr="00D24F0C">
        <w:rPr>
          <w:rFonts w:asciiTheme="majorHAnsi" w:hAnsiTheme="majorHAnsi" w:cstheme="majorHAnsi"/>
          <w:sz w:val="24"/>
          <w:szCs w:val="24"/>
        </w:rPr>
        <w:t>og</w:t>
      </w:r>
      <w:r w:rsidR="006C3C97" w:rsidRPr="00D24F0C">
        <w:rPr>
          <w:rFonts w:asciiTheme="majorHAnsi" w:hAnsiTheme="majorHAnsi" w:cstheme="majorHAnsi"/>
          <w:sz w:val="24"/>
          <w:szCs w:val="24"/>
        </w:rPr>
        <w:t xml:space="preserve"> er en </w:t>
      </w:r>
      <w:r w:rsidR="00B70317" w:rsidRPr="00D24F0C">
        <w:rPr>
          <w:rFonts w:asciiTheme="majorHAnsi" w:hAnsiTheme="majorHAnsi" w:cstheme="majorHAnsi"/>
          <w:sz w:val="24"/>
          <w:szCs w:val="24"/>
        </w:rPr>
        <w:t>diagnose</w:t>
      </w:r>
      <w:r w:rsidR="002F5D3E" w:rsidRPr="00D24F0C">
        <w:rPr>
          <w:rFonts w:asciiTheme="majorHAnsi" w:hAnsiTheme="majorHAnsi" w:cstheme="majorHAnsi"/>
          <w:sz w:val="24"/>
          <w:szCs w:val="24"/>
        </w:rPr>
        <w:t xml:space="preserve"> </w:t>
      </w:r>
      <w:r w:rsidR="00B70317" w:rsidRPr="00D24F0C">
        <w:rPr>
          <w:rFonts w:asciiTheme="majorHAnsi" w:hAnsiTheme="majorHAnsi" w:cstheme="majorHAnsi"/>
          <w:sz w:val="24"/>
          <w:szCs w:val="24"/>
        </w:rPr>
        <w:t xml:space="preserve">som ikke har hatt et </w:t>
      </w:r>
      <w:r w:rsidR="00D217DE" w:rsidRPr="00D24F0C">
        <w:rPr>
          <w:rFonts w:asciiTheme="majorHAnsi" w:hAnsiTheme="majorHAnsi" w:cstheme="majorHAnsi"/>
          <w:sz w:val="24"/>
          <w:szCs w:val="24"/>
        </w:rPr>
        <w:t>tilbud</w:t>
      </w:r>
      <w:r w:rsidR="00B70317" w:rsidRPr="00D24F0C">
        <w:rPr>
          <w:rFonts w:asciiTheme="majorHAnsi" w:hAnsiTheme="majorHAnsi" w:cstheme="majorHAnsi"/>
          <w:sz w:val="24"/>
          <w:szCs w:val="24"/>
        </w:rPr>
        <w:t xml:space="preserve"> om kompetansesenter</w:t>
      </w:r>
      <w:r w:rsidR="000F703C" w:rsidRPr="00D24F0C">
        <w:rPr>
          <w:rFonts w:asciiTheme="majorHAnsi" w:hAnsiTheme="majorHAnsi" w:cstheme="majorHAnsi"/>
          <w:sz w:val="24"/>
          <w:szCs w:val="24"/>
        </w:rPr>
        <w:t xml:space="preserve"> </w:t>
      </w:r>
      <w:r w:rsidR="00B70317" w:rsidRPr="00D24F0C">
        <w:rPr>
          <w:rFonts w:asciiTheme="majorHAnsi" w:hAnsiTheme="majorHAnsi" w:cstheme="majorHAnsi"/>
          <w:sz w:val="24"/>
          <w:szCs w:val="24"/>
        </w:rPr>
        <w:t>de siste 20-årene.</w:t>
      </w:r>
      <w:r w:rsidR="002B4249" w:rsidRPr="00D24F0C">
        <w:rPr>
          <w:rFonts w:asciiTheme="majorHAnsi" w:hAnsiTheme="majorHAnsi" w:cstheme="majorHAnsi"/>
          <w:sz w:val="24"/>
          <w:szCs w:val="24"/>
        </w:rPr>
        <w:t xml:space="preserve"> Da</w:t>
      </w:r>
      <w:r w:rsidR="003C6723" w:rsidRPr="00D24F0C">
        <w:rPr>
          <w:rFonts w:asciiTheme="majorHAnsi" w:hAnsiTheme="majorHAnsi" w:cstheme="majorHAnsi"/>
          <w:sz w:val="24"/>
          <w:szCs w:val="24"/>
        </w:rPr>
        <w:t xml:space="preserve"> </w:t>
      </w:r>
      <w:r w:rsidR="00632C3C" w:rsidRPr="00D24F0C">
        <w:rPr>
          <w:rFonts w:asciiTheme="majorHAnsi" w:hAnsiTheme="majorHAnsi" w:cstheme="majorHAnsi"/>
          <w:sz w:val="24"/>
          <w:szCs w:val="24"/>
        </w:rPr>
        <w:t xml:space="preserve">Helse </w:t>
      </w:r>
      <w:r w:rsidR="0059444E" w:rsidRPr="00D24F0C">
        <w:rPr>
          <w:rFonts w:asciiTheme="majorHAnsi" w:hAnsiTheme="majorHAnsi" w:cstheme="majorHAnsi"/>
          <w:sz w:val="24"/>
          <w:szCs w:val="24"/>
        </w:rPr>
        <w:t>S</w:t>
      </w:r>
      <w:r w:rsidR="00632C3C" w:rsidRPr="00D24F0C">
        <w:rPr>
          <w:rFonts w:asciiTheme="majorHAnsi" w:hAnsiTheme="majorHAnsi" w:cstheme="majorHAnsi"/>
          <w:sz w:val="24"/>
          <w:szCs w:val="24"/>
        </w:rPr>
        <w:t>ør-</w:t>
      </w:r>
      <w:r w:rsidR="0059444E" w:rsidRPr="00D24F0C">
        <w:rPr>
          <w:rFonts w:asciiTheme="majorHAnsi" w:hAnsiTheme="majorHAnsi" w:cstheme="majorHAnsi"/>
          <w:sz w:val="24"/>
          <w:szCs w:val="24"/>
        </w:rPr>
        <w:t>Ø</w:t>
      </w:r>
      <w:r w:rsidR="00632C3C" w:rsidRPr="00D24F0C">
        <w:rPr>
          <w:rFonts w:asciiTheme="majorHAnsi" w:hAnsiTheme="majorHAnsi" w:cstheme="majorHAnsi"/>
          <w:sz w:val="24"/>
          <w:szCs w:val="24"/>
        </w:rPr>
        <w:t>st</w:t>
      </w:r>
      <w:r w:rsidR="00D31108" w:rsidRPr="00D24F0C">
        <w:rPr>
          <w:rFonts w:asciiTheme="majorHAnsi" w:hAnsiTheme="majorHAnsi" w:cstheme="majorHAnsi"/>
          <w:sz w:val="24"/>
          <w:szCs w:val="24"/>
        </w:rPr>
        <w:t xml:space="preserve"> RHF</w:t>
      </w:r>
      <w:r w:rsidR="007145ED" w:rsidRPr="00D24F0C">
        <w:rPr>
          <w:rFonts w:asciiTheme="majorHAnsi" w:hAnsiTheme="majorHAnsi" w:cstheme="majorHAnsi"/>
          <w:sz w:val="24"/>
          <w:szCs w:val="24"/>
        </w:rPr>
        <w:t xml:space="preserve"> </w:t>
      </w:r>
      <w:r w:rsidR="00A45657" w:rsidRPr="00D24F0C">
        <w:rPr>
          <w:rFonts w:asciiTheme="majorHAnsi" w:hAnsiTheme="majorHAnsi" w:cstheme="majorHAnsi"/>
          <w:sz w:val="24"/>
          <w:szCs w:val="24"/>
        </w:rPr>
        <w:t xml:space="preserve">i </w:t>
      </w:r>
      <w:r w:rsidR="003C6723" w:rsidRPr="00D24F0C">
        <w:rPr>
          <w:rFonts w:asciiTheme="majorHAnsi" w:hAnsiTheme="majorHAnsi" w:cstheme="majorHAnsi"/>
          <w:sz w:val="24"/>
          <w:szCs w:val="24"/>
        </w:rPr>
        <w:t xml:space="preserve">2020 gav </w:t>
      </w:r>
      <w:r w:rsidR="00E822D5" w:rsidRPr="00D24F0C">
        <w:rPr>
          <w:rFonts w:asciiTheme="majorHAnsi" w:hAnsiTheme="majorHAnsi" w:cstheme="majorHAnsi"/>
          <w:sz w:val="24"/>
          <w:szCs w:val="24"/>
        </w:rPr>
        <w:t>Sunnaas og</w:t>
      </w:r>
      <w:r w:rsidR="00E822D5" w:rsidRPr="00D24F0C">
        <w:rPr>
          <w:rFonts w:asciiTheme="majorHAnsi" w:hAnsiTheme="majorHAnsi" w:cstheme="majorHAnsi"/>
          <w:b/>
          <w:bCs/>
          <w:sz w:val="24"/>
          <w:szCs w:val="24"/>
        </w:rPr>
        <w:t xml:space="preserve"> </w:t>
      </w:r>
      <w:r w:rsidR="00D000A0" w:rsidRPr="00D24F0C">
        <w:rPr>
          <w:rFonts w:asciiTheme="majorHAnsi" w:hAnsiTheme="majorHAnsi" w:cstheme="majorHAnsi"/>
          <w:sz w:val="24"/>
          <w:szCs w:val="24"/>
        </w:rPr>
        <w:t xml:space="preserve">TRS </w:t>
      </w:r>
      <w:r w:rsidR="0061134F" w:rsidRPr="00D24F0C">
        <w:rPr>
          <w:rFonts w:asciiTheme="majorHAnsi" w:hAnsiTheme="majorHAnsi" w:cstheme="majorHAnsi"/>
          <w:sz w:val="24"/>
          <w:szCs w:val="24"/>
        </w:rPr>
        <w:t xml:space="preserve">kompetansesenter for sjeldne </w:t>
      </w:r>
      <w:r w:rsidR="00472E13" w:rsidRPr="00D24F0C">
        <w:rPr>
          <w:rFonts w:asciiTheme="majorHAnsi" w:hAnsiTheme="majorHAnsi" w:cstheme="majorHAnsi"/>
          <w:sz w:val="24"/>
          <w:szCs w:val="24"/>
        </w:rPr>
        <w:t>diagnoser</w:t>
      </w:r>
      <w:r w:rsidR="00951185" w:rsidRPr="00D24F0C">
        <w:rPr>
          <w:rFonts w:asciiTheme="majorHAnsi" w:hAnsiTheme="majorHAnsi" w:cstheme="majorHAnsi"/>
          <w:sz w:val="24"/>
          <w:szCs w:val="24"/>
        </w:rPr>
        <w:t xml:space="preserve"> </w:t>
      </w:r>
      <w:r w:rsidR="00392855" w:rsidRPr="00D24F0C">
        <w:rPr>
          <w:rFonts w:asciiTheme="majorHAnsi" w:hAnsiTheme="majorHAnsi" w:cstheme="majorHAnsi"/>
          <w:sz w:val="24"/>
          <w:szCs w:val="24"/>
        </w:rPr>
        <w:t>ansvar</w:t>
      </w:r>
      <w:r w:rsidR="00360EAF" w:rsidRPr="00D24F0C">
        <w:rPr>
          <w:rFonts w:asciiTheme="majorHAnsi" w:hAnsiTheme="majorHAnsi" w:cstheme="majorHAnsi"/>
          <w:sz w:val="24"/>
          <w:szCs w:val="24"/>
        </w:rPr>
        <w:t>et</w:t>
      </w:r>
      <w:r w:rsidR="00392855" w:rsidRPr="00D24F0C">
        <w:rPr>
          <w:rFonts w:asciiTheme="majorHAnsi" w:hAnsiTheme="majorHAnsi" w:cstheme="majorHAnsi"/>
          <w:sz w:val="24"/>
          <w:szCs w:val="24"/>
        </w:rPr>
        <w:t xml:space="preserve"> for </w:t>
      </w:r>
      <w:r w:rsidR="00730E6C" w:rsidRPr="00D24F0C">
        <w:rPr>
          <w:rFonts w:asciiTheme="majorHAnsi" w:hAnsiTheme="majorHAnsi" w:cstheme="majorHAnsi"/>
          <w:sz w:val="24"/>
          <w:szCs w:val="24"/>
        </w:rPr>
        <w:t xml:space="preserve">alle </w:t>
      </w:r>
      <w:r w:rsidR="00A11E2C" w:rsidRPr="00D24F0C">
        <w:rPr>
          <w:rFonts w:asciiTheme="majorHAnsi" w:hAnsiTheme="majorHAnsi" w:cstheme="majorHAnsi"/>
          <w:sz w:val="24"/>
          <w:szCs w:val="24"/>
        </w:rPr>
        <w:t>arvelige bindevevs</w:t>
      </w:r>
      <w:r w:rsidR="00360EAF" w:rsidRPr="00D24F0C">
        <w:rPr>
          <w:rFonts w:asciiTheme="majorHAnsi" w:hAnsiTheme="majorHAnsi" w:cstheme="majorHAnsi"/>
          <w:sz w:val="24"/>
          <w:szCs w:val="24"/>
        </w:rPr>
        <w:t>sykdommer</w:t>
      </w:r>
      <w:r w:rsidR="002B4249" w:rsidRPr="00D24F0C">
        <w:rPr>
          <w:rFonts w:asciiTheme="majorHAnsi" w:hAnsiTheme="majorHAnsi" w:cstheme="majorHAnsi"/>
          <w:sz w:val="24"/>
          <w:szCs w:val="24"/>
        </w:rPr>
        <w:t>, fikk diagnosen omsider en tilhørighet</w:t>
      </w:r>
      <w:r w:rsidR="005F02FE" w:rsidRPr="00D24F0C">
        <w:rPr>
          <w:rFonts w:asciiTheme="majorHAnsi" w:hAnsiTheme="majorHAnsi" w:cstheme="majorHAnsi"/>
          <w:i/>
          <w:iCs/>
          <w:sz w:val="24"/>
          <w:szCs w:val="24"/>
        </w:rPr>
        <w:t>.</w:t>
      </w:r>
      <w:r w:rsidR="00A94D5F" w:rsidRPr="00D24F0C">
        <w:rPr>
          <w:rFonts w:asciiTheme="majorHAnsi" w:hAnsiTheme="majorHAnsi" w:cstheme="majorHAnsi"/>
          <w:sz w:val="24"/>
          <w:szCs w:val="24"/>
        </w:rPr>
        <w:t xml:space="preserve"> </w:t>
      </w:r>
      <w:r w:rsidR="00A52149" w:rsidRPr="00D24F0C">
        <w:rPr>
          <w:rFonts w:asciiTheme="majorHAnsi" w:hAnsiTheme="majorHAnsi" w:cstheme="majorHAnsi"/>
          <w:sz w:val="24"/>
          <w:szCs w:val="24"/>
        </w:rPr>
        <w:t>S</w:t>
      </w:r>
      <w:r w:rsidR="0014311A" w:rsidRPr="00D24F0C">
        <w:rPr>
          <w:rFonts w:asciiTheme="majorHAnsi" w:hAnsiTheme="majorHAnsi" w:cstheme="majorHAnsi"/>
          <w:sz w:val="24"/>
          <w:szCs w:val="24"/>
        </w:rPr>
        <w:t>ticklers</w:t>
      </w:r>
      <w:r w:rsidR="00A52149" w:rsidRPr="00D24F0C">
        <w:rPr>
          <w:rFonts w:asciiTheme="majorHAnsi" w:hAnsiTheme="majorHAnsi" w:cstheme="majorHAnsi"/>
          <w:sz w:val="24"/>
          <w:szCs w:val="24"/>
        </w:rPr>
        <w:t xml:space="preserve"> </w:t>
      </w:r>
      <w:r w:rsidR="00C83673" w:rsidRPr="00D24F0C">
        <w:rPr>
          <w:rFonts w:asciiTheme="majorHAnsi" w:hAnsiTheme="majorHAnsi" w:cstheme="majorHAnsi"/>
          <w:sz w:val="24"/>
          <w:szCs w:val="24"/>
        </w:rPr>
        <w:t xml:space="preserve">syndrom </w:t>
      </w:r>
      <w:r w:rsidR="005854D2" w:rsidRPr="00D24F0C">
        <w:rPr>
          <w:rFonts w:asciiTheme="majorHAnsi" w:hAnsiTheme="majorHAnsi" w:cstheme="majorHAnsi"/>
          <w:sz w:val="24"/>
          <w:szCs w:val="24"/>
        </w:rPr>
        <w:t xml:space="preserve">er regnet som en kjent sjelden diagnose i Europa, men den er likevel svært lite kjent i Norge. </w:t>
      </w:r>
    </w:p>
    <w:p w14:paraId="7A0A6B67" w14:textId="54E0B2B8" w:rsidR="008D0C5A" w:rsidRPr="00D24F0C" w:rsidRDefault="008C51BA" w:rsidP="005726B1">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 xml:space="preserve">Det </w:t>
      </w:r>
      <w:r w:rsidR="00ED77AC" w:rsidRPr="00D24F0C">
        <w:rPr>
          <w:rFonts w:asciiTheme="majorHAnsi" w:hAnsiTheme="majorHAnsi" w:cstheme="majorHAnsi"/>
          <w:sz w:val="24"/>
          <w:szCs w:val="24"/>
        </w:rPr>
        <w:t xml:space="preserve">er </w:t>
      </w:r>
      <w:r w:rsidR="003A52EB" w:rsidRPr="00D24F0C">
        <w:rPr>
          <w:rFonts w:asciiTheme="majorHAnsi" w:hAnsiTheme="majorHAnsi" w:cstheme="majorHAnsi"/>
          <w:sz w:val="24"/>
          <w:szCs w:val="24"/>
        </w:rPr>
        <w:t xml:space="preserve">på </w:t>
      </w:r>
      <w:r w:rsidR="00ED77AC" w:rsidRPr="00D24F0C">
        <w:rPr>
          <w:rFonts w:asciiTheme="majorHAnsi" w:hAnsiTheme="majorHAnsi" w:cstheme="majorHAnsi"/>
          <w:sz w:val="24"/>
          <w:szCs w:val="24"/>
        </w:rPr>
        <w:t xml:space="preserve">høy tid </w:t>
      </w:r>
      <w:r w:rsidR="003E6905" w:rsidRPr="00D24F0C">
        <w:rPr>
          <w:rFonts w:asciiTheme="majorHAnsi" w:hAnsiTheme="majorHAnsi" w:cstheme="majorHAnsi"/>
          <w:sz w:val="24"/>
          <w:szCs w:val="24"/>
        </w:rPr>
        <w:t xml:space="preserve">å få på plass </w:t>
      </w:r>
      <w:r w:rsidR="009764B9" w:rsidRPr="00D24F0C">
        <w:rPr>
          <w:rFonts w:asciiTheme="majorHAnsi" w:hAnsiTheme="majorHAnsi" w:cstheme="majorHAnsi"/>
          <w:sz w:val="24"/>
          <w:szCs w:val="24"/>
        </w:rPr>
        <w:t>spesialisert</w:t>
      </w:r>
      <w:r w:rsidR="00F92D1E" w:rsidRPr="00D24F0C">
        <w:rPr>
          <w:rFonts w:asciiTheme="majorHAnsi" w:hAnsiTheme="majorHAnsi" w:cstheme="majorHAnsi"/>
          <w:sz w:val="24"/>
          <w:szCs w:val="24"/>
        </w:rPr>
        <w:t xml:space="preserve"> og </w:t>
      </w:r>
      <w:r w:rsidR="0017585B" w:rsidRPr="00D24F0C">
        <w:rPr>
          <w:rFonts w:asciiTheme="majorHAnsi" w:hAnsiTheme="majorHAnsi" w:cstheme="majorHAnsi"/>
          <w:sz w:val="24"/>
          <w:szCs w:val="24"/>
        </w:rPr>
        <w:t xml:space="preserve">oppdatert </w:t>
      </w:r>
      <w:r w:rsidR="00756225" w:rsidRPr="00D24F0C">
        <w:rPr>
          <w:rFonts w:asciiTheme="majorHAnsi" w:hAnsiTheme="majorHAnsi" w:cstheme="majorHAnsi"/>
          <w:sz w:val="24"/>
          <w:szCs w:val="24"/>
        </w:rPr>
        <w:t>kunnskap</w:t>
      </w:r>
      <w:r w:rsidR="00D00F40" w:rsidRPr="00D24F0C">
        <w:rPr>
          <w:rFonts w:asciiTheme="majorHAnsi" w:hAnsiTheme="majorHAnsi" w:cstheme="majorHAnsi"/>
          <w:sz w:val="24"/>
          <w:szCs w:val="24"/>
        </w:rPr>
        <w:t xml:space="preserve"> </w:t>
      </w:r>
      <w:r w:rsidR="00D217DE" w:rsidRPr="00D24F0C">
        <w:rPr>
          <w:rFonts w:asciiTheme="majorHAnsi" w:hAnsiTheme="majorHAnsi" w:cstheme="majorHAnsi"/>
          <w:sz w:val="24"/>
          <w:szCs w:val="24"/>
        </w:rPr>
        <w:t>om</w:t>
      </w:r>
      <w:r w:rsidR="00D00F40" w:rsidRPr="00D24F0C">
        <w:rPr>
          <w:rFonts w:asciiTheme="majorHAnsi" w:hAnsiTheme="majorHAnsi" w:cstheme="majorHAnsi"/>
          <w:sz w:val="24"/>
          <w:szCs w:val="24"/>
        </w:rPr>
        <w:t xml:space="preserve"> </w:t>
      </w:r>
      <w:r w:rsidR="00CD3692" w:rsidRPr="00D24F0C">
        <w:rPr>
          <w:rFonts w:asciiTheme="majorHAnsi" w:hAnsiTheme="majorHAnsi" w:cstheme="majorHAnsi"/>
          <w:sz w:val="24"/>
          <w:szCs w:val="24"/>
        </w:rPr>
        <w:t xml:space="preserve">diagnosen </w:t>
      </w:r>
      <w:r w:rsidR="00595A4E" w:rsidRPr="00D24F0C">
        <w:rPr>
          <w:rFonts w:asciiTheme="majorHAnsi" w:hAnsiTheme="majorHAnsi" w:cstheme="majorHAnsi"/>
          <w:sz w:val="24"/>
          <w:szCs w:val="24"/>
        </w:rPr>
        <w:t xml:space="preserve">for å kunne </w:t>
      </w:r>
      <w:r w:rsidR="005F02FE" w:rsidRPr="00D24F0C">
        <w:rPr>
          <w:rFonts w:asciiTheme="majorHAnsi" w:hAnsiTheme="majorHAnsi" w:cstheme="majorHAnsi"/>
          <w:sz w:val="24"/>
          <w:szCs w:val="24"/>
        </w:rPr>
        <w:t>sikre</w:t>
      </w:r>
      <w:r w:rsidR="004368F1" w:rsidRPr="00D24F0C">
        <w:rPr>
          <w:rFonts w:asciiTheme="majorHAnsi" w:hAnsiTheme="majorHAnsi" w:cstheme="majorHAnsi"/>
          <w:sz w:val="24"/>
          <w:szCs w:val="24"/>
        </w:rPr>
        <w:t xml:space="preserve"> </w:t>
      </w:r>
      <w:r w:rsidR="005F02FE" w:rsidRPr="00D24F0C">
        <w:rPr>
          <w:rFonts w:asciiTheme="majorHAnsi" w:hAnsiTheme="majorHAnsi" w:cstheme="majorHAnsi"/>
          <w:sz w:val="24"/>
          <w:szCs w:val="24"/>
        </w:rPr>
        <w:t xml:space="preserve">god oppfølging og </w:t>
      </w:r>
      <w:r w:rsidR="00620C78" w:rsidRPr="00D24F0C">
        <w:rPr>
          <w:rFonts w:asciiTheme="majorHAnsi" w:hAnsiTheme="majorHAnsi" w:cstheme="majorHAnsi"/>
          <w:sz w:val="24"/>
          <w:szCs w:val="24"/>
        </w:rPr>
        <w:t xml:space="preserve">behandling </w:t>
      </w:r>
      <w:r w:rsidR="009764B9" w:rsidRPr="00D24F0C">
        <w:rPr>
          <w:rFonts w:asciiTheme="majorHAnsi" w:hAnsiTheme="majorHAnsi" w:cstheme="majorHAnsi"/>
          <w:sz w:val="24"/>
          <w:szCs w:val="24"/>
        </w:rPr>
        <w:t>i livsløpsperspektiv</w:t>
      </w:r>
      <w:r w:rsidR="005F02FE" w:rsidRPr="00D24F0C">
        <w:rPr>
          <w:rFonts w:asciiTheme="majorHAnsi" w:hAnsiTheme="majorHAnsi" w:cstheme="majorHAnsi"/>
          <w:sz w:val="24"/>
          <w:szCs w:val="24"/>
        </w:rPr>
        <w:t>.</w:t>
      </w:r>
      <w:r w:rsidR="005F02FE" w:rsidRPr="00D24F0C">
        <w:rPr>
          <w:rFonts w:asciiTheme="majorHAnsi" w:hAnsiTheme="majorHAnsi" w:cstheme="majorHAnsi"/>
          <w:sz w:val="24"/>
          <w:szCs w:val="24"/>
          <w:u w:val="single"/>
        </w:rPr>
        <w:t xml:space="preserve"> </w:t>
      </w:r>
      <w:r w:rsidR="00FD1AC7" w:rsidRPr="00D24F0C">
        <w:rPr>
          <w:rFonts w:asciiTheme="majorHAnsi" w:hAnsiTheme="majorHAnsi" w:cstheme="majorHAnsi"/>
          <w:sz w:val="24"/>
          <w:szCs w:val="24"/>
          <w:u w:val="single"/>
        </w:rPr>
        <w:t xml:space="preserve">Vi mener at det </w:t>
      </w:r>
      <w:r w:rsidR="0017585B" w:rsidRPr="00D24F0C">
        <w:rPr>
          <w:rFonts w:asciiTheme="majorHAnsi" w:hAnsiTheme="majorHAnsi" w:cstheme="majorHAnsi"/>
          <w:sz w:val="24"/>
          <w:szCs w:val="24"/>
          <w:u w:val="single"/>
        </w:rPr>
        <w:t>bør</w:t>
      </w:r>
      <w:r w:rsidR="00CA5021" w:rsidRPr="00D24F0C">
        <w:rPr>
          <w:rFonts w:asciiTheme="majorHAnsi" w:hAnsiTheme="majorHAnsi" w:cstheme="majorHAnsi"/>
          <w:sz w:val="24"/>
          <w:szCs w:val="24"/>
          <w:u w:val="single"/>
        </w:rPr>
        <w:t xml:space="preserve"> </w:t>
      </w:r>
      <w:r w:rsidR="00F3128A" w:rsidRPr="00D24F0C">
        <w:rPr>
          <w:rFonts w:asciiTheme="majorHAnsi" w:hAnsiTheme="majorHAnsi" w:cstheme="majorHAnsi"/>
          <w:sz w:val="24"/>
          <w:szCs w:val="24"/>
          <w:u w:val="single"/>
        </w:rPr>
        <w:t xml:space="preserve">opprettes </w:t>
      </w:r>
      <w:r w:rsidR="00CA5021" w:rsidRPr="00D24F0C">
        <w:rPr>
          <w:rFonts w:asciiTheme="majorHAnsi" w:hAnsiTheme="majorHAnsi" w:cstheme="majorHAnsi"/>
          <w:sz w:val="24"/>
          <w:szCs w:val="24"/>
          <w:u w:val="single"/>
        </w:rPr>
        <w:t>et</w:t>
      </w:r>
      <w:r w:rsidR="00D43780" w:rsidRPr="00D24F0C">
        <w:rPr>
          <w:rFonts w:asciiTheme="majorHAnsi" w:hAnsiTheme="majorHAnsi" w:cstheme="majorHAnsi"/>
          <w:sz w:val="24"/>
          <w:szCs w:val="24"/>
          <w:u w:val="single"/>
        </w:rPr>
        <w:t xml:space="preserve"> </w:t>
      </w:r>
      <w:r w:rsidR="00472E13" w:rsidRPr="00D24F0C">
        <w:rPr>
          <w:rFonts w:asciiTheme="majorHAnsi" w:hAnsiTheme="majorHAnsi" w:cstheme="majorHAnsi"/>
          <w:sz w:val="24"/>
          <w:szCs w:val="24"/>
          <w:u w:val="single"/>
        </w:rPr>
        <w:lastRenderedPageBreak/>
        <w:t>basis</w:t>
      </w:r>
      <w:r w:rsidR="00171E34" w:rsidRPr="00D24F0C">
        <w:rPr>
          <w:rFonts w:asciiTheme="majorHAnsi" w:hAnsiTheme="majorHAnsi" w:cstheme="majorHAnsi"/>
          <w:sz w:val="24"/>
          <w:szCs w:val="24"/>
          <w:u w:val="single"/>
        </w:rPr>
        <w:t>tilbud</w:t>
      </w:r>
      <w:r w:rsidR="00D000A0" w:rsidRPr="00D24F0C">
        <w:rPr>
          <w:rFonts w:asciiTheme="majorHAnsi" w:hAnsiTheme="majorHAnsi" w:cstheme="majorHAnsi"/>
          <w:sz w:val="24"/>
          <w:szCs w:val="24"/>
          <w:u w:val="single"/>
        </w:rPr>
        <w:t xml:space="preserve"> </w:t>
      </w:r>
      <w:r w:rsidR="0017585B" w:rsidRPr="00D24F0C">
        <w:rPr>
          <w:rFonts w:asciiTheme="majorHAnsi" w:hAnsiTheme="majorHAnsi" w:cstheme="majorHAnsi"/>
          <w:sz w:val="24"/>
          <w:szCs w:val="24"/>
          <w:u w:val="single"/>
        </w:rPr>
        <w:t>som gir pasientgruppe</w:t>
      </w:r>
      <w:r w:rsidR="000F703C" w:rsidRPr="00D24F0C">
        <w:rPr>
          <w:rFonts w:asciiTheme="majorHAnsi" w:hAnsiTheme="majorHAnsi" w:cstheme="majorHAnsi"/>
          <w:sz w:val="24"/>
          <w:szCs w:val="24"/>
          <w:u w:val="single"/>
        </w:rPr>
        <w:t xml:space="preserve">n, og </w:t>
      </w:r>
      <w:r w:rsidR="00E24E88" w:rsidRPr="00D24F0C">
        <w:rPr>
          <w:rFonts w:asciiTheme="majorHAnsi" w:hAnsiTheme="majorHAnsi" w:cstheme="majorHAnsi"/>
          <w:sz w:val="24"/>
          <w:szCs w:val="24"/>
          <w:u w:val="single"/>
        </w:rPr>
        <w:t>familiene som er rammet</w:t>
      </w:r>
      <w:r w:rsidR="0017585B" w:rsidRPr="00D24F0C">
        <w:rPr>
          <w:rFonts w:asciiTheme="majorHAnsi" w:hAnsiTheme="majorHAnsi" w:cstheme="majorHAnsi"/>
          <w:sz w:val="24"/>
          <w:szCs w:val="24"/>
          <w:u w:val="single"/>
        </w:rPr>
        <w:t xml:space="preserve"> adgang ti</w:t>
      </w:r>
      <w:r w:rsidR="00017EDA" w:rsidRPr="00D24F0C">
        <w:rPr>
          <w:rFonts w:asciiTheme="majorHAnsi" w:hAnsiTheme="majorHAnsi" w:cstheme="majorHAnsi"/>
          <w:sz w:val="24"/>
          <w:szCs w:val="24"/>
          <w:u w:val="single"/>
        </w:rPr>
        <w:t xml:space="preserve">l </w:t>
      </w:r>
      <w:r w:rsidR="009929C3" w:rsidRPr="00D24F0C">
        <w:rPr>
          <w:rFonts w:asciiTheme="majorHAnsi" w:hAnsiTheme="majorHAnsi" w:cstheme="majorHAnsi"/>
          <w:sz w:val="24"/>
          <w:szCs w:val="24"/>
          <w:u w:val="single"/>
        </w:rPr>
        <w:t xml:space="preserve">tidligst mulig </w:t>
      </w:r>
      <w:r w:rsidR="00D000A0" w:rsidRPr="00D24F0C">
        <w:rPr>
          <w:rFonts w:asciiTheme="majorHAnsi" w:hAnsiTheme="majorHAnsi" w:cstheme="majorHAnsi"/>
          <w:sz w:val="24"/>
          <w:szCs w:val="24"/>
          <w:u w:val="single"/>
        </w:rPr>
        <w:t>utredning</w:t>
      </w:r>
      <w:r w:rsidR="005B74D2" w:rsidRPr="00D24F0C">
        <w:rPr>
          <w:rFonts w:asciiTheme="majorHAnsi" w:hAnsiTheme="majorHAnsi" w:cstheme="majorHAnsi"/>
          <w:sz w:val="24"/>
          <w:szCs w:val="24"/>
          <w:u w:val="single"/>
        </w:rPr>
        <w:t xml:space="preserve">, </w:t>
      </w:r>
      <w:r w:rsidR="009929C3" w:rsidRPr="00D24F0C">
        <w:rPr>
          <w:rFonts w:asciiTheme="majorHAnsi" w:hAnsiTheme="majorHAnsi" w:cstheme="majorHAnsi"/>
          <w:sz w:val="24"/>
          <w:szCs w:val="24"/>
          <w:u w:val="single"/>
        </w:rPr>
        <w:t xml:space="preserve">helhetlig </w:t>
      </w:r>
      <w:r w:rsidR="00AE3E50" w:rsidRPr="00D24F0C">
        <w:rPr>
          <w:rFonts w:asciiTheme="majorHAnsi" w:hAnsiTheme="majorHAnsi" w:cstheme="majorHAnsi"/>
          <w:sz w:val="24"/>
          <w:szCs w:val="24"/>
          <w:u w:val="single"/>
        </w:rPr>
        <w:t>kartlegging</w:t>
      </w:r>
      <w:r w:rsidR="0017585B" w:rsidRPr="00D24F0C">
        <w:rPr>
          <w:rFonts w:asciiTheme="majorHAnsi" w:hAnsiTheme="majorHAnsi" w:cstheme="majorHAnsi"/>
          <w:sz w:val="24"/>
          <w:szCs w:val="24"/>
          <w:u w:val="single"/>
        </w:rPr>
        <w:t xml:space="preserve"> </w:t>
      </w:r>
      <w:r w:rsidR="005B74D2" w:rsidRPr="00D24F0C">
        <w:rPr>
          <w:rFonts w:asciiTheme="majorHAnsi" w:hAnsiTheme="majorHAnsi" w:cstheme="majorHAnsi"/>
          <w:sz w:val="24"/>
          <w:szCs w:val="24"/>
          <w:u w:val="single"/>
        </w:rPr>
        <w:t>og</w:t>
      </w:r>
      <w:r w:rsidR="00882E18" w:rsidRPr="00D24F0C">
        <w:rPr>
          <w:rFonts w:asciiTheme="majorHAnsi" w:hAnsiTheme="majorHAnsi" w:cstheme="majorHAnsi"/>
          <w:sz w:val="24"/>
          <w:szCs w:val="24"/>
          <w:u w:val="single"/>
        </w:rPr>
        <w:t xml:space="preserve"> </w:t>
      </w:r>
      <w:r w:rsidR="00306798" w:rsidRPr="00D24F0C">
        <w:rPr>
          <w:rFonts w:asciiTheme="majorHAnsi" w:hAnsiTheme="majorHAnsi" w:cstheme="majorHAnsi"/>
          <w:sz w:val="24"/>
          <w:szCs w:val="24"/>
          <w:u w:val="single"/>
        </w:rPr>
        <w:t>langvarig</w:t>
      </w:r>
      <w:r w:rsidR="005B74D2" w:rsidRPr="00D24F0C">
        <w:rPr>
          <w:rFonts w:asciiTheme="majorHAnsi" w:hAnsiTheme="majorHAnsi" w:cstheme="majorHAnsi"/>
          <w:sz w:val="24"/>
          <w:szCs w:val="24"/>
          <w:u w:val="single"/>
        </w:rPr>
        <w:t xml:space="preserve"> oppfølging</w:t>
      </w:r>
      <w:r w:rsidR="00523AAF" w:rsidRPr="00D24F0C">
        <w:rPr>
          <w:rFonts w:asciiTheme="majorHAnsi" w:hAnsiTheme="majorHAnsi" w:cstheme="majorHAnsi"/>
          <w:sz w:val="24"/>
          <w:szCs w:val="24"/>
          <w:u w:val="single"/>
        </w:rPr>
        <w:t xml:space="preserve"> og </w:t>
      </w:r>
      <w:r w:rsidR="009F57E9" w:rsidRPr="00D24F0C">
        <w:rPr>
          <w:rFonts w:asciiTheme="majorHAnsi" w:hAnsiTheme="majorHAnsi" w:cstheme="majorHAnsi"/>
          <w:sz w:val="24"/>
          <w:szCs w:val="24"/>
          <w:u w:val="single"/>
        </w:rPr>
        <w:t>behandling</w:t>
      </w:r>
      <w:r w:rsidR="008219C5" w:rsidRPr="00D24F0C">
        <w:rPr>
          <w:rFonts w:asciiTheme="majorHAnsi" w:hAnsiTheme="majorHAnsi" w:cstheme="majorHAnsi"/>
          <w:sz w:val="24"/>
          <w:szCs w:val="24"/>
          <w:u w:val="single"/>
        </w:rPr>
        <w:t xml:space="preserve"> </w:t>
      </w:r>
      <w:r w:rsidR="00BA0601" w:rsidRPr="00D24F0C">
        <w:rPr>
          <w:rFonts w:asciiTheme="majorHAnsi" w:hAnsiTheme="majorHAnsi" w:cstheme="majorHAnsi"/>
          <w:sz w:val="24"/>
          <w:szCs w:val="24"/>
          <w:u w:val="single"/>
        </w:rPr>
        <w:t>av</w:t>
      </w:r>
      <w:r w:rsidR="008219C5" w:rsidRPr="00D24F0C">
        <w:rPr>
          <w:rFonts w:asciiTheme="majorHAnsi" w:hAnsiTheme="majorHAnsi" w:cstheme="majorHAnsi"/>
          <w:sz w:val="24"/>
          <w:szCs w:val="24"/>
          <w:u w:val="single"/>
        </w:rPr>
        <w:t xml:space="preserve"> alle symptom</w:t>
      </w:r>
      <w:r w:rsidR="00527F92" w:rsidRPr="00D24F0C">
        <w:rPr>
          <w:rFonts w:asciiTheme="majorHAnsi" w:hAnsiTheme="majorHAnsi" w:cstheme="majorHAnsi"/>
          <w:sz w:val="24"/>
          <w:szCs w:val="24"/>
          <w:u w:val="single"/>
        </w:rPr>
        <w:t xml:space="preserve">er </w:t>
      </w:r>
      <w:r w:rsidR="008219C5" w:rsidRPr="00D24F0C">
        <w:rPr>
          <w:rFonts w:asciiTheme="majorHAnsi" w:hAnsiTheme="majorHAnsi" w:cstheme="majorHAnsi"/>
          <w:sz w:val="24"/>
          <w:szCs w:val="24"/>
          <w:u w:val="single"/>
        </w:rPr>
        <w:t>forbundet med den sjeldne diagnosen</w:t>
      </w:r>
      <w:r w:rsidR="0017585B" w:rsidRPr="00D24F0C">
        <w:rPr>
          <w:rFonts w:asciiTheme="majorHAnsi" w:hAnsiTheme="majorHAnsi" w:cstheme="majorHAnsi"/>
          <w:sz w:val="24"/>
          <w:szCs w:val="24"/>
          <w:u w:val="single"/>
        </w:rPr>
        <w:t>.</w:t>
      </w:r>
      <w:r w:rsidR="0017585B" w:rsidRPr="00D24F0C">
        <w:rPr>
          <w:rFonts w:asciiTheme="majorHAnsi" w:hAnsiTheme="majorHAnsi" w:cstheme="majorHAnsi"/>
          <w:sz w:val="24"/>
          <w:szCs w:val="24"/>
        </w:rPr>
        <w:t xml:space="preserve"> </w:t>
      </w:r>
      <w:r w:rsidR="00BA0601" w:rsidRPr="00D24F0C">
        <w:rPr>
          <w:rFonts w:asciiTheme="majorHAnsi" w:hAnsiTheme="majorHAnsi" w:cstheme="majorHAnsi"/>
          <w:sz w:val="24"/>
          <w:szCs w:val="24"/>
        </w:rPr>
        <w:t>Stickl</w:t>
      </w:r>
      <w:r w:rsidR="0017585B" w:rsidRPr="00D24F0C">
        <w:rPr>
          <w:rFonts w:asciiTheme="majorHAnsi" w:hAnsiTheme="majorHAnsi" w:cstheme="majorHAnsi"/>
          <w:sz w:val="24"/>
          <w:szCs w:val="24"/>
        </w:rPr>
        <w:t>er</w:t>
      </w:r>
      <w:r w:rsidR="00512B1B" w:rsidRPr="00D24F0C">
        <w:rPr>
          <w:rFonts w:asciiTheme="majorHAnsi" w:hAnsiTheme="majorHAnsi" w:cstheme="majorHAnsi"/>
          <w:sz w:val="24"/>
          <w:szCs w:val="24"/>
        </w:rPr>
        <w:t>s er</w:t>
      </w:r>
      <w:r w:rsidR="0017585B" w:rsidRPr="00D24F0C">
        <w:rPr>
          <w:rFonts w:asciiTheme="majorHAnsi" w:hAnsiTheme="majorHAnsi" w:cstheme="majorHAnsi"/>
          <w:sz w:val="24"/>
          <w:szCs w:val="24"/>
        </w:rPr>
        <w:t xml:space="preserve"> </w:t>
      </w:r>
      <w:r w:rsidR="00510FCA" w:rsidRPr="00D24F0C">
        <w:rPr>
          <w:rFonts w:asciiTheme="majorHAnsi" w:hAnsiTheme="majorHAnsi" w:cstheme="majorHAnsi"/>
          <w:sz w:val="24"/>
          <w:szCs w:val="24"/>
        </w:rPr>
        <w:t>sammensatt på tvers av ulike fagfelt</w:t>
      </w:r>
      <w:r w:rsidR="0017585B" w:rsidRPr="00D24F0C">
        <w:rPr>
          <w:rFonts w:asciiTheme="majorHAnsi" w:hAnsiTheme="majorHAnsi" w:cstheme="majorHAnsi"/>
          <w:sz w:val="24"/>
          <w:szCs w:val="24"/>
        </w:rPr>
        <w:t xml:space="preserve">, og dette bidrar ofte til forsinket </w:t>
      </w:r>
      <w:r w:rsidR="00404036" w:rsidRPr="00D24F0C">
        <w:rPr>
          <w:rFonts w:asciiTheme="majorHAnsi" w:hAnsiTheme="majorHAnsi" w:cstheme="majorHAnsi"/>
          <w:sz w:val="24"/>
          <w:szCs w:val="24"/>
        </w:rPr>
        <w:t>eller feil</w:t>
      </w:r>
      <w:r w:rsidR="00771138" w:rsidRPr="00D24F0C">
        <w:rPr>
          <w:rFonts w:asciiTheme="majorHAnsi" w:hAnsiTheme="majorHAnsi" w:cstheme="majorHAnsi"/>
          <w:sz w:val="24"/>
          <w:szCs w:val="24"/>
        </w:rPr>
        <w:t xml:space="preserve"> </w:t>
      </w:r>
      <w:r w:rsidR="0017585B" w:rsidRPr="00D24F0C">
        <w:rPr>
          <w:rFonts w:asciiTheme="majorHAnsi" w:hAnsiTheme="majorHAnsi" w:cstheme="majorHAnsi"/>
          <w:sz w:val="24"/>
          <w:szCs w:val="24"/>
        </w:rPr>
        <w:t>diagnostikk</w:t>
      </w:r>
      <w:r w:rsidR="00510FCA" w:rsidRPr="00D24F0C">
        <w:rPr>
          <w:rFonts w:asciiTheme="majorHAnsi" w:hAnsiTheme="majorHAnsi" w:cstheme="majorHAnsi"/>
          <w:sz w:val="24"/>
          <w:szCs w:val="24"/>
        </w:rPr>
        <w:t>.</w:t>
      </w:r>
      <w:r w:rsidR="00D22CA1" w:rsidRPr="00D24F0C">
        <w:rPr>
          <w:rFonts w:asciiTheme="majorHAnsi" w:hAnsiTheme="majorHAnsi" w:cstheme="majorHAnsi"/>
          <w:sz w:val="24"/>
          <w:szCs w:val="24"/>
        </w:rPr>
        <w:t xml:space="preserve"> </w:t>
      </w:r>
      <w:r w:rsidR="006A3B47" w:rsidRPr="00D24F0C">
        <w:rPr>
          <w:rFonts w:asciiTheme="majorHAnsi" w:hAnsiTheme="majorHAnsi" w:cstheme="majorHAnsi"/>
          <w:sz w:val="24"/>
          <w:szCs w:val="24"/>
        </w:rPr>
        <w:t xml:space="preserve">Det </w:t>
      </w:r>
      <w:r w:rsidR="00AB4018" w:rsidRPr="00D24F0C">
        <w:rPr>
          <w:rFonts w:asciiTheme="majorHAnsi" w:hAnsiTheme="majorHAnsi" w:cstheme="majorHAnsi"/>
          <w:sz w:val="24"/>
          <w:szCs w:val="24"/>
        </w:rPr>
        <w:t>blir</w:t>
      </w:r>
      <w:r w:rsidR="005D78A7" w:rsidRPr="00D24F0C">
        <w:rPr>
          <w:rFonts w:asciiTheme="majorHAnsi" w:hAnsiTheme="majorHAnsi" w:cstheme="majorHAnsi"/>
          <w:sz w:val="24"/>
          <w:szCs w:val="24"/>
        </w:rPr>
        <w:t xml:space="preserve"> avhengi</w:t>
      </w:r>
      <w:r w:rsidR="00D2421C" w:rsidRPr="00D24F0C">
        <w:rPr>
          <w:rFonts w:asciiTheme="majorHAnsi" w:hAnsiTheme="majorHAnsi" w:cstheme="majorHAnsi"/>
          <w:sz w:val="24"/>
          <w:szCs w:val="24"/>
        </w:rPr>
        <w:t xml:space="preserve">g </w:t>
      </w:r>
      <w:r w:rsidR="00AB4018" w:rsidRPr="00D24F0C">
        <w:rPr>
          <w:rFonts w:asciiTheme="majorHAnsi" w:hAnsiTheme="majorHAnsi" w:cstheme="majorHAnsi"/>
          <w:sz w:val="24"/>
          <w:szCs w:val="24"/>
        </w:rPr>
        <w:t xml:space="preserve">av </w:t>
      </w:r>
      <w:r w:rsidR="00717B81" w:rsidRPr="00D24F0C">
        <w:rPr>
          <w:rFonts w:asciiTheme="majorHAnsi" w:hAnsiTheme="majorHAnsi" w:cstheme="majorHAnsi"/>
          <w:sz w:val="24"/>
          <w:szCs w:val="24"/>
        </w:rPr>
        <w:t xml:space="preserve">at </w:t>
      </w:r>
      <w:r w:rsidR="002B6AA8" w:rsidRPr="00D24F0C">
        <w:rPr>
          <w:rFonts w:asciiTheme="majorHAnsi" w:hAnsiTheme="majorHAnsi" w:cstheme="majorHAnsi"/>
          <w:sz w:val="24"/>
          <w:szCs w:val="24"/>
        </w:rPr>
        <w:t xml:space="preserve">hver </w:t>
      </w:r>
      <w:r w:rsidR="00717B81" w:rsidRPr="00D24F0C">
        <w:rPr>
          <w:rFonts w:asciiTheme="majorHAnsi" w:hAnsiTheme="majorHAnsi" w:cstheme="majorHAnsi"/>
          <w:sz w:val="24"/>
          <w:szCs w:val="24"/>
        </w:rPr>
        <w:t>spesialist</w:t>
      </w:r>
      <w:r w:rsidR="002B6AA8" w:rsidRPr="00D24F0C">
        <w:rPr>
          <w:rFonts w:asciiTheme="majorHAnsi" w:hAnsiTheme="majorHAnsi" w:cstheme="majorHAnsi"/>
          <w:sz w:val="24"/>
          <w:szCs w:val="24"/>
        </w:rPr>
        <w:t xml:space="preserve"> </w:t>
      </w:r>
      <w:r w:rsidR="00496C96" w:rsidRPr="00D24F0C">
        <w:rPr>
          <w:rFonts w:asciiTheme="majorHAnsi" w:hAnsiTheme="majorHAnsi" w:cstheme="majorHAnsi"/>
          <w:sz w:val="24"/>
          <w:szCs w:val="24"/>
        </w:rPr>
        <w:t>har</w:t>
      </w:r>
      <w:r w:rsidR="002B6AA8" w:rsidRPr="00D24F0C">
        <w:rPr>
          <w:rFonts w:asciiTheme="majorHAnsi" w:hAnsiTheme="majorHAnsi" w:cstheme="majorHAnsi"/>
          <w:sz w:val="24"/>
          <w:szCs w:val="24"/>
        </w:rPr>
        <w:t xml:space="preserve"> den nødvendige</w:t>
      </w:r>
      <w:r w:rsidR="00A02B11" w:rsidRPr="00D24F0C">
        <w:rPr>
          <w:rFonts w:asciiTheme="majorHAnsi" w:hAnsiTheme="majorHAnsi" w:cstheme="majorHAnsi"/>
          <w:sz w:val="24"/>
          <w:szCs w:val="24"/>
        </w:rPr>
        <w:t xml:space="preserve"> </w:t>
      </w:r>
      <w:r w:rsidR="006A3B47" w:rsidRPr="00D24F0C">
        <w:rPr>
          <w:rFonts w:asciiTheme="majorHAnsi" w:hAnsiTheme="majorHAnsi" w:cstheme="majorHAnsi"/>
          <w:sz w:val="24"/>
          <w:szCs w:val="24"/>
        </w:rPr>
        <w:t>kunnskap</w:t>
      </w:r>
      <w:r w:rsidR="002B6AA8" w:rsidRPr="00D24F0C">
        <w:rPr>
          <w:rFonts w:asciiTheme="majorHAnsi" w:hAnsiTheme="majorHAnsi" w:cstheme="majorHAnsi"/>
          <w:sz w:val="24"/>
          <w:szCs w:val="24"/>
        </w:rPr>
        <w:t>en</w:t>
      </w:r>
      <w:r w:rsidR="006A3B47" w:rsidRPr="00D24F0C">
        <w:rPr>
          <w:rFonts w:asciiTheme="majorHAnsi" w:hAnsiTheme="majorHAnsi" w:cstheme="majorHAnsi"/>
          <w:sz w:val="24"/>
          <w:szCs w:val="24"/>
        </w:rPr>
        <w:t xml:space="preserve"> om </w:t>
      </w:r>
      <w:r w:rsidR="00665905" w:rsidRPr="00D24F0C">
        <w:rPr>
          <w:rFonts w:asciiTheme="majorHAnsi" w:hAnsiTheme="majorHAnsi" w:cstheme="majorHAnsi"/>
          <w:sz w:val="24"/>
          <w:szCs w:val="24"/>
        </w:rPr>
        <w:t>sjeld</w:t>
      </w:r>
      <w:r w:rsidR="00717B81" w:rsidRPr="00D24F0C">
        <w:rPr>
          <w:rFonts w:asciiTheme="majorHAnsi" w:hAnsiTheme="majorHAnsi" w:cstheme="majorHAnsi"/>
          <w:sz w:val="24"/>
          <w:szCs w:val="24"/>
        </w:rPr>
        <w:t>ne</w:t>
      </w:r>
      <w:r w:rsidR="006A3B47" w:rsidRPr="00D24F0C">
        <w:rPr>
          <w:rFonts w:asciiTheme="majorHAnsi" w:hAnsiTheme="majorHAnsi" w:cstheme="majorHAnsi"/>
          <w:sz w:val="24"/>
          <w:szCs w:val="24"/>
        </w:rPr>
        <w:t xml:space="preserve"> </w:t>
      </w:r>
      <w:r w:rsidR="00665905" w:rsidRPr="00D24F0C">
        <w:rPr>
          <w:rFonts w:asciiTheme="majorHAnsi" w:hAnsiTheme="majorHAnsi" w:cstheme="majorHAnsi"/>
          <w:sz w:val="24"/>
          <w:szCs w:val="24"/>
        </w:rPr>
        <w:t>diagnoser</w:t>
      </w:r>
      <w:r w:rsidR="006A3B47" w:rsidRPr="00D24F0C">
        <w:rPr>
          <w:rFonts w:asciiTheme="majorHAnsi" w:hAnsiTheme="majorHAnsi" w:cstheme="majorHAnsi"/>
          <w:sz w:val="24"/>
          <w:szCs w:val="24"/>
        </w:rPr>
        <w:t xml:space="preserve"> </w:t>
      </w:r>
      <w:r w:rsidR="00717B81" w:rsidRPr="00D24F0C">
        <w:rPr>
          <w:rFonts w:asciiTheme="majorHAnsi" w:hAnsiTheme="majorHAnsi" w:cstheme="majorHAnsi"/>
          <w:sz w:val="24"/>
          <w:szCs w:val="24"/>
        </w:rPr>
        <w:t xml:space="preserve">som </w:t>
      </w:r>
      <w:r w:rsidR="006219E7" w:rsidRPr="00D24F0C">
        <w:rPr>
          <w:rFonts w:asciiTheme="majorHAnsi" w:hAnsiTheme="majorHAnsi" w:cstheme="majorHAnsi"/>
          <w:sz w:val="24"/>
          <w:szCs w:val="24"/>
        </w:rPr>
        <w:t>har overlappende</w:t>
      </w:r>
      <w:r w:rsidR="00665905" w:rsidRPr="00D24F0C">
        <w:rPr>
          <w:rFonts w:asciiTheme="majorHAnsi" w:hAnsiTheme="majorHAnsi" w:cstheme="majorHAnsi"/>
          <w:sz w:val="24"/>
          <w:szCs w:val="24"/>
        </w:rPr>
        <w:t xml:space="preserve"> symptomer</w:t>
      </w:r>
      <w:r w:rsidR="006219E7" w:rsidRPr="00D24F0C">
        <w:rPr>
          <w:rFonts w:asciiTheme="majorHAnsi" w:hAnsiTheme="majorHAnsi" w:cstheme="majorHAnsi"/>
          <w:sz w:val="24"/>
          <w:szCs w:val="24"/>
        </w:rPr>
        <w:t xml:space="preserve"> fra ulike deler av kroppen</w:t>
      </w:r>
      <w:r w:rsidR="00C27A05" w:rsidRPr="00D24F0C">
        <w:rPr>
          <w:rFonts w:asciiTheme="majorHAnsi" w:hAnsiTheme="majorHAnsi" w:cstheme="majorHAnsi"/>
          <w:sz w:val="24"/>
          <w:szCs w:val="24"/>
        </w:rPr>
        <w:t xml:space="preserve">. </w:t>
      </w:r>
      <w:r w:rsidR="002B6AA8" w:rsidRPr="00D24F0C">
        <w:rPr>
          <w:rFonts w:asciiTheme="majorHAnsi" w:hAnsiTheme="majorHAnsi" w:cstheme="majorHAnsi"/>
          <w:sz w:val="24"/>
          <w:szCs w:val="24"/>
        </w:rPr>
        <w:t xml:space="preserve">Hver for seg synes gjerne ikke symptomene som like alvorlige, men samlet kan denne diagnosen etter hvert gi flere funksjonsnedsettelser som </w:t>
      </w:r>
      <w:r w:rsidR="00991D54" w:rsidRPr="00D24F0C">
        <w:rPr>
          <w:rFonts w:asciiTheme="majorHAnsi" w:hAnsiTheme="majorHAnsi" w:cstheme="majorHAnsi"/>
          <w:sz w:val="24"/>
          <w:szCs w:val="24"/>
        </w:rPr>
        <w:t>bør</w:t>
      </w:r>
      <w:r w:rsidR="002B6AA8" w:rsidRPr="00D24F0C">
        <w:rPr>
          <w:rFonts w:asciiTheme="majorHAnsi" w:hAnsiTheme="majorHAnsi" w:cstheme="majorHAnsi"/>
          <w:sz w:val="24"/>
          <w:szCs w:val="24"/>
        </w:rPr>
        <w:t xml:space="preserve"> forebygges</w:t>
      </w:r>
      <w:r w:rsidR="009860A2" w:rsidRPr="00D24F0C">
        <w:rPr>
          <w:rFonts w:asciiTheme="majorHAnsi" w:hAnsiTheme="majorHAnsi" w:cstheme="majorHAnsi"/>
          <w:sz w:val="24"/>
          <w:szCs w:val="24"/>
        </w:rPr>
        <w:t xml:space="preserve"> </w:t>
      </w:r>
      <w:r w:rsidR="00991D54" w:rsidRPr="00D24F0C">
        <w:rPr>
          <w:rFonts w:asciiTheme="majorHAnsi" w:hAnsiTheme="majorHAnsi" w:cstheme="majorHAnsi"/>
          <w:sz w:val="24"/>
          <w:szCs w:val="24"/>
        </w:rPr>
        <w:t xml:space="preserve">i </w:t>
      </w:r>
      <w:r w:rsidR="00B6247D" w:rsidRPr="00D24F0C">
        <w:rPr>
          <w:rFonts w:asciiTheme="majorHAnsi" w:hAnsiTheme="majorHAnsi" w:cstheme="majorHAnsi"/>
          <w:sz w:val="24"/>
          <w:szCs w:val="24"/>
        </w:rPr>
        <w:t xml:space="preserve">så stor grad det </w:t>
      </w:r>
      <w:r w:rsidR="00991D54" w:rsidRPr="00D24F0C">
        <w:rPr>
          <w:rFonts w:asciiTheme="majorHAnsi" w:hAnsiTheme="majorHAnsi" w:cstheme="majorHAnsi"/>
          <w:sz w:val="24"/>
          <w:szCs w:val="24"/>
        </w:rPr>
        <w:t>er mulig</w:t>
      </w:r>
      <w:r w:rsidR="002B6AA8" w:rsidRPr="00D24F0C">
        <w:rPr>
          <w:rFonts w:asciiTheme="majorHAnsi" w:hAnsiTheme="majorHAnsi" w:cstheme="majorHAnsi"/>
          <w:sz w:val="24"/>
          <w:szCs w:val="24"/>
        </w:rPr>
        <w:t xml:space="preserve">. </w:t>
      </w:r>
      <w:r w:rsidR="000A4CF9" w:rsidRPr="00D24F0C">
        <w:rPr>
          <w:rFonts w:asciiTheme="majorHAnsi" w:hAnsiTheme="majorHAnsi" w:cstheme="majorHAnsi"/>
          <w:sz w:val="24"/>
          <w:szCs w:val="24"/>
        </w:rPr>
        <w:t xml:space="preserve">Diagnosen er både underdiagnostisert og underbehandlet </w:t>
      </w:r>
      <w:r w:rsidR="00EB4E42" w:rsidRPr="00D24F0C">
        <w:rPr>
          <w:rFonts w:asciiTheme="majorHAnsi" w:hAnsiTheme="majorHAnsi" w:cstheme="majorHAnsi"/>
          <w:sz w:val="24"/>
          <w:szCs w:val="24"/>
        </w:rPr>
        <w:t xml:space="preserve">med den lidelsen dette medfører for brukere og familiene som er rammet.  </w:t>
      </w:r>
      <w:r w:rsidR="00E908F0" w:rsidRPr="00D24F0C">
        <w:rPr>
          <w:rFonts w:asciiTheme="majorHAnsi" w:hAnsiTheme="majorHAnsi" w:cstheme="majorHAnsi"/>
          <w:sz w:val="24"/>
          <w:szCs w:val="24"/>
        </w:rPr>
        <w:t>Et helhetlig behandlingstilbud</w:t>
      </w:r>
      <w:r w:rsidR="00CA5021" w:rsidRPr="00D24F0C">
        <w:rPr>
          <w:rFonts w:asciiTheme="majorHAnsi" w:hAnsiTheme="majorHAnsi" w:cstheme="majorHAnsi"/>
          <w:sz w:val="24"/>
          <w:szCs w:val="24"/>
        </w:rPr>
        <w:t xml:space="preserve"> </w:t>
      </w:r>
      <w:r w:rsidR="00DC498A" w:rsidRPr="00D24F0C">
        <w:rPr>
          <w:rFonts w:asciiTheme="majorHAnsi" w:hAnsiTheme="majorHAnsi" w:cstheme="majorHAnsi"/>
          <w:sz w:val="24"/>
          <w:szCs w:val="24"/>
        </w:rPr>
        <w:t xml:space="preserve">kan </w:t>
      </w:r>
      <w:r w:rsidR="007C4549" w:rsidRPr="00D24F0C">
        <w:rPr>
          <w:rFonts w:asciiTheme="majorHAnsi" w:hAnsiTheme="majorHAnsi" w:cstheme="majorHAnsi"/>
          <w:sz w:val="24"/>
          <w:szCs w:val="24"/>
        </w:rPr>
        <w:t xml:space="preserve">med fordel </w:t>
      </w:r>
      <w:r w:rsidR="0017585B" w:rsidRPr="00D24F0C">
        <w:rPr>
          <w:rFonts w:asciiTheme="majorHAnsi" w:hAnsiTheme="majorHAnsi" w:cstheme="majorHAnsi"/>
          <w:sz w:val="24"/>
          <w:szCs w:val="24"/>
        </w:rPr>
        <w:t xml:space="preserve">samordnes med </w:t>
      </w:r>
      <w:r w:rsidR="00E24E88" w:rsidRPr="00D24F0C">
        <w:rPr>
          <w:rFonts w:asciiTheme="majorHAnsi" w:hAnsiTheme="majorHAnsi" w:cstheme="majorHAnsi"/>
          <w:sz w:val="24"/>
          <w:szCs w:val="24"/>
        </w:rPr>
        <w:t>tjeneste</w:t>
      </w:r>
      <w:r w:rsidR="00DA1C08" w:rsidRPr="00D24F0C">
        <w:rPr>
          <w:rFonts w:asciiTheme="majorHAnsi" w:hAnsiTheme="majorHAnsi" w:cstheme="majorHAnsi"/>
          <w:sz w:val="24"/>
          <w:szCs w:val="24"/>
        </w:rPr>
        <w:t>r</w:t>
      </w:r>
      <w:r w:rsidR="00E24E88" w:rsidRPr="00D24F0C">
        <w:rPr>
          <w:rFonts w:asciiTheme="majorHAnsi" w:hAnsiTheme="majorHAnsi" w:cstheme="majorHAnsi"/>
          <w:sz w:val="24"/>
          <w:szCs w:val="24"/>
        </w:rPr>
        <w:t xml:space="preserve"> til </w:t>
      </w:r>
      <w:r w:rsidR="0017585B" w:rsidRPr="00D24F0C">
        <w:rPr>
          <w:rFonts w:asciiTheme="majorHAnsi" w:hAnsiTheme="majorHAnsi" w:cstheme="majorHAnsi"/>
          <w:sz w:val="24"/>
          <w:szCs w:val="24"/>
        </w:rPr>
        <w:t>andre</w:t>
      </w:r>
      <w:r w:rsidR="00EC2E84" w:rsidRPr="00D24F0C">
        <w:rPr>
          <w:rFonts w:asciiTheme="majorHAnsi" w:hAnsiTheme="majorHAnsi" w:cstheme="majorHAnsi"/>
          <w:sz w:val="24"/>
          <w:szCs w:val="24"/>
        </w:rPr>
        <w:t xml:space="preserve"> lignende diagnoser </w:t>
      </w:r>
      <w:r w:rsidR="00FB4BC4" w:rsidRPr="00D24F0C">
        <w:rPr>
          <w:rFonts w:asciiTheme="majorHAnsi" w:hAnsiTheme="majorHAnsi" w:cstheme="majorHAnsi"/>
          <w:sz w:val="24"/>
          <w:szCs w:val="24"/>
        </w:rPr>
        <w:t xml:space="preserve">da </w:t>
      </w:r>
      <w:r w:rsidR="007C4549" w:rsidRPr="00D24F0C">
        <w:rPr>
          <w:rFonts w:asciiTheme="majorHAnsi" w:hAnsiTheme="majorHAnsi" w:cstheme="majorHAnsi"/>
          <w:sz w:val="24"/>
          <w:szCs w:val="24"/>
        </w:rPr>
        <w:t xml:space="preserve">dette </w:t>
      </w:r>
      <w:r w:rsidR="00FB4BC4" w:rsidRPr="00D24F0C">
        <w:rPr>
          <w:rFonts w:asciiTheme="majorHAnsi" w:hAnsiTheme="majorHAnsi" w:cstheme="majorHAnsi"/>
          <w:sz w:val="24"/>
          <w:szCs w:val="24"/>
        </w:rPr>
        <w:t>er</w:t>
      </w:r>
      <w:r w:rsidR="001564C9" w:rsidRPr="00D24F0C">
        <w:rPr>
          <w:rFonts w:asciiTheme="majorHAnsi" w:hAnsiTheme="majorHAnsi" w:cstheme="majorHAnsi"/>
          <w:sz w:val="24"/>
          <w:szCs w:val="24"/>
        </w:rPr>
        <w:t xml:space="preserve"> </w:t>
      </w:r>
      <w:r w:rsidR="007A3012" w:rsidRPr="00D24F0C">
        <w:rPr>
          <w:rFonts w:asciiTheme="majorHAnsi" w:hAnsiTheme="majorHAnsi" w:cstheme="majorHAnsi"/>
          <w:sz w:val="24"/>
          <w:szCs w:val="24"/>
        </w:rPr>
        <w:t xml:space="preserve">forholdsvis </w:t>
      </w:r>
      <w:r w:rsidR="002B6AA8" w:rsidRPr="00D24F0C">
        <w:rPr>
          <w:rFonts w:asciiTheme="majorHAnsi" w:hAnsiTheme="majorHAnsi" w:cstheme="majorHAnsi"/>
          <w:sz w:val="24"/>
          <w:szCs w:val="24"/>
        </w:rPr>
        <w:t xml:space="preserve">små </w:t>
      </w:r>
      <w:r w:rsidR="00FB4BC4" w:rsidRPr="00D24F0C">
        <w:rPr>
          <w:rFonts w:asciiTheme="majorHAnsi" w:hAnsiTheme="majorHAnsi" w:cstheme="majorHAnsi"/>
          <w:sz w:val="24"/>
          <w:szCs w:val="24"/>
        </w:rPr>
        <w:t>pasientgruppe</w:t>
      </w:r>
      <w:r w:rsidR="002B6AA8" w:rsidRPr="00D24F0C">
        <w:rPr>
          <w:rFonts w:asciiTheme="majorHAnsi" w:hAnsiTheme="majorHAnsi" w:cstheme="majorHAnsi"/>
          <w:sz w:val="24"/>
          <w:szCs w:val="24"/>
        </w:rPr>
        <w:t>r</w:t>
      </w:r>
      <w:r w:rsidR="00C66F48" w:rsidRPr="00D24F0C">
        <w:rPr>
          <w:rFonts w:asciiTheme="majorHAnsi" w:hAnsiTheme="majorHAnsi" w:cstheme="majorHAnsi"/>
          <w:sz w:val="24"/>
          <w:szCs w:val="24"/>
        </w:rPr>
        <w:t>.</w:t>
      </w:r>
      <w:r w:rsidR="00CA5021" w:rsidRPr="00D24F0C">
        <w:rPr>
          <w:rFonts w:asciiTheme="majorHAnsi" w:hAnsiTheme="majorHAnsi" w:cstheme="majorHAnsi"/>
          <w:sz w:val="24"/>
          <w:szCs w:val="24"/>
        </w:rPr>
        <w:t xml:space="preserve"> </w:t>
      </w:r>
      <w:r w:rsidR="00811EC7" w:rsidRPr="00D24F0C">
        <w:rPr>
          <w:rFonts w:asciiTheme="majorHAnsi" w:hAnsiTheme="majorHAnsi" w:cstheme="majorHAnsi"/>
          <w:sz w:val="24"/>
          <w:szCs w:val="24"/>
          <w:u w:val="single"/>
        </w:rPr>
        <w:t>TRS kompetansesenter for sjeldne diagnoser hadde per 27.11.202</w:t>
      </w:r>
      <w:r w:rsidR="0080259A" w:rsidRPr="00D24F0C">
        <w:rPr>
          <w:rFonts w:asciiTheme="majorHAnsi" w:hAnsiTheme="majorHAnsi" w:cstheme="majorHAnsi"/>
          <w:sz w:val="24"/>
          <w:szCs w:val="24"/>
          <w:u w:val="single"/>
        </w:rPr>
        <w:t xml:space="preserve">3 rundt </w:t>
      </w:r>
      <w:r w:rsidR="00811EC7" w:rsidRPr="00D24F0C">
        <w:rPr>
          <w:rFonts w:asciiTheme="majorHAnsi" w:hAnsiTheme="majorHAnsi" w:cstheme="majorHAnsi"/>
          <w:sz w:val="24"/>
          <w:szCs w:val="24"/>
          <w:u w:val="single"/>
        </w:rPr>
        <w:t>50 registrerte brukere med Sticklers syndrom</w:t>
      </w:r>
      <w:r w:rsidR="006379FC" w:rsidRPr="00D24F0C">
        <w:rPr>
          <w:rFonts w:asciiTheme="majorHAnsi" w:hAnsiTheme="majorHAnsi" w:cstheme="majorHAnsi"/>
          <w:sz w:val="24"/>
          <w:szCs w:val="24"/>
          <w:u w:val="single"/>
        </w:rPr>
        <w:t xml:space="preserve">, av disse er </w:t>
      </w:r>
      <w:r w:rsidR="001B1CB9" w:rsidRPr="00D24F0C">
        <w:rPr>
          <w:rFonts w:asciiTheme="majorHAnsi" w:hAnsiTheme="majorHAnsi" w:cstheme="majorHAnsi"/>
          <w:sz w:val="24"/>
          <w:szCs w:val="24"/>
          <w:u w:val="single"/>
        </w:rPr>
        <w:t>til nå</w:t>
      </w:r>
      <w:r w:rsidR="006379FC" w:rsidRPr="00D24F0C">
        <w:rPr>
          <w:rFonts w:asciiTheme="majorHAnsi" w:hAnsiTheme="majorHAnsi" w:cstheme="majorHAnsi"/>
          <w:sz w:val="24"/>
          <w:szCs w:val="24"/>
          <w:u w:val="single"/>
        </w:rPr>
        <w:t xml:space="preserve"> 8 stykker registrert i Norsk register for sjeldne, </w:t>
      </w:r>
      <w:r w:rsidR="001B1CB9" w:rsidRPr="00D24F0C">
        <w:rPr>
          <w:rFonts w:asciiTheme="majorHAnsi" w:hAnsiTheme="majorHAnsi" w:cstheme="majorHAnsi"/>
          <w:sz w:val="24"/>
          <w:szCs w:val="24"/>
          <w:u w:val="single"/>
        </w:rPr>
        <w:t>medfødte</w:t>
      </w:r>
      <w:r w:rsidR="006379FC" w:rsidRPr="00D24F0C">
        <w:rPr>
          <w:rFonts w:asciiTheme="majorHAnsi" w:hAnsiTheme="majorHAnsi" w:cstheme="majorHAnsi"/>
          <w:sz w:val="24"/>
          <w:szCs w:val="24"/>
          <w:u w:val="single"/>
        </w:rPr>
        <w:t xml:space="preserve"> bensykdommer</w:t>
      </w:r>
      <w:r w:rsidR="00811EC7" w:rsidRPr="00D24F0C">
        <w:rPr>
          <w:rFonts w:asciiTheme="majorHAnsi" w:hAnsiTheme="majorHAnsi" w:cstheme="majorHAnsi"/>
          <w:sz w:val="24"/>
          <w:szCs w:val="24"/>
        </w:rPr>
        <w:t xml:space="preserve">. </w:t>
      </w:r>
      <w:r w:rsidR="0017585B" w:rsidRPr="00D24F0C">
        <w:rPr>
          <w:rFonts w:asciiTheme="majorHAnsi" w:hAnsiTheme="majorHAnsi" w:cstheme="majorHAnsi"/>
          <w:sz w:val="24"/>
          <w:szCs w:val="24"/>
        </w:rPr>
        <w:t>Det regnes med at det finnes over 100 personer med diagnosen i Norge</w:t>
      </w:r>
      <w:r w:rsidR="00473C0E" w:rsidRPr="00D24F0C">
        <w:rPr>
          <w:rFonts w:asciiTheme="majorHAnsi" w:hAnsiTheme="majorHAnsi" w:cstheme="majorHAnsi"/>
          <w:sz w:val="24"/>
          <w:szCs w:val="24"/>
        </w:rPr>
        <w:t xml:space="preserve">, og </w:t>
      </w:r>
      <w:r w:rsidR="0080259A" w:rsidRPr="00D24F0C">
        <w:rPr>
          <w:rFonts w:asciiTheme="majorHAnsi" w:hAnsiTheme="majorHAnsi" w:cstheme="majorHAnsi"/>
          <w:sz w:val="24"/>
          <w:szCs w:val="24"/>
        </w:rPr>
        <w:t xml:space="preserve">sannsynlig </w:t>
      </w:r>
      <w:r w:rsidR="00473C0E" w:rsidRPr="00D24F0C">
        <w:rPr>
          <w:rFonts w:asciiTheme="majorHAnsi" w:hAnsiTheme="majorHAnsi" w:cstheme="majorHAnsi"/>
          <w:sz w:val="24"/>
          <w:szCs w:val="24"/>
        </w:rPr>
        <w:t xml:space="preserve">mange </w:t>
      </w:r>
      <w:r w:rsidR="004C5EC5" w:rsidRPr="00D24F0C">
        <w:rPr>
          <w:rFonts w:asciiTheme="majorHAnsi" w:hAnsiTheme="majorHAnsi" w:cstheme="majorHAnsi"/>
          <w:sz w:val="24"/>
          <w:szCs w:val="24"/>
        </w:rPr>
        <w:t>flere som ikke er diagnostisert.</w:t>
      </w:r>
    </w:p>
    <w:p w14:paraId="3AF0EFD1" w14:textId="0BD436BA" w:rsidR="00BE7AB6" w:rsidRPr="00D24F0C" w:rsidRDefault="00ED374F" w:rsidP="007D42AC">
      <w:pPr>
        <w:pBdr>
          <w:bottom w:val="single" w:sz="12" w:space="1" w:color="auto"/>
        </w:pBd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Det er svært viktig med helhetlig utredning, langsiktig oppfølging og behandling for å kunne forebygge alvorlig kombinert sansetap og skjelettforandringer som kan gi sammensatt funksjonsnedsettelse</w:t>
      </w:r>
      <w:r w:rsidRPr="00D24F0C">
        <w:rPr>
          <w:rFonts w:asciiTheme="majorHAnsi" w:hAnsiTheme="majorHAnsi" w:cstheme="majorHAnsi"/>
          <w:sz w:val="24"/>
          <w:szCs w:val="24"/>
          <w:u w:val="single"/>
        </w:rPr>
        <w:t xml:space="preserve">. Den kliniske behandlingen kan foregå både regionalt og nasjonalt hos spesialister som har kunnskap om diagnosen, men det bør være en nasjonal klinikk </w:t>
      </w:r>
      <w:r w:rsidR="007168EB" w:rsidRPr="00D24F0C">
        <w:rPr>
          <w:rFonts w:asciiTheme="majorHAnsi" w:hAnsiTheme="majorHAnsi" w:cstheme="majorHAnsi"/>
          <w:sz w:val="24"/>
          <w:szCs w:val="24"/>
          <w:u w:val="single"/>
        </w:rPr>
        <w:t>og nasjonalt</w:t>
      </w:r>
      <w:r w:rsidRPr="00D24F0C">
        <w:rPr>
          <w:rFonts w:asciiTheme="majorHAnsi" w:hAnsiTheme="majorHAnsi" w:cstheme="majorHAnsi"/>
          <w:sz w:val="24"/>
          <w:szCs w:val="24"/>
          <w:u w:val="single"/>
        </w:rPr>
        <w:t xml:space="preserve"> senter som har ansvar for </w:t>
      </w:r>
      <w:r w:rsidR="00C71E0E" w:rsidRPr="00D24F0C">
        <w:rPr>
          <w:rFonts w:asciiTheme="majorHAnsi" w:hAnsiTheme="majorHAnsi" w:cstheme="majorHAnsi"/>
          <w:sz w:val="24"/>
          <w:szCs w:val="24"/>
          <w:u w:val="single"/>
        </w:rPr>
        <w:t xml:space="preserve">overordnet </w:t>
      </w:r>
      <w:r w:rsidRPr="00D24F0C">
        <w:rPr>
          <w:rFonts w:asciiTheme="majorHAnsi" w:hAnsiTheme="majorHAnsi" w:cstheme="majorHAnsi"/>
          <w:sz w:val="24"/>
          <w:szCs w:val="24"/>
          <w:u w:val="single"/>
        </w:rPr>
        <w:t>koordinering av tilbudet til brukergruppen.</w:t>
      </w:r>
      <w:r w:rsidRPr="00D24F0C">
        <w:rPr>
          <w:rFonts w:asciiTheme="majorHAnsi" w:hAnsiTheme="majorHAnsi" w:cstheme="majorHAnsi"/>
          <w:sz w:val="24"/>
          <w:szCs w:val="24"/>
        </w:rPr>
        <w:t xml:space="preserve"> Dette vil sikre et likeverdig, tverrfaglig, og faglig oppdatert tilbud. </w:t>
      </w:r>
      <w:r w:rsidR="00EF5B8F" w:rsidRPr="00D24F0C">
        <w:rPr>
          <w:rFonts w:asciiTheme="majorHAnsi" w:hAnsiTheme="majorHAnsi" w:cstheme="majorHAnsi"/>
          <w:sz w:val="24"/>
          <w:szCs w:val="24"/>
        </w:rPr>
        <w:t xml:space="preserve">Det er ofte hele familier som rammes og som trenger </w:t>
      </w:r>
      <w:r w:rsidR="00190928" w:rsidRPr="00D24F0C">
        <w:rPr>
          <w:rFonts w:asciiTheme="majorHAnsi" w:hAnsiTheme="majorHAnsi" w:cstheme="majorHAnsi"/>
          <w:sz w:val="24"/>
          <w:szCs w:val="24"/>
        </w:rPr>
        <w:t xml:space="preserve">tilgang til </w:t>
      </w:r>
      <w:r w:rsidR="00B54B14" w:rsidRPr="00D24F0C">
        <w:rPr>
          <w:rFonts w:asciiTheme="majorHAnsi" w:hAnsiTheme="majorHAnsi" w:cstheme="majorHAnsi"/>
          <w:sz w:val="24"/>
          <w:szCs w:val="24"/>
        </w:rPr>
        <w:t xml:space="preserve">et </w:t>
      </w:r>
      <w:r w:rsidR="00190928" w:rsidRPr="00D24F0C">
        <w:rPr>
          <w:rFonts w:asciiTheme="majorHAnsi" w:hAnsiTheme="majorHAnsi" w:cstheme="majorHAnsi"/>
          <w:sz w:val="24"/>
          <w:szCs w:val="24"/>
        </w:rPr>
        <w:t>høykvalifisert behandling</w:t>
      </w:r>
      <w:r w:rsidR="00C53862" w:rsidRPr="00D24F0C">
        <w:rPr>
          <w:rFonts w:asciiTheme="majorHAnsi" w:hAnsiTheme="majorHAnsi" w:cstheme="majorHAnsi"/>
          <w:sz w:val="24"/>
          <w:szCs w:val="24"/>
        </w:rPr>
        <w:t>stilbud</w:t>
      </w:r>
      <w:r w:rsidR="009C04ED" w:rsidRPr="00D24F0C">
        <w:rPr>
          <w:rFonts w:asciiTheme="majorHAnsi" w:hAnsiTheme="majorHAnsi" w:cstheme="majorHAnsi"/>
          <w:sz w:val="24"/>
          <w:szCs w:val="24"/>
        </w:rPr>
        <w:t xml:space="preserve">, </w:t>
      </w:r>
      <w:r w:rsidR="00190928" w:rsidRPr="00D24F0C">
        <w:rPr>
          <w:rFonts w:asciiTheme="majorHAnsi" w:hAnsiTheme="majorHAnsi" w:cstheme="majorHAnsi"/>
          <w:sz w:val="24"/>
          <w:szCs w:val="24"/>
        </w:rPr>
        <w:t>langvarig kontroll med sym</w:t>
      </w:r>
      <w:r w:rsidR="008A3237" w:rsidRPr="00D24F0C">
        <w:rPr>
          <w:rFonts w:asciiTheme="majorHAnsi" w:hAnsiTheme="majorHAnsi" w:cstheme="majorHAnsi"/>
          <w:sz w:val="24"/>
          <w:szCs w:val="24"/>
        </w:rPr>
        <w:t>ptomer</w:t>
      </w:r>
      <w:r w:rsidR="00991D54" w:rsidRPr="00D24F0C">
        <w:rPr>
          <w:rFonts w:asciiTheme="majorHAnsi" w:hAnsiTheme="majorHAnsi" w:cstheme="majorHAnsi"/>
          <w:sz w:val="24"/>
          <w:szCs w:val="24"/>
        </w:rPr>
        <w:t xml:space="preserve"> </w:t>
      </w:r>
      <w:r w:rsidR="00045CA5" w:rsidRPr="00D24F0C">
        <w:rPr>
          <w:rFonts w:asciiTheme="majorHAnsi" w:hAnsiTheme="majorHAnsi" w:cstheme="majorHAnsi"/>
          <w:sz w:val="24"/>
          <w:szCs w:val="24"/>
        </w:rPr>
        <w:t xml:space="preserve">og </w:t>
      </w:r>
      <w:r w:rsidR="00EB3446" w:rsidRPr="00D24F0C">
        <w:rPr>
          <w:rFonts w:asciiTheme="majorHAnsi" w:hAnsiTheme="majorHAnsi" w:cstheme="majorHAnsi"/>
          <w:sz w:val="24"/>
          <w:szCs w:val="24"/>
        </w:rPr>
        <w:t>tilgang til spesialister</w:t>
      </w:r>
      <w:r w:rsidR="00C53862" w:rsidRPr="00D24F0C">
        <w:rPr>
          <w:rFonts w:asciiTheme="majorHAnsi" w:hAnsiTheme="majorHAnsi" w:cstheme="majorHAnsi"/>
          <w:sz w:val="24"/>
          <w:szCs w:val="24"/>
        </w:rPr>
        <w:t xml:space="preserve"> </w:t>
      </w:r>
      <w:r w:rsidR="00EB3446" w:rsidRPr="00D24F0C">
        <w:rPr>
          <w:rFonts w:asciiTheme="majorHAnsi" w:hAnsiTheme="majorHAnsi" w:cstheme="majorHAnsi"/>
          <w:sz w:val="24"/>
          <w:szCs w:val="24"/>
        </w:rPr>
        <w:t xml:space="preserve">med ekspertkunnskap. </w:t>
      </w:r>
      <w:r w:rsidR="00596919" w:rsidRPr="00D24F0C">
        <w:rPr>
          <w:rFonts w:asciiTheme="majorHAnsi" w:hAnsiTheme="majorHAnsi" w:cstheme="majorHAnsi"/>
          <w:sz w:val="24"/>
          <w:szCs w:val="24"/>
        </w:rPr>
        <w:t xml:space="preserve">Det </w:t>
      </w:r>
      <w:r w:rsidR="007C0443" w:rsidRPr="00D24F0C">
        <w:rPr>
          <w:rFonts w:asciiTheme="majorHAnsi" w:hAnsiTheme="majorHAnsi" w:cstheme="majorHAnsi"/>
          <w:sz w:val="24"/>
          <w:szCs w:val="24"/>
        </w:rPr>
        <w:t xml:space="preserve">bør </w:t>
      </w:r>
      <w:r w:rsidR="00596919" w:rsidRPr="00D24F0C">
        <w:rPr>
          <w:rFonts w:asciiTheme="majorHAnsi" w:hAnsiTheme="majorHAnsi" w:cstheme="majorHAnsi"/>
          <w:sz w:val="24"/>
          <w:szCs w:val="24"/>
        </w:rPr>
        <w:t xml:space="preserve">bygges opp et nasjonalt nettverk som kan gi helhetlig </w:t>
      </w:r>
      <w:r w:rsidR="00155BC2" w:rsidRPr="00D24F0C">
        <w:rPr>
          <w:rFonts w:asciiTheme="majorHAnsi" w:hAnsiTheme="majorHAnsi" w:cstheme="majorHAnsi"/>
          <w:sz w:val="24"/>
          <w:szCs w:val="24"/>
        </w:rPr>
        <w:t xml:space="preserve">klinisk </w:t>
      </w:r>
      <w:r w:rsidR="00596919" w:rsidRPr="00D24F0C">
        <w:rPr>
          <w:rFonts w:asciiTheme="majorHAnsi" w:hAnsiTheme="majorHAnsi" w:cstheme="majorHAnsi"/>
          <w:sz w:val="24"/>
          <w:szCs w:val="24"/>
        </w:rPr>
        <w:t xml:space="preserve">behandling </w:t>
      </w:r>
      <w:r w:rsidR="00AE536D" w:rsidRPr="00D24F0C">
        <w:rPr>
          <w:rFonts w:asciiTheme="majorHAnsi" w:hAnsiTheme="majorHAnsi" w:cstheme="majorHAnsi"/>
          <w:sz w:val="24"/>
          <w:szCs w:val="24"/>
        </w:rPr>
        <w:t>og nødvendig oppføl</w:t>
      </w:r>
      <w:r w:rsidR="00A621CF" w:rsidRPr="00D24F0C">
        <w:rPr>
          <w:rFonts w:asciiTheme="majorHAnsi" w:hAnsiTheme="majorHAnsi" w:cstheme="majorHAnsi"/>
          <w:sz w:val="24"/>
          <w:szCs w:val="24"/>
        </w:rPr>
        <w:t>g</w:t>
      </w:r>
      <w:r w:rsidR="00AE536D" w:rsidRPr="00D24F0C">
        <w:rPr>
          <w:rFonts w:asciiTheme="majorHAnsi" w:hAnsiTheme="majorHAnsi" w:cstheme="majorHAnsi"/>
          <w:sz w:val="24"/>
          <w:szCs w:val="24"/>
        </w:rPr>
        <w:t xml:space="preserve">ing </w:t>
      </w:r>
      <w:r w:rsidR="00596919" w:rsidRPr="00D24F0C">
        <w:rPr>
          <w:rFonts w:asciiTheme="majorHAnsi" w:hAnsiTheme="majorHAnsi" w:cstheme="majorHAnsi"/>
          <w:sz w:val="24"/>
          <w:szCs w:val="24"/>
        </w:rPr>
        <w:t xml:space="preserve">til </w:t>
      </w:r>
      <w:r w:rsidR="00991D54" w:rsidRPr="00D24F0C">
        <w:rPr>
          <w:rFonts w:asciiTheme="majorHAnsi" w:hAnsiTheme="majorHAnsi" w:cstheme="majorHAnsi"/>
          <w:sz w:val="24"/>
          <w:szCs w:val="24"/>
        </w:rPr>
        <w:t xml:space="preserve">alle </w:t>
      </w:r>
      <w:r w:rsidR="00596919" w:rsidRPr="00D24F0C">
        <w:rPr>
          <w:rFonts w:asciiTheme="majorHAnsi" w:hAnsiTheme="majorHAnsi" w:cstheme="majorHAnsi"/>
          <w:sz w:val="24"/>
          <w:szCs w:val="24"/>
        </w:rPr>
        <w:t xml:space="preserve">familiene som er rammet. </w:t>
      </w:r>
      <w:r w:rsidR="00155BC2" w:rsidRPr="00D24F0C">
        <w:rPr>
          <w:rFonts w:asciiTheme="majorHAnsi" w:hAnsiTheme="majorHAnsi" w:cstheme="majorHAnsi"/>
          <w:sz w:val="24"/>
          <w:szCs w:val="24"/>
        </w:rPr>
        <w:t>Helsevesene</w:t>
      </w:r>
      <w:r w:rsidR="00596919" w:rsidRPr="00D24F0C">
        <w:rPr>
          <w:rFonts w:asciiTheme="majorHAnsi" w:hAnsiTheme="majorHAnsi" w:cstheme="majorHAnsi"/>
          <w:sz w:val="24"/>
          <w:szCs w:val="24"/>
        </w:rPr>
        <w:t>t i Norge må kobles på ekspertnettverket slik at de ulike spesialistene kan koordinere seg rundt brukere og familie</w:t>
      </w:r>
      <w:r w:rsidR="00967366" w:rsidRPr="00D24F0C">
        <w:rPr>
          <w:rFonts w:asciiTheme="majorHAnsi" w:hAnsiTheme="majorHAnsi" w:cstheme="majorHAnsi"/>
          <w:sz w:val="24"/>
          <w:szCs w:val="24"/>
        </w:rPr>
        <w:t>ne som lever med</w:t>
      </w:r>
      <w:r w:rsidR="00596919" w:rsidRPr="00D24F0C">
        <w:rPr>
          <w:rFonts w:asciiTheme="majorHAnsi" w:hAnsiTheme="majorHAnsi" w:cstheme="majorHAnsi"/>
          <w:sz w:val="24"/>
          <w:szCs w:val="24"/>
        </w:rPr>
        <w:t xml:space="preserve"> diagnosen. </w:t>
      </w:r>
    </w:p>
    <w:p w14:paraId="48DBF8C2" w14:textId="0EDD3B83" w:rsidR="000044AA" w:rsidRPr="00D24F0C" w:rsidRDefault="00596919" w:rsidP="002802FB">
      <w:pPr>
        <w:pBdr>
          <w:bottom w:val="single" w:sz="12" w:space="1" w:color="auto"/>
        </w:pBd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Det finnes svært lite og ingen kompetanse på diagnosen</w:t>
      </w:r>
      <w:r w:rsidR="00CD1A7D" w:rsidRPr="00D24F0C">
        <w:rPr>
          <w:rFonts w:asciiTheme="majorHAnsi" w:hAnsiTheme="majorHAnsi" w:cstheme="majorHAnsi"/>
          <w:sz w:val="24"/>
          <w:szCs w:val="24"/>
        </w:rPr>
        <w:t xml:space="preserve"> i det ordinære helsevesenet</w:t>
      </w:r>
      <w:r w:rsidRPr="00D24F0C">
        <w:rPr>
          <w:rFonts w:asciiTheme="majorHAnsi" w:hAnsiTheme="majorHAnsi" w:cstheme="majorHAnsi"/>
          <w:sz w:val="24"/>
          <w:szCs w:val="24"/>
        </w:rPr>
        <w:t>, noe som fører til at</w:t>
      </w:r>
      <w:r w:rsidR="00A87919" w:rsidRPr="00D24F0C">
        <w:rPr>
          <w:rFonts w:asciiTheme="majorHAnsi" w:hAnsiTheme="majorHAnsi" w:cstheme="majorHAnsi"/>
          <w:sz w:val="24"/>
          <w:szCs w:val="24"/>
        </w:rPr>
        <w:t xml:space="preserve"> en kan gå</w:t>
      </w:r>
      <w:r w:rsidRPr="00D24F0C">
        <w:rPr>
          <w:rFonts w:asciiTheme="majorHAnsi" w:hAnsiTheme="majorHAnsi" w:cstheme="majorHAnsi"/>
          <w:sz w:val="24"/>
          <w:szCs w:val="24"/>
        </w:rPr>
        <w:t xml:space="preserve"> udiagnostisert og feildiagnostisert, selv med alvorli</w:t>
      </w:r>
      <w:r w:rsidR="00192C3D" w:rsidRPr="00D24F0C">
        <w:rPr>
          <w:rFonts w:asciiTheme="majorHAnsi" w:hAnsiTheme="majorHAnsi" w:cstheme="majorHAnsi"/>
          <w:sz w:val="24"/>
          <w:szCs w:val="24"/>
        </w:rPr>
        <w:t xml:space="preserve">ge </w:t>
      </w:r>
      <w:r w:rsidRPr="00D24F0C">
        <w:rPr>
          <w:rFonts w:asciiTheme="majorHAnsi" w:hAnsiTheme="majorHAnsi" w:cstheme="majorHAnsi"/>
          <w:sz w:val="24"/>
          <w:szCs w:val="24"/>
        </w:rPr>
        <w:t xml:space="preserve">symptomer. </w:t>
      </w:r>
      <w:r w:rsidR="00720EF2" w:rsidRPr="00D24F0C">
        <w:rPr>
          <w:rFonts w:asciiTheme="majorHAnsi" w:hAnsiTheme="majorHAnsi" w:cstheme="majorHAnsi"/>
          <w:sz w:val="24"/>
          <w:szCs w:val="24"/>
        </w:rPr>
        <w:t>F</w:t>
      </w:r>
      <w:r w:rsidR="001229E6" w:rsidRPr="00D24F0C">
        <w:rPr>
          <w:rFonts w:asciiTheme="majorHAnsi" w:hAnsiTheme="majorHAnsi" w:cstheme="majorHAnsi"/>
          <w:sz w:val="24"/>
          <w:szCs w:val="24"/>
        </w:rPr>
        <w:t>amiliene</w:t>
      </w:r>
      <w:r w:rsidR="006855BD" w:rsidRPr="00D24F0C">
        <w:rPr>
          <w:rFonts w:asciiTheme="majorHAnsi" w:hAnsiTheme="majorHAnsi" w:cstheme="majorHAnsi"/>
          <w:sz w:val="24"/>
          <w:szCs w:val="24"/>
        </w:rPr>
        <w:t xml:space="preserve"> som lever med </w:t>
      </w:r>
      <w:r w:rsidR="000B749A" w:rsidRPr="00D24F0C">
        <w:rPr>
          <w:rFonts w:asciiTheme="majorHAnsi" w:hAnsiTheme="majorHAnsi" w:cstheme="majorHAnsi"/>
          <w:sz w:val="24"/>
          <w:szCs w:val="24"/>
        </w:rPr>
        <w:t>diagnosen,</w:t>
      </w:r>
      <w:r w:rsidR="001229E6" w:rsidRPr="00D24F0C">
        <w:rPr>
          <w:rFonts w:asciiTheme="majorHAnsi" w:hAnsiTheme="majorHAnsi" w:cstheme="majorHAnsi"/>
          <w:sz w:val="24"/>
          <w:szCs w:val="24"/>
        </w:rPr>
        <w:t xml:space="preserve"> har </w:t>
      </w:r>
      <w:r w:rsidR="00067CD4" w:rsidRPr="00D24F0C">
        <w:rPr>
          <w:rFonts w:asciiTheme="majorHAnsi" w:hAnsiTheme="majorHAnsi" w:cstheme="majorHAnsi"/>
          <w:sz w:val="24"/>
          <w:szCs w:val="24"/>
        </w:rPr>
        <w:t xml:space="preserve">generelt </w:t>
      </w:r>
      <w:r w:rsidR="001229E6" w:rsidRPr="00D24F0C">
        <w:rPr>
          <w:rFonts w:asciiTheme="majorHAnsi" w:hAnsiTheme="majorHAnsi" w:cstheme="majorHAnsi"/>
          <w:sz w:val="24"/>
          <w:szCs w:val="24"/>
        </w:rPr>
        <w:t>svært lite og ingen oppføl</w:t>
      </w:r>
      <w:r w:rsidR="0012792E" w:rsidRPr="00D24F0C">
        <w:rPr>
          <w:rFonts w:asciiTheme="majorHAnsi" w:hAnsiTheme="majorHAnsi" w:cstheme="majorHAnsi"/>
          <w:sz w:val="24"/>
          <w:szCs w:val="24"/>
        </w:rPr>
        <w:t>g</w:t>
      </w:r>
      <w:r w:rsidR="001229E6" w:rsidRPr="00D24F0C">
        <w:rPr>
          <w:rFonts w:asciiTheme="majorHAnsi" w:hAnsiTheme="majorHAnsi" w:cstheme="majorHAnsi"/>
          <w:sz w:val="24"/>
          <w:szCs w:val="24"/>
        </w:rPr>
        <w:t xml:space="preserve">ing for </w:t>
      </w:r>
      <w:r w:rsidR="00067CD4" w:rsidRPr="00D24F0C">
        <w:rPr>
          <w:rFonts w:asciiTheme="majorHAnsi" w:hAnsiTheme="majorHAnsi" w:cstheme="majorHAnsi"/>
          <w:sz w:val="24"/>
          <w:szCs w:val="24"/>
        </w:rPr>
        <w:t xml:space="preserve">følgene av </w:t>
      </w:r>
      <w:r w:rsidR="001229E6" w:rsidRPr="00D24F0C">
        <w:rPr>
          <w:rFonts w:asciiTheme="majorHAnsi" w:hAnsiTheme="majorHAnsi" w:cstheme="majorHAnsi"/>
          <w:sz w:val="24"/>
          <w:szCs w:val="24"/>
        </w:rPr>
        <w:t>den sjeldne diagnosen</w:t>
      </w:r>
      <w:r w:rsidR="0012792E" w:rsidRPr="00D24F0C">
        <w:rPr>
          <w:rFonts w:asciiTheme="majorHAnsi" w:hAnsiTheme="majorHAnsi" w:cstheme="majorHAnsi"/>
          <w:sz w:val="24"/>
          <w:szCs w:val="24"/>
        </w:rPr>
        <w:t xml:space="preserve">. </w:t>
      </w:r>
      <w:r w:rsidR="00672058" w:rsidRPr="00D24F0C">
        <w:rPr>
          <w:rFonts w:asciiTheme="majorHAnsi" w:hAnsiTheme="majorHAnsi" w:cstheme="majorHAnsi"/>
          <w:sz w:val="24"/>
          <w:szCs w:val="24"/>
        </w:rPr>
        <w:t xml:space="preserve">De fleste </w:t>
      </w:r>
      <w:r w:rsidR="00821D04" w:rsidRPr="00D24F0C">
        <w:rPr>
          <w:rFonts w:asciiTheme="majorHAnsi" w:hAnsiTheme="majorHAnsi" w:cstheme="majorHAnsi"/>
          <w:sz w:val="24"/>
          <w:szCs w:val="24"/>
        </w:rPr>
        <w:t xml:space="preserve">har kun </w:t>
      </w:r>
      <w:r w:rsidR="00A84B1D" w:rsidRPr="00D24F0C">
        <w:rPr>
          <w:rFonts w:asciiTheme="majorHAnsi" w:hAnsiTheme="majorHAnsi" w:cstheme="majorHAnsi"/>
          <w:sz w:val="24"/>
          <w:szCs w:val="24"/>
        </w:rPr>
        <w:t xml:space="preserve">ordinært tilbud fra </w:t>
      </w:r>
      <w:r w:rsidR="0012792E" w:rsidRPr="00D24F0C">
        <w:rPr>
          <w:rFonts w:asciiTheme="majorHAnsi" w:hAnsiTheme="majorHAnsi" w:cstheme="majorHAnsi"/>
          <w:sz w:val="24"/>
          <w:szCs w:val="24"/>
        </w:rPr>
        <w:t>øyelege</w:t>
      </w:r>
      <w:r w:rsidR="00A53A3F" w:rsidRPr="00D24F0C">
        <w:rPr>
          <w:rFonts w:asciiTheme="majorHAnsi" w:hAnsiTheme="majorHAnsi" w:cstheme="majorHAnsi"/>
          <w:sz w:val="24"/>
          <w:szCs w:val="24"/>
        </w:rPr>
        <w:t>spesialist</w:t>
      </w:r>
      <w:r w:rsidR="00821D04" w:rsidRPr="00D24F0C">
        <w:rPr>
          <w:rFonts w:asciiTheme="majorHAnsi" w:hAnsiTheme="majorHAnsi" w:cstheme="majorHAnsi"/>
          <w:sz w:val="24"/>
          <w:szCs w:val="24"/>
        </w:rPr>
        <w:t>,</w:t>
      </w:r>
      <w:r w:rsidR="00A53A3F" w:rsidRPr="00D24F0C">
        <w:rPr>
          <w:rFonts w:asciiTheme="majorHAnsi" w:hAnsiTheme="majorHAnsi" w:cstheme="majorHAnsi"/>
          <w:sz w:val="24"/>
          <w:szCs w:val="24"/>
        </w:rPr>
        <w:t xml:space="preserve"> og/eller øre-nese halsspesialist,</w:t>
      </w:r>
      <w:r w:rsidR="00821D04" w:rsidRPr="00D24F0C">
        <w:rPr>
          <w:rFonts w:asciiTheme="majorHAnsi" w:hAnsiTheme="majorHAnsi" w:cstheme="majorHAnsi"/>
          <w:sz w:val="24"/>
          <w:szCs w:val="24"/>
        </w:rPr>
        <w:t xml:space="preserve"> </w:t>
      </w:r>
      <w:r w:rsidR="00A84B1D" w:rsidRPr="00D24F0C">
        <w:rPr>
          <w:rFonts w:asciiTheme="majorHAnsi" w:hAnsiTheme="majorHAnsi" w:cstheme="majorHAnsi"/>
          <w:sz w:val="24"/>
          <w:szCs w:val="24"/>
        </w:rPr>
        <w:t>og</w:t>
      </w:r>
      <w:r w:rsidR="00821D04" w:rsidRPr="00D24F0C">
        <w:rPr>
          <w:rFonts w:asciiTheme="majorHAnsi" w:hAnsiTheme="majorHAnsi" w:cstheme="majorHAnsi"/>
          <w:sz w:val="24"/>
          <w:szCs w:val="24"/>
        </w:rPr>
        <w:t xml:space="preserve"> </w:t>
      </w:r>
      <w:r w:rsidR="0012792E" w:rsidRPr="00D24F0C">
        <w:rPr>
          <w:rFonts w:asciiTheme="majorHAnsi" w:hAnsiTheme="majorHAnsi" w:cstheme="majorHAnsi"/>
          <w:sz w:val="24"/>
          <w:szCs w:val="24"/>
        </w:rPr>
        <w:t xml:space="preserve">følges </w:t>
      </w:r>
      <w:r w:rsidR="00D408B4" w:rsidRPr="00D24F0C">
        <w:rPr>
          <w:rFonts w:asciiTheme="majorHAnsi" w:hAnsiTheme="majorHAnsi" w:cstheme="majorHAnsi"/>
          <w:sz w:val="24"/>
          <w:szCs w:val="24"/>
        </w:rPr>
        <w:t xml:space="preserve">oftest </w:t>
      </w:r>
      <w:r w:rsidR="0012792E" w:rsidRPr="00D24F0C">
        <w:rPr>
          <w:rFonts w:asciiTheme="majorHAnsi" w:hAnsiTheme="majorHAnsi" w:cstheme="majorHAnsi"/>
          <w:sz w:val="24"/>
          <w:szCs w:val="24"/>
        </w:rPr>
        <w:t xml:space="preserve">av </w:t>
      </w:r>
      <w:r w:rsidR="00A53A3F" w:rsidRPr="00D24F0C">
        <w:rPr>
          <w:rFonts w:asciiTheme="majorHAnsi" w:hAnsiTheme="majorHAnsi" w:cstheme="majorHAnsi"/>
          <w:sz w:val="24"/>
          <w:szCs w:val="24"/>
        </w:rPr>
        <w:t xml:space="preserve">en spesialist uten </w:t>
      </w:r>
      <w:r w:rsidR="0012792E" w:rsidRPr="00D24F0C">
        <w:rPr>
          <w:rFonts w:asciiTheme="majorHAnsi" w:hAnsiTheme="majorHAnsi" w:cstheme="majorHAnsi"/>
          <w:sz w:val="24"/>
          <w:szCs w:val="24"/>
        </w:rPr>
        <w:t xml:space="preserve">kompetanse på </w:t>
      </w:r>
      <w:r w:rsidR="00284AE6" w:rsidRPr="00D24F0C">
        <w:rPr>
          <w:rFonts w:asciiTheme="majorHAnsi" w:hAnsiTheme="majorHAnsi" w:cstheme="majorHAnsi"/>
          <w:sz w:val="24"/>
          <w:szCs w:val="24"/>
        </w:rPr>
        <w:t>diagnosen</w:t>
      </w:r>
      <w:r w:rsidR="001229E6" w:rsidRPr="00D24F0C">
        <w:rPr>
          <w:rFonts w:asciiTheme="majorHAnsi" w:hAnsiTheme="majorHAnsi" w:cstheme="majorHAnsi"/>
          <w:sz w:val="24"/>
          <w:szCs w:val="24"/>
        </w:rPr>
        <w:t>.</w:t>
      </w:r>
      <w:r w:rsidR="006855BD" w:rsidRPr="00D24F0C">
        <w:rPr>
          <w:rFonts w:asciiTheme="majorHAnsi" w:hAnsiTheme="majorHAnsi" w:cstheme="majorHAnsi"/>
          <w:sz w:val="24"/>
          <w:szCs w:val="24"/>
        </w:rPr>
        <w:t xml:space="preserve"> </w:t>
      </w:r>
      <w:r w:rsidR="00A53A3F" w:rsidRPr="00D24F0C">
        <w:rPr>
          <w:rFonts w:asciiTheme="majorHAnsi" w:hAnsiTheme="majorHAnsi" w:cstheme="majorHAnsi"/>
          <w:sz w:val="24"/>
          <w:szCs w:val="24"/>
        </w:rPr>
        <w:t>Dette fører</w:t>
      </w:r>
      <w:r w:rsidR="00A037AA" w:rsidRPr="00D24F0C">
        <w:rPr>
          <w:rFonts w:asciiTheme="majorHAnsi" w:hAnsiTheme="majorHAnsi" w:cstheme="majorHAnsi"/>
          <w:sz w:val="24"/>
          <w:szCs w:val="24"/>
        </w:rPr>
        <w:t xml:space="preserve"> </w:t>
      </w:r>
      <w:r w:rsidR="00ED59AA" w:rsidRPr="00D24F0C">
        <w:rPr>
          <w:rFonts w:asciiTheme="majorHAnsi" w:hAnsiTheme="majorHAnsi" w:cstheme="majorHAnsi"/>
          <w:sz w:val="24"/>
          <w:szCs w:val="24"/>
        </w:rPr>
        <w:t xml:space="preserve">svært ofte til </w:t>
      </w:r>
      <w:r w:rsidR="00DF1CFF" w:rsidRPr="00D24F0C">
        <w:rPr>
          <w:rFonts w:asciiTheme="majorHAnsi" w:hAnsiTheme="majorHAnsi" w:cstheme="majorHAnsi"/>
          <w:sz w:val="24"/>
          <w:szCs w:val="24"/>
        </w:rPr>
        <w:t>at</w:t>
      </w:r>
      <w:r w:rsidR="00391B20" w:rsidRPr="00D24F0C">
        <w:rPr>
          <w:rFonts w:asciiTheme="majorHAnsi" w:hAnsiTheme="majorHAnsi" w:cstheme="majorHAnsi"/>
          <w:sz w:val="24"/>
          <w:szCs w:val="24"/>
        </w:rPr>
        <w:t xml:space="preserve"> </w:t>
      </w:r>
      <w:r w:rsidR="004E6ACB" w:rsidRPr="00D24F0C">
        <w:rPr>
          <w:rFonts w:asciiTheme="majorHAnsi" w:hAnsiTheme="majorHAnsi" w:cstheme="majorHAnsi"/>
          <w:sz w:val="24"/>
          <w:szCs w:val="24"/>
        </w:rPr>
        <w:t xml:space="preserve">den </w:t>
      </w:r>
      <w:r w:rsidR="00391B20" w:rsidRPr="00D24F0C">
        <w:rPr>
          <w:rFonts w:asciiTheme="majorHAnsi" w:hAnsiTheme="majorHAnsi" w:cstheme="majorHAnsi"/>
          <w:sz w:val="24"/>
          <w:szCs w:val="24"/>
        </w:rPr>
        <w:t>oppfølging</w:t>
      </w:r>
      <w:r w:rsidR="00DF1CFF" w:rsidRPr="00D24F0C">
        <w:rPr>
          <w:rFonts w:asciiTheme="majorHAnsi" w:hAnsiTheme="majorHAnsi" w:cstheme="majorHAnsi"/>
          <w:sz w:val="24"/>
          <w:szCs w:val="24"/>
        </w:rPr>
        <w:t xml:space="preserve"> og</w:t>
      </w:r>
      <w:r w:rsidR="0090225D" w:rsidRPr="00D24F0C">
        <w:rPr>
          <w:rFonts w:asciiTheme="majorHAnsi" w:hAnsiTheme="majorHAnsi" w:cstheme="majorHAnsi"/>
          <w:sz w:val="24"/>
          <w:szCs w:val="24"/>
        </w:rPr>
        <w:t xml:space="preserve"> </w:t>
      </w:r>
      <w:r w:rsidR="00DF1CFF" w:rsidRPr="00D24F0C">
        <w:rPr>
          <w:rFonts w:asciiTheme="majorHAnsi" w:hAnsiTheme="majorHAnsi" w:cstheme="majorHAnsi"/>
          <w:sz w:val="24"/>
          <w:szCs w:val="24"/>
        </w:rPr>
        <w:t>behandling</w:t>
      </w:r>
      <w:r w:rsidR="00E04433" w:rsidRPr="00D24F0C">
        <w:rPr>
          <w:rFonts w:asciiTheme="majorHAnsi" w:hAnsiTheme="majorHAnsi" w:cstheme="majorHAnsi"/>
          <w:sz w:val="24"/>
          <w:szCs w:val="24"/>
        </w:rPr>
        <w:t xml:space="preserve"> </w:t>
      </w:r>
      <w:r w:rsidR="004E6ACB" w:rsidRPr="00D24F0C">
        <w:rPr>
          <w:rFonts w:asciiTheme="majorHAnsi" w:hAnsiTheme="majorHAnsi" w:cstheme="majorHAnsi"/>
          <w:sz w:val="24"/>
          <w:szCs w:val="24"/>
        </w:rPr>
        <w:t xml:space="preserve">som gis </w:t>
      </w:r>
      <w:r w:rsidR="00E04433" w:rsidRPr="00D24F0C">
        <w:rPr>
          <w:rFonts w:asciiTheme="majorHAnsi" w:hAnsiTheme="majorHAnsi" w:cstheme="majorHAnsi"/>
          <w:sz w:val="24"/>
          <w:szCs w:val="24"/>
        </w:rPr>
        <w:t xml:space="preserve">ikke </w:t>
      </w:r>
      <w:r w:rsidR="00CD23F4" w:rsidRPr="00D24F0C">
        <w:rPr>
          <w:rFonts w:asciiTheme="majorHAnsi" w:hAnsiTheme="majorHAnsi" w:cstheme="majorHAnsi"/>
          <w:sz w:val="24"/>
          <w:szCs w:val="24"/>
        </w:rPr>
        <w:t xml:space="preserve">sikrer </w:t>
      </w:r>
      <w:r w:rsidR="00174404" w:rsidRPr="00D24F0C">
        <w:rPr>
          <w:rFonts w:asciiTheme="majorHAnsi" w:hAnsiTheme="majorHAnsi" w:cstheme="majorHAnsi"/>
          <w:sz w:val="24"/>
          <w:szCs w:val="24"/>
        </w:rPr>
        <w:t xml:space="preserve">diagnosespesifikk </w:t>
      </w:r>
      <w:r w:rsidR="004E6ACB" w:rsidRPr="00D24F0C">
        <w:rPr>
          <w:rFonts w:asciiTheme="majorHAnsi" w:hAnsiTheme="majorHAnsi" w:cstheme="majorHAnsi"/>
          <w:sz w:val="24"/>
          <w:szCs w:val="24"/>
        </w:rPr>
        <w:t>eller</w:t>
      </w:r>
      <w:r w:rsidR="00174404" w:rsidRPr="00D24F0C">
        <w:rPr>
          <w:rFonts w:asciiTheme="majorHAnsi" w:hAnsiTheme="majorHAnsi" w:cstheme="majorHAnsi"/>
          <w:sz w:val="24"/>
          <w:szCs w:val="24"/>
        </w:rPr>
        <w:t xml:space="preserve"> oppdatert kunnskap</w:t>
      </w:r>
      <w:r w:rsidR="00CE5990" w:rsidRPr="00D24F0C">
        <w:rPr>
          <w:rFonts w:asciiTheme="majorHAnsi" w:hAnsiTheme="majorHAnsi" w:cstheme="majorHAnsi"/>
          <w:sz w:val="24"/>
          <w:szCs w:val="24"/>
        </w:rPr>
        <w:t xml:space="preserve">, at brukerne ikke får en </w:t>
      </w:r>
      <w:r w:rsidR="004B385B" w:rsidRPr="00D24F0C">
        <w:rPr>
          <w:rFonts w:asciiTheme="majorHAnsi" w:hAnsiTheme="majorHAnsi" w:cstheme="majorHAnsi"/>
          <w:sz w:val="24"/>
          <w:szCs w:val="24"/>
        </w:rPr>
        <w:t xml:space="preserve">langsiktig </w:t>
      </w:r>
      <w:r w:rsidR="00190329" w:rsidRPr="00D24F0C">
        <w:rPr>
          <w:rFonts w:asciiTheme="majorHAnsi" w:hAnsiTheme="majorHAnsi" w:cstheme="majorHAnsi"/>
          <w:sz w:val="24"/>
          <w:szCs w:val="24"/>
        </w:rPr>
        <w:t>behandlings</w:t>
      </w:r>
      <w:r w:rsidR="00ED59AA" w:rsidRPr="00D24F0C">
        <w:rPr>
          <w:rFonts w:asciiTheme="majorHAnsi" w:hAnsiTheme="majorHAnsi" w:cstheme="majorHAnsi"/>
          <w:sz w:val="24"/>
          <w:szCs w:val="24"/>
        </w:rPr>
        <w:t>plan</w:t>
      </w:r>
      <w:r w:rsidR="00CE5990" w:rsidRPr="00D24F0C">
        <w:rPr>
          <w:rFonts w:asciiTheme="majorHAnsi" w:hAnsiTheme="majorHAnsi" w:cstheme="majorHAnsi"/>
          <w:sz w:val="24"/>
          <w:szCs w:val="24"/>
        </w:rPr>
        <w:t>, og/eller at behandlingstiltak</w:t>
      </w:r>
      <w:r w:rsidR="00ED59AA" w:rsidRPr="00D24F0C">
        <w:rPr>
          <w:rFonts w:asciiTheme="majorHAnsi" w:hAnsiTheme="majorHAnsi" w:cstheme="majorHAnsi"/>
          <w:sz w:val="24"/>
          <w:szCs w:val="24"/>
        </w:rPr>
        <w:t xml:space="preserve"> </w:t>
      </w:r>
      <w:r w:rsidR="00190329" w:rsidRPr="00D24F0C">
        <w:rPr>
          <w:rFonts w:asciiTheme="majorHAnsi" w:hAnsiTheme="majorHAnsi" w:cstheme="majorHAnsi"/>
          <w:sz w:val="24"/>
          <w:szCs w:val="24"/>
        </w:rPr>
        <w:t>ikke blir tverrfaglig vurdert</w:t>
      </w:r>
      <w:r w:rsidR="00DF1CFF" w:rsidRPr="00D24F0C">
        <w:rPr>
          <w:rFonts w:asciiTheme="majorHAnsi" w:hAnsiTheme="majorHAnsi" w:cstheme="majorHAnsi"/>
          <w:sz w:val="24"/>
          <w:szCs w:val="24"/>
        </w:rPr>
        <w:t xml:space="preserve">. </w:t>
      </w:r>
      <w:r w:rsidR="00B37C21" w:rsidRPr="00D24F0C">
        <w:rPr>
          <w:rFonts w:asciiTheme="majorHAnsi" w:hAnsiTheme="majorHAnsi" w:cstheme="majorHAnsi"/>
          <w:sz w:val="24"/>
          <w:szCs w:val="24"/>
        </w:rPr>
        <w:t>Bruker</w:t>
      </w:r>
      <w:r w:rsidR="00AD0045" w:rsidRPr="00D24F0C">
        <w:rPr>
          <w:rFonts w:asciiTheme="majorHAnsi" w:hAnsiTheme="majorHAnsi" w:cstheme="majorHAnsi"/>
          <w:sz w:val="24"/>
          <w:szCs w:val="24"/>
        </w:rPr>
        <w:t>gruppen har lav</w:t>
      </w:r>
      <w:r w:rsidR="00CD1A7D" w:rsidRPr="00D24F0C">
        <w:rPr>
          <w:rFonts w:asciiTheme="majorHAnsi" w:hAnsiTheme="majorHAnsi" w:cstheme="majorHAnsi"/>
          <w:sz w:val="24"/>
          <w:szCs w:val="24"/>
        </w:rPr>
        <w:t xml:space="preserve"> tilgang til</w:t>
      </w:r>
      <w:r w:rsidR="00DF1CFF" w:rsidRPr="00D24F0C">
        <w:rPr>
          <w:rFonts w:asciiTheme="majorHAnsi" w:hAnsiTheme="majorHAnsi" w:cstheme="majorHAnsi"/>
          <w:sz w:val="24"/>
          <w:szCs w:val="24"/>
        </w:rPr>
        <w:t xml:space="preserve"> </w:t>
      </w:r>
      <w:r w:rsidR="00E04433" w:rsidRPr="00D24F0C">
        <w:rPr>
          <w:rFonts w:asciiTheme="majorHAnsi" w:hAnsiTheme="majorHAnsi" w:cstheme="majorHAnsi"/>
          <w:sz w:val="24"/>
          <w:szCs w:val="24"/>
        </w:rPr>
        <w:t>profylaktisk</w:t>
      </w:r>
      <w:r w:rsidR="00391B20" w:rsidRPr="00D24F0C">
        <w:rPr>
          <w:rFonts w:asciiTheme="majorHAnsi" w:hAnsiTheme="majorHAnsi" w:cstheme="majorHAnsi"/>
          <w:sz w:val="24"/>
          <w:szCs w:val="24"/>
        </w:rPr>
        <w:t xml:space="preserve"> behandling for </w:t>
      </w:r>
      <w:r w:rsidR="00E22992" w:rsidRPr="00D24F0C">
        <w:rPr>
          <w:rFonts w:asciiTheme="majorHAnsi" w:hAnsiTheme="majorHAnsi" w:cstheme="majorHAnsi"/>
          <w:sz w:val="24"/>
          <w:szCs w:val="24"/>
        </w:rPr>
        <w:t>arvelig netthinnesykdom (</w:t>
      </w:r>
      <w:r w:rsidR="00AD0045" w:rsidRPr="00D24F0C">
        <w:rPr>
          <w:rFonts w:asciiTheme="majorHAnsi" w:hAnsiTheme="majorHAnsi" w:cstheme="majorHAnsi"/>
          <w:i/>
          <w:iCs/>
          <w:sz w:val="24"/>
          <w:szCs w:val="24"/>
        </w:rPr>
        <w:t>vitreoretinopati</w:t>
      </w:r>
      <w:r w:rsidR="00AD0045" w:rsidRPr="00D24F0C">
        <w:rPr>
          <w:rFonts w:asciiTheme="majorHAnsi" w:hAnsiTheme="majorHAnsi" w:cstheme="majorHAnsi"/>
          <w:sz w:val="24"/>
          <w:szCs w:val="24"/>
        </w:rPr>
        <w:t>)</w:t>
      </w:r>
      <w:r w:rsidR="001008C1" w:rsidRPr="00D24F0C">
        <w:rPr>
          <w:rFonts w:asciiTheme="majorHAnsi" w:hAnsiTheme="majorHAnsi" w:cstheme="majorHAnsi"/>
          <w:sz w:val="24"/>
          <w:szCs w:val="24"/>
        </w:rPr>
        <w:t>, utredning</w:t>
      </w:r>
      <w:r w:rsidR="00B03E96" w:rsidRPr="00D24F0C">
        <w:rPr>
          <w:rFonts w:asciiTheme="majorHAnsi" w:hAnsiTheme="majorHAnsi" w:cstheme="majorHAnsi"/>
          <w:sz w:val="24"/>
          <w:szCs w:val="24"/>
        </w:rPr>
        <w:t xml:space="preserve"> </w:t>
      </w:r>
      <w:r w:rsidR="001E60AF" w:rsidRPr="00D24F0C">
        <w:rPr>
          <w:rFonts w:asciiTheme="majorHAnsi" w:hAnsiTheme="majorHAnsi" w:cstheme="majorHAnsi"/>
          <w:sz w:val="24"/>
          <w:szCs w:val="24"/>
        </w:rPr>
        <w:t xml:space="preserve">og kontroll med </w:t>
      </w:r>
      <w:r w:rsidR="00B03E96" w:rsidRPr="00D24F0C">
        <w:rPr>
          <w:rFonts w:asciiTheme="majorHAnsi" w:hAnsiTheme="majorHAnsi" w:cstheme="majorHAnsi"/>
          <w:sz w:val="24"/>
          <w:szCs w:val="24"/>
        </w:rPr>
        <w:t>s</w:t>
      </w:r>
      <w:r w:rsidR="004F09B5" w:rsidRPr="00D24F0C">
        <w:rPr>
          <w:rFonts w:asciiTheme="majorHAnsi" w:hAnsiTheme="majorHAnsi" w:cstheme="majorHAnsi"/>
          <w:sz w:val="24"/>
          <w:szCs w:val="24"/>
        </w:rPr>
        <w:t>jelden bensykdom</w:t>
      </w:r>
      <w:r w:rsidR="00056208" w:rsidRPr="00D24F0C">
        <w:rPr>
          <w:rFonts w:asciiTheme="majorHAnsi" w:hAnsiTheme="majorHAnsi" w:cstheme="majorHAnsi"/>
          <w:sz w:val="24"/>
          <w:szCs w:val="24"/>
        </w:rPr>
        <w:t xml:space="preserve"> (</w:t>
      </w:r>
      <w:r w:rsidR="006E610E" w:rsidRPr="00D24F0C">
        <w:rPr>
          <w:rFonts w:asciiTheme="majorHAnsi" w:hAnsiTheme="majorHAnsi" w:cstheme="majorHAnsi"/>
          <w:i/>
          <w:iCs/>
          <w:sz w:val="24"/>
          <w:szCs w:val="24"/>
        </w:rPr>
        <w:t>spondyloepifyseal</w:t>
      </w:r>
      <w:r w:rsidR="00056208" w:rsidRPr="00D24F0C">
        <w:rPr>
          <w:rFonts w:asciiTheme="majorHAnsi" w:hAnsiTheme="majorHAnsi" w:cstheme="majorHAnsi"/>
          <w:i/>
          <w:iCs/>
          <w:sz w:val="24"/>
          <w:szCs w:val="24"/>
        </w:rPr>
        <w:t xml:space="preserve"> dysplasi</w:t>
      </w:r>
      <w:r w:rsidR="00875BA8" w:rsidRPr="00D24F0C">
        <w:rPr>
          <w:rFonts w:asciiTheme="majorHAnsi" w:hAnsiTheme="majorHAnsi" w:cstheme="majorHAnsi"/>
          <w:i/>
          <w:iCs/>
          <w:sz w:val="24"/>
          <w:szCs w:val="24"/>
        </w:rPr>
        <w:t>/</w:t>
      </w:r>
      <w:r w:rsidR="00F3616F" w:rsidRPr="00D24F0C">
        <w:rPr>
          <w:rFonts w:asciiTheme="majorHAnsi" w:hAnsiTheme="majorHAnsi" w:cstheme="majorHAnsi"/>
          <w:i/>
          <w:iCs/>
          <w:sz w:val="24"/>
          <w:szCs w:val="24"/>
        </w:rPr>
        <w:t>Sticklers</w:t>
      </w:r>
      <w:r w:rsidR="00875BA8" w:rsidRPr="00D24F0C">
        <w:rPr>
          <w:rFonts w:asciiTheme="majorHAnsi" w:hAnsiTheme="majorHAnsi" w:cstheme="majorHAnsi"/>
          <w:i/>
          <w:iCs/>
          <w:sz w:val="24"/>
          <w:szCs w:val="24"/>
        </w:rPr>
        <w:t xml:space="preserve"> dysplasi</w:t>
      </w:r>
      <w:r w:rsidR="006E610E" w:rsidRPr="00D24F0C">
        <w:rPr>
          <w:rFonts w:asciiTheme="majorHAnsi" w:hAnsiTheme="majorHAnsi" w:cstheme="majorHAnsi"/>
          <w:sz w:val="24"/>
          <w:szCs w:val="24"/>
        </w:rPr>
        <w:t>)</w:t>
      </w:r>
      <w:r w:rsidR="00DF1CFF" w:rsidRPr="00D24F0C">
        <w:rPr>
          <w:rFonts w:asciiTheme="majorHAnsi" w:hAnsiTheme="majorHAnsi" w:cstheme="majorHAnsi"/>
          <w:sz w:val="24"/>
          <w:szCs w:val="24"/>
        </w:rPr>
        <w:t xml:space="preserve">, </w:t>
      </w:r>
      <w:r w:rsidR="00AD0045" w:rsidRPr="00D24F0C">
        <w:rPr>
          <w:rFonts w:asciiTheme="majorHAnsi" w:hAnsiTheme="majorHAnsi" w:cstheme="majorHAnsi"/>
          <w:sz w:val="24"/>
          <w:szCs w:val="24"/>
        </w:rPr>
        <w:t>og</w:t>
      </w:r>
      <w:r w:rsidR="00DF1CFF" w:rsidRPr="00D24F0C">
        <w:rPr>
          <w:rFonts w:asciiTheme="majorHAnsi" w:hAnsiTheme="majorHAnsi" w:cstheme="majorHAnsi"/>
          <w:sz w:val="24"/>
          <w:szCs w:val="24"/>
        </w:rPr>
        <w:t xml:space="preserve"> utredning </w:t>
      </w:r>
      <w:r w:rsidR="006D1364" w:rsidRPr="00D24F0C">
        <w:rPr>
          <w:rFonts w:asciiTheme="majorHAnsi" w:hAnsiTheme="majorHAnsi" w:cstheme="majorHAnsi"/>
          <w:sz w:val="24"/>
          <w:szCs w:val="24"/>
        </w:rPr>
        <w:t xml:space="preserve">og behandling for </w:t>
      </w:r>
      <w:r w:rsidR="000645C2" w:rsidRPr="00D24F0C">
        <w:rPr>
          <w:rFonts w:asciiTheme="majorHAnsi" w:hAnsiTheme="majorHAnsi" w:cstheme="majorHAnsi"/>
          <w:sz w:val="24"/>
          <w:szCs w:val="24"/>
        </w:rPr>
        <w:t>kombinert sansetap</w:t>
      </w:r>
      <w:r w:rsidR="00701707" w:rsidRPr="00D24F0C">
        <w:rPr>
          <w:rFonts w:asciiTheme="majorHAnsi" w:hAnsiTheme="majorHAnsi" w:cstheme="majorHAnsi"/>
          <w:sz w:val="24"/>
          <w:szCs w:val="24"/>
        </w:rPr>
        <w:t xml:space="preserve">, </w:t>
      </w:r>
      <w:r w:rsidR="00306021" w:rsidRPr="00D24F0C">
        <w:rPr>
          <w:rFonts w:asciiTheme="majorHAnsi" w:hAnsiTheme="majorHAnsi" w:cstheme="majorHAnsi"/>
          <w:sz w:val="24"/>
          <w:szCs w:val="24"/>
        </w:rPr>
        <w:t xml:space="preserve">og </w:t>
      </w:r>
      <w:r w:rsidR="00701707" w:rsidRPr="00D24F0C">
        <w:rPr>
          <w:rFonts w:asciiTheme="majorHAnsi" w:hAnsiTheme="majorHAnsi" w:cstheme="majorHAnsi"/>
          <w:sz w:val="24"/>
          <w:szCs w:val="24"/>
        </w:rPr>
        <w:t xml:space="preserve">flere </w:t>
      </w:r>
      <w:r w:rsidR="00306021" w:rsidRPr="00D24F0C">
        <w:rPr>
          <w:rFonts w:asciiTheme="majorHAnsi" w:hAnsiTheme="majorHAnsi" w:cstheme="majorHAnsi"/>
          <w:sz w:val="24"/>
          <w:szCs w:val="24"/>
        </w:rPr>
        <w:t>andre systemiske tilstander</w:t>
      </w:r>
      <w:r w:rsidR="00207813" w:rsidRPr="00D24F0C">
        <w:rPr>
          <w:rFonts w:asciiTheme="majorHAnsi" w:hAnsiTheme="majorHAnsi" w:cstheme="majorHAnsi"/>
          <w:sz w:val="24"/>
          <w:szCs w:val="24"/>
        </w:rPr>
        <w:t xml:space="preserve"> </w:t>
      </w:r>
      <w:r w:rsidR="008A3A6D" w:rsidRPr="00D24F0C">
        <w:rPr>
          <w:rFonts w:asciiTheme="majorHAnsi" w:hAnsiTheme="majorHAnsi" w:cstheme="majorHAnsi"/>
          <w:sz w:val="24"/>
          <w:szCs w:val="24"/>
        </w:rPr>
        <w:t>ved sammensatt</w:t>
      </w:r>
      <w:r w:rsidR="00C71E0E" w:rsidRPr="00D24F0C">
        <w:rPr>
          <w:rFonts w:asciiTheme="majorHAnsi" w:hAnsiTheme="majorHAnsi" w:cstheme="majorHAnsi"/>
          <w:sz w:val="24"/>
          <w:szCs w:val="24"/>
        </w:rPr>
        <w:t xml:space="preserve">, </w:t>
      </w:r>
      <w:r w:rsidR="008A3A6D" w:rsidRPr="00D24F0C">
        <w:rPr>
          <w:rFonts w:asciiTheme="majorHAnsi" w:hAnsiTheme="majorHAnsi" w:cstheme="majorHAnsi"/>
          <w:sz w:val="24"/>
          <w:szCs w:val="24"/>
        </w:rPr>
        <w:t>kompleks diagnose.</w:t>
      </w:r>
    </w:p>
    <w:p w14:paraId="53BC85F9" w14:textId="77777777" w:rsidR="002802FB" w:rsidRPr="00D24F0C" w:rsidRDefault="002802FB" w:rsidP="002802FB">
      <w:pPr>
        <w:pBdr>
          <w:bottom w:val="single" w:sz="12" w:space="1" w:color="auto"/>
        </w:pBdr>
        <w:spacing w:before="100" w:beforeAutospacing="1" w:after="100" w:afterAutospacing="1"/>
        <w:rPr>
          <w:rFonts w:asciiTheme="majorHAnsi" w:hAnsiTheme="majorHAnsi" w:cstheme="majorHAnsi"/>
          <w:sz w:val="24"/>
          <w:szCs w:val="24"/>
        </w:rPr>
      </w:pPr>
    </w:p>
    <w:p w14:paraId="0D577DD0" w14:textId="77777777" w:rsidR="000C5A8A" w:rsidRPr="00D24F0C" w:rsidRDefault="001A7E77" w:rsidP="00D605D6">
      <w:pPr>
        <w:rPr>
          <w:rFonts w:asciiTheme="majorHAnsi" w:hAnsiTheme="majorHAnsi" w:cstheme="majorHAnsi"/>
          <w:b/>
          <w:bCs/>
          <w:color w:val="4472C4" w:themeColor="accent1"/>
          <w:sz w:val="28"/>
          <w:szCs w:val="28"/>
        </w:rPr>
      </w:pPr>
      <w:r w:rsidRPr="00D24F0C">
        <w:rPr>
          <w:rFonts w:asciiTheme="majorHAnsi" w:hAnsiTheme="majorHAnsi" w:cstheme="majorHAnsi"/>
          <w:b/>
          <w:bCs/>
          <w:color w:val="4472C4" w:themeColor="accent1"/>
          <w:sz w:val="28"/>
          <w:szCs w:val="28"/>
        </w:rPr>
        <w:lastRenderedPageBreak/>
        <w:t>En kjent sjelden diagnose i Europa</w:t>
      </w:r>
    </w:p>
    <w:p w14:paraId="343AFA3B" w14:textId="7B0C087F" w:rsidR="00D605D6" w:rsidRPr="00D24F0C" w:rsidRDefault="001A7E77" w:rsidP="00D605D6">
      <w:pPr>
        <w:rPr>
          <w:rFonts w:asciiTheme="majorHAnsi" w:hAnsiTheme="majorHAnsi" w:cstheme="majorHAnsi"/>
          <w:color w:val="4472C4" w:themeColor="accent1"/>
          <w:sz w:val="24"/>
          <w:szCs w:val="24"/>
        </w:rPr>
      </w:pPr>
      <w:r w:rsidRPr="00D24F0C">
        <w:rPr>
          <w:rFonts w:asciiTheme="majorHAnsi" w:hAnsiTheme="majorHAnsi" w:cstheme="majorHAnsi"/>
          <w:color w:val="4472C4" w:themeColor="accent1"/>
          <w:sz w:val="24"/>
          <w:szCs w:val="24"/>
        </w:rPr>
        <w:t xml:space="preserve">- </w:t>
      </w:r>
      <w:r w:rsidR="00D35646" w:rsidRPr="00D24F0C">
        <w:rPr>
          <w:rFonts w:asciiTheme="majorHAnsi" w:hAnsiTheme="majorHAnsi" w:cstheme="majorHAnsi"/>
          <w:color w:val="4472C4" w:themeColor="accent1"/>
          <w:sz w:val="24"/>
          <w:szCs w:val="24"/>
        </w:rPr>
        <w:t xml:space="preserve">men </w:t>
      </w:r>
      <w:r w:rsidRPr="00D24F0C">
        <w:rPr>
          <w:rFonts w:asciiTheme="majorHAnsi" w:hAnsiTheme="majorHAnsi" w:cstheme="majorHAnsi"/>
          <w:color w:val="4472C4" w:themeColor="accent1"/>
          <w:sz w:val="24"/>
          <w:szCs w:val="24"/>
        </w:rPr>
        <w:t>lite kjent</w:t>
      </w:r>
      <w:r w:rsidR="00E1081A" w:rsidRPr="00D24F0C">
        <w:rPr>
          <w:rFonts w:asciiTheme="majorHAnsi" w:hAnsiTheme="majorHAnsi" w:cstheme="majorHAnsi"/>
          <w:color w:val="4472C4" w:themeColor="accent1"/>
          <w:sz w:val="24"/>
          <w:szCs w:val="24"/>
        </w:rPr>
        <w:t xml:space="preserve"> i Norge</w:t>
      </w:r>
      <w:r w:rsidR="00487F6A" w:rsidRPr="00D24F0C">
        <w:rPr>
          <w:rFonts w:asciiTheme="majorHAnsi" w:hAnsiTheme="majorHAnsi" w:cstheme="majorHAnsi"/>
          <w:color w:val="4472C4" w:themeColor="accent1"/>
          <w:sz w:val="24"/>
          <w:szCs w:val="24"/>
        </w:rPr>
        <w:t xml:space="preserve"> </w:t>
      </w:r>
    </w:p>
    <w:p w14:paraId="1FCDAB00" w14:textId="77777777" w:rsidR="00413FB5" w:rsidRPr="00D24F0C" w:rsidRDefault="00413FB5" w:rsidP="007C6C7A">
      <w:pPr>
        <w:rPr>
          <w:rFonts w:asciiTheme="majorHAnsi" w:hAnsiTheme="majorHAnsi" w:cstheme="majorHAnsi"/>
          <w:b/>
          <w:bCs/>
          <w:sz w:val="24"/>
          <w:szCs w:val="24"/>
        </w:rPr>
      </w:pPr>
    </w:p>
    <w:p w14:paraId="7D4C75A9" w14:textId="181CA435" w:rsidR="004D6F4B" w:rsidRPr="00D24F0C" w:rsidRDefault="00F97CC5" w:rsidP="007D42AC">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Sticklers syndrom er en sjelden arvelig bindevevssykdom som gir karakteristisk utseende i ansikt, munnhule, skjelett og nedsatt hørsel, noe som ofte gir et særlig behov for behandling og oppfølging i helsevesenet.</w:t>
      </w:r>
      <w:r w:rsidR="007C54F6" w:rsidRPr="00D24F0C">
        <w:rPr>
          <w:rFonts w:asciiTheme="majorHAnsi" w:hAnsiTheme="majorHAnsi" w:cstheme="majorHAnsi"/>
          <w:sz w:val="24"/>
          <w:szCs w:val="24"/>
        </w:rPr>
        <w:t xml:space="preserve"> Det er likevel underkjent at diagnosen ofte medfører både en arvelig netthinnesykdom og en sjelden bensykdom.</w:t>
      </w:r>
      <w:r w:rsidRPr="00D24F0C">
        <w:rPr>
          <w:rFonts w:asciiTheme="majorHAnsi" w:hAnsiTheme="majorHAnsi" w:cstheme="majorHAnsi"/>
          <w:sz w:val="24"/>
          <w:szCs w:val="24"/>
        </w:rPr>
        <w:t xml:space="preserve"> I enkelte familier er det </w:t>
      </w:r>
      <w:r w:rsidR="00DE16E4" w:rsidRPr="00D24F0C">
        <w:rPr>
          <w:rFonts w:asciiTheme="majorHAnsi" w:hAnsiTheme="majorHAnsi" w:cstheme="majorHAnsi"/>
          <w:sz w:val="24"/>
          <w:szCs w:val="24"/>
        </w:rPr>
        <w:t xml:space="preserve">i tillegg </w:t>
      </w:r>
      <w:r w:rsidRPr="00D24F0C">
        <w:rPr>
          <w:rFonts w:asciiTheme="majorHAnsi" w:hAnsiTheme="majorHAnsi" w:cstheme="majorHAnsi"/>
          <w:sz w:val="24"/>
          <w:szCs w:val="24"/>
        </w:rPr>
        <w:t xml:space="preserve">observert hjertesykdom. </w:t>
      </w:r>
      <w:r w:rsidR="009B4357" w:rsidRPr="00D24F0C">
        <w:rPr>
          <w:rFonts w:asciiTheme="majorHAnsi" w:hAnsiTheme="majorHAnsi" w:cstheme="majorHAnsi"/>
          <w:sz w:val="24"/>
          <w:szCs w:val="24"/>
          <w:u w:val="single"/>
        </w:rPr>
        <w:t>Personer med Sticklers kan ha varierende grad av symptomer fra ulike deler av kroppen alt etter hvilk</w:t>
      </w:r>
      <w:r w:rsidR="001B2C6E" w:rsidRPr="00D24F0C">
        <w:rPr>
          <w:rFonts w:asciiTheme="majorHAnsi" w:hAnsiTheme="majorHAnsi" w:cstheme="majorHAnsi"/>
          <w:sz w:val="24"/>
          <w:szCs w:val="24"/>
          <w:u w:val="single"/>
        </w:rPr>
        <w:t>et</w:t>
      </w:r>
      <w:r w:rsidR="009B4357" w:rsidRPr="00D24F0C">
        <w:rPr>
          <w:rFonts w:asciiTheme="majorHAnsi" w:hAnsiTheme="majorHAnsi" w:cstheme="majorHAnsi"/>
          <w:sz w:val="24"/>
          <w:szCs w:val="24"/>
          <w:u w:val="single"/>
        </w:rPr>
        <w:t xml:space="preserve"> gen som er rammet og hvordan disse inngår individuelt.</w:t>
      </w:r>
      <w:r w:rsidR="005776ED" w:rsidRPr="00D24F0C">
        <w:rPr>
          <w:rFonts w:asciiTheme="majorHAnsi" w:hAnsiTheme="majorHAnsi" w:cstheme="majorHAnsi"/>
          <w:sz w:val="24"/>
          <w:szCs w:val="24"/>
          <w:u w:val="single"/>
        </w:rPr>
        <w:t xml:space="preserve"> </w:t>
      </w:r>
      <w:r w:rsidR="00062591" w:rsidRPr="00D24F0C">
        <w:rPr>
          <w:rFonts w:asciiTheme="majorHAnsi" w:hAnsiTheme="majorHAnsi" w:cstheme="majorHAnsi"/>
          <w:sz w:val="24"/>
          <w:szCs w:val="24"/>
          <w:u w:val="single"/>
        </w:rPr>
        <w:t xml:space="preserve">Feil på eller lav produksjon av </w:t>
      </w:r>
      <w:r w:rsidR="00062591" w:rsidRPr="00D24F0C">
        <w:rPr>
          <w:rFonts w:asciiTheme="majorHAnsi" w:hAnsiTheme="majorHAnsi" w:cstheme="majorHAnsi"/>
          <w:i/>
          <w:iCs/>
          <w:sz w:val="24"/>
          <w:szCs w:val="24"/>
          <w:u w:val="single"/>
        </w:rPr>
        <w:t xml:space="preserve">Kollagen 2, 9 og 11, </w:t>
      </w:r>
      <w:r w:rsidR="00062591" w:rsidRPr="00D24F0C">
        <w:rPr>
          <w:rFonts w:asciiTheme="majorHAnsi" w:hAnsiTheme="majorHAnsi" w:cstheme="majorHAnsi"/>
          <w:sz w:val="24"/>
          <w:szCs w:val="24"/>
          <w:u w:val="single"/>
        </w:rPr>
        <w:t>rammer særlig syn, hørsel og skjelett.</w:t>
      </w:r>
      <w:r w:rsidR="00062591" w:rsidRPr="00D24F0C">
        <w:rPr>
          <w:rFonts w:asciiTheme="majorHAnsi" w:hAnsiTheme="majorHAnsi" w:cstheme="majorHAnsi"/>
          <w:sz w:val="24"/>
          <w:szCs w:val="24"/>
        </w:rPr>
        <w:t xml:space="preserve"> </w:t>
      </w:r>
      <w:r w:rsidR="00850281" w:rsidRPr="00D24F0C">
        <w:rPr>
          <w:rFonts w:asciiTheme="majorHAnsi" w:hAnsiTheme="majorHAnsi" w:cstheme="majorHAnsi"/>
          <w:sz w:val="24"/>
          <w:szCs w:val="24"/>
        </w:rPr>
        <w:t xml:space="preserve">Diagnosen kan gi medfødte symptomer, eller de kan oppstå senere i livet. </w:t>
      </w:r>
      <w:r w:rsidR="00D03DC6" w:rsidRPr="00D24F0C">
        <w:rPr>
          <w:rFonts w:asciiTheme="majorHAnsi" w:hAnsiTheme="majorHAnsi" w:cstheme="majorHAnsi"/>
          <w:sz w:val="24"/>
          <w:szCs w:val="24"/>
        </w:rPr>
        <w:t xml:space="preserve">Tilstanden </w:t>
      </w:r>
      <w:r w:rsidR="00062591" w:rsidRPr="00D24F0C">
        <w:rPr>
          <w:rFonts w:asciiTheme="majorHAnsi" w:hAnsiTheme="majorHAnsi" w:cstheme="majorHAnsi"/>
          <w:sz w:val="24"/>
          <w:szCs w:val="24"/>
        </w:rPr>
        <w:t>kan o</w:t>
      </w:r>
      <w:r w:rsidR="005776ED" w:rsidRPr="00D24F0C">
        <w:rPr>
          <w:rFonts w:asciiTheme="majorHAnsi" w:hAnsiTheme="majorHAnsi" w:cstheme="majorHAnsi"/>
          <w:sz w:val="24"/>
          <w:szCs w:val="24"/>
        </w:rPr>
        <w:t>gså</w:t>
      </w:r>
      <w:r w:rsidR="00062591" w:rsidRPr="00D24F0C">
        <w:rPr>
          <w:rFonts w:asciiTheme="majorHAnsi" w:hAnsiTheme="majorHAnsi" w:cstheme="majorHAnsi"/>
          <w:sz w:val="24"/>
          <w:szCs w:val="24"/>
        </w:rPr>
        <w:t xml:space="preserve"> gi</w:t>
      </w:r>
      <w:r w:rsidR="005776ED" w:rsidRPr="00D24F0C">
        <w:rPr>
          <w:rFonts w:asciiTheme="majorHAnsi" w:hAnsiTheme="majorHAnsi" w:cstheme="majorHAnsi"/>
          <w:sz w:val="24"/>
          <w:szCs w:val="24"/>
        </w:rPr>
        <w:t xml:space="preserve"> </w:t>
      </w:r>
      <w:r w:rsidR="00F03C41" w:rsidRPr="00D24F0C">
        <w:rPr>
          <w:rFonts w:asciiTheme="majorHAnsi" w:hAnsiTheme="majorHAnsi" w:cstheme="majorHAnsi"/>
          <w:sz w:val="24"/>
          <w:szCs w:val="24"/>
        </w:rPr>
        <w:t xml:space="preserve">systemiske </w:t>
      </w:r>
      <w:r w:rsidR="00CF5F9B" w:rsidRPr="00D24F0C">
        <w:rPr>
          <w:rFonts w:asciiTheme="majorHAnsi" w:hAnsiTheme="majorHAnsi" w:cstheme="majorHAnsi"/>
          <w:sz w:val="24"/>
          <w:szCs w:val="24"/>
        </w:rPr>
        <w:t xml:space="preserve">sykdommer og </w:t>
      </w:r>
      <w:r w:rsidR="00F03C41" w:rsidRPr="00D24F0C">
        <w:rPr>
          <w:rFonts w:asciiTheme="majorHAnsi" w:hAnsiTheme="majorHAnsi" w:cstheme="majorHAnsi"/>
          <w:sz w:val="24"/>
          <w:szCs w:val="24"/>
        </w:rPr>
        <w:t>tilstander</w:t>
      </w:r>
      <w:r w:rsidR="00E763B5" w:rsidRPr="00D24F0C">
        <w:rPr>
          <w:rFonts w:asciiTheme="majorHAnsi" w:hAnsiTheme="majorHAnsi" w:cstheme="majorHAnsi"/>
          <w:sz w:val="24"/>
          <w:szCs w:val="24"/>
        </w:rPr>
        <w:t xml:space="preserve"> som </w:t>
      </w:r>
      <w:r w:rsidR="002D605A" w:rsidRPr="00D24F0C">
        <w:rPr>
          <w:rFonts w:asciiTheme="majorHAnsi" w:hAnsiTheme="majorHAnsi" w:cstheme="majorHAnsi"/>
          <w:sz w:val="24"/>
          <w:szCs w:val="24"/>
        </w:rPr>
        <w:t>overlapper me</w:t>
      </w:r>
      <w:r w:rsidR="00414263" w:rsidRPr="00D24F0C">
        <w:rPr>
          <w:rFonts w:asciiTheme="majorHAnsi" w:hAnsiTheme="majorHAnsi" w:cstheme="majorHAnsi"/>
          <w:sz w:val="24"/>
          <w:szCs w:val="24"/>
        </w:rPr>
        <w:t xml:space="preserve">d andre </w:t>
      </w:r>
      <w:r w:rsidR="002D605A" w:rsidRPr="00D24F0C">
        <w:rPr>
          <w:rFonts w:asciiTheme="majorHAnsi" w:hAnsiTheme="majorHAnsi" w:cstheme="majorHAnsi"/>
          <w:sz w:val="24"/>
          <w:szCs w:val="24"/>
        </w:rPr>
        <w:t xml:space="preserve">arvelige </w:t>
      </w:r>
      <w:r w:rsidR="00E763B5" w:rsidRPr="00D24F0C">
        <w:rPr>
          <w:rFonts w:asciiTheme="majorHAnsi" w:hAnsiTheme="majorHAnsi" w:cstheme="majorHAnsi"/>
          <w:sz w:val="24"/>
          <w:szCs w:val="24"/>
        </w:rPr>
        <w:t>bindevevsdiag</w:t>
      </w:r>
      <w:r w:rsidR="00E6566B" w:rsidRPr="00D24F0C">
        <w:rPr>
          <w:rFonts w:asciiTheme="majorHAnsi" w:hAnsiTheme="majorHAnsi" w:cstheme="majorHAnsi"/>
          <w:sz w:val="24"/>
          <w:szCs w:val="24"/>
        </w:rPr>
        <w:t>n</w:t>
      </w:r>
      <w:r w:rsidR="00E763B5" w:rsidRPr="00D24F0C">
        <w:rPr>
          <w:rFonts w:asciiTheme="majorHAnsi" w:hAnsiTheme="majorHAnsi" w:cstheme="majorHAnsi"/>
          <w:sz w:val="24"/>
          <w:szCs w:val="24"/>
        </w:rPr>
        <w:t>os</w:t>
      </w:r>
      <w:r w:rsidR="00414263" w:rsidRPr="00D24F0C">
        <w:rPr>
          <w:rFonts w:asciiTheme="majorHAnsi" w:hAnsiTheme="majorHAnsi" w:cstheme="majorHAnsi"/>
          <w:sz w:val="24"/>
          <w:szCs w:val="24"/>
        </w:rPr>
        <w:t>er</w:t>
      </w:r>
      <w:r w:rsidR="00FD6C90" w:rsidRPr="00D24F0C">
        <w:rPr>
          <w:rFonts w:asciiTheme="majorHAnsi" w:hAnsiTheme="majorHAnsi" w:cstheme="majorHAnsi"/>
          <w:sz w:val="24"/>
          <w:szCs w:val="24"/>
        </w:rPr>
        <w:t xml:space="preserve">, for eksempel </w:t>
      </w:r>
      <w:r w:rsidR="00C62565" w:rsidRPr="00D24F0C">
        <w:rPr>
          <w:rFonts w:asciiTheme="majorHAnsi" w:hAnsiTheme="majorHAnsi" w:cstheme="majorHAnsi"/>
          <w:sz w:val="24"/>
          <w:szCs w:val="24"/>
        </w:rPr>
        <w:t>fattigue</w:t>
      </w:r>
      <w:r w:rsidR="00004966" w:rsidRPr="00D24F0C">
        <w:rPr>
          <w:rFonts w:asciiTheme="majorHAnsi" w:hAnsiTheme="majorHAnsi" w:cstheme="majorHAnsi"/>
          <w:sz w:val="24"/>
          <w:szCs w:val="24"/>
        </w:rPr>
        <w:t xml:space="preserve">, </w:t>
      </w:r>
      <w:r w:rsidR="003B2BB4" w:rsidRPr="00D24F0C">
        <w:rPr>
          <w:rFonts w:asciiTheme="majorHAnsi" w:hAnsiTheme="majorHAnsi" w:cstheme="majorHAnsi"/>
          <w:sz w:val="24"/>
          <w:szCs w:val="24"/>
        </w:rPr>
        <w:t>nevropati</w:t>
      </w:r>
      <w:r w:rsidR="00004966" w:rsidRPr="00D24F0C">
        <w:rPr>
          <w:rFonts w:asciiTheme="majorHAnsi" w:hAnsiTheme="majorHAnsi" w:cstheme="majorHAnsi"/>
          <w:sz w:val="24"/>
          <w:szCs w:val="24"/>
        </w:rPr>
        <w:t xml:space="preserve"> og POTS (dysautonomia)</w:t>
      </w:r>
      <w:r w:rsidR="008A3F03" w:rsidRPr="00D24F0C">
        <w:rPr>
          <w:rFonts w:asciiTheme="majorHAnsi" w:hAnsiTheme="majorHAnsi" w:cstheme="majorHAnsi"/>
          <w:sz w:val="24"/>
          <w:szCs w:val="24"/>
        </w:rPr>
        <w:t xml:space="preserve">. </w:t>
      </w:r>
      <w:r w:rsidR="004B39D5" w:rsidRPr="00D24F0C">
        <w:rPr>
          <w:rFonts w:asciiTheme="majorHAnsi" w:hAnsiTheme="majorHAnsi" w:cstheme="majorHAnsi"/>
          <w:sz w:val="24"/>
          <w:szCs w:val="24"/>
        </w:rPr>
        <w:t xml:space="preserve">Marshalls syndrom overlapper med Sticklers, og noen mener at dette er samme diagnose. </w:t>
      </w:r>
      <w:r w:rsidR="00E6566B" w:rsidRPr="00D24F0C">
        <w:rPr>
          <w:rFonts w:asciiTheme="majorHAnsi" w:hAnsiTheme="majorHAnsi" w:cstheme="majorHAnsi"/>
          <w:sz w:val="24"/>
          <w:szCs w:val="24"/>
        </w:rPr>
        <w:t xml:space="preserve">Det finnes </w:t>
      </w:r>
      <w:r w:rsidR="00846736" w:rsidRPr="00D24F0C">
        <w:rPr>
          <w:rFonts w:asciiTheme="majorHAnsi" w:hAnsiTheme="majorHAnsi" w:cstheme="majorHAnsi"/>
          <w:sz w:val="24"/>
          <w:szCs w:val="24"/>
        </w:rPr>
        <w:t xml:space="preserve">flere </w:t>
      </w:r>
      <w:r w:rsidR="000B7F46" w:rsidRPr="00D24F0C">
        <w:rPr>
          <w:rFonts w:asciiTheme="majorHAnsi" w:hAnsiTheme="majorHAnsi" w:cstheme="majorHAnsi"/>
          <w:sz w:val="24"/>
          <w:szCs w:val="24"/>
        </w:rPr>
        <w:t xml:space="preserve">undertyper </w:t>
      </w:r>
      <w:r w:rsidR="00994880" w:rsidRPr="00D24F0C">
        <w:rPr>
          <w:rFonts w:asciiTheme="majorHAnsi" w:hAnsiTheme="majorHAnsi" w:cstheme="majorHAnsi"/>
          <w:sz w:val="24"/>
          <w:szCs w:val="24"/>
        </w:rPr>
        <w:t>som</w:t>
      </w:r>
      <w:r w:rsidR="00090E49" w:rsidRPr="00D24F0C">
        <w:rPr>
          <w:rFonts w:asciiTheme="majorHAnsi" w:hAnsiTheme="majorHAnsi" w:cstheme="majorHAnsi"/>
          <w:sz w:val="24"/>
          <w:szCs w:val="24"/>
        </w:rPr>
        <w:t xml:space="preserve"> kan </w:t>
      </w:r>
      <w:r w:rsidR="000C177A" w:rsidRPr="00D24F0C">
        <w:rPr>
          <w:rFonts w:asciiTheme="majorHAnsi" w:hAnsiTheme="majorHAnsi" w:cstheme="majorHAnsi"/>
          <w:sz w:val="24"/>
          <w:szCs w:val="24"/>
        </w:rPr>
        <w:t xml:space="preserve">gi ulike symptomer </w:t>
      </w:r>
      <w:r w:rsidR="00090E49" w:rsidRPr="00D24F0C">
        <w:rPr>
          <w:rFonts w:asciiTheme="majorHAnsi" w:hAnsiTheme="majorHAnsi" w:cstheme="majorHAnsi"/>
          <w:sz w:val="24"/>
          <w:szCs w:val="24"/>
        </w:rPr>
        <w:t>også innen samme familie</w:t>
      </w:r>
      <w:r w:rsidR="00D9303C" w:rsidRPr="00D24F0C">
        <w:rPr>
          <w:rFonts w:asciiTheme="majorHAnsi" w:hAnsiTheme="majorHAnsi" w:cstheme="majorHAnsi"/>
          <w:sz w:val="24"/>
          <w:szCs w:val="24"/>
        </w:rPr>
        <w:t>.</w:t>
      </w:r>
      <w:r w:rsidR="00AF2D73" w:rsidRPr="00D24F0C">
        <w:rPr>
          <w:rFonts w:asciiTheme="majorHAnsi" w:hAnsiTheme="majorHAnsi" w:cstheme="majorHAnsi"/>
          <w:sz w:val="24"/>
          <w:szCs w:val="24"/>
        </w:rPr>
        <w:t xml:space="preserve"> Den mest vanlige er type 1 (</w:t>
      </w:r>
      <w:r w:rsidR="00AF2D73" w:rsidRPr="00D24F0C">
        <w:rPr>
          <w:rFonts w:asciiTheme="majorHAnsi" w:hAnsiTheme="majorHAnsi" w:cstheme="majorHAnsi"/>
          <w:i/>
          <w:iCs/>
          <w:sz w:val="24"/>
          <w:szCs w:val="24"/>
        </w:rPr>
        <w:t>COL2A1</w:t>
      </w:r>
      <w:r w:rsidR="00AF2D73" w:rsidRPr="00D24F0C">
        <w:rPr>
          <w:rFonts w:asciiTheme="majorHAnsi" w:hAnsiTheme="majorHAnsi" w:cstheme="majorHAnsi"/>
          <w:sz w:val="24"/>
          <w:szCs w:val="24"/>
        </w:rPr>
        <w:t>) som er</w:t>
      </w:r>
      <w:r w:rsidR="00942BFD" w:rsidRPr="00D24F0C">
        <w:rPr>
          <w:rFonts w:asciiTheme="majorHAnsi" w:hAnsiTheme="majorHAnsi" w:cstheme="majorHAnsi"/>
          <w:sz w:val="24"/>
          <w:szCs w:val="24"/>
        </w:rPr>
        <w:t xml:space="preserve"> til stede i ca. 70% av tilfellene. </w:t>
      </w:r>
      <w:r w:rsidR="00A53DB0" w:rsidRPr="00D24F0C">
        <w:rPr>
          <w:rFonts w:asciiTheme="majorHAnsi" w:hAnsiTheme="majorHAnsi" w:cstheme="majorHAnsi"/>
          <w:sz w:val="24"/>
          <w:szCs w:val="24"/>
        </w:rPr>
        <w:t>Diagnosen arves</w:t>
      </w:r>
      <w:r w:rsidR="00EE5C76" w:rsidRPr="00D24F0C">
        <w:rPr>
          <w:rFonts w:asciiTheme="majorHAnsi" w:hAnsiTheme="majorHAnsi" w:cstheme="majorHAnsi"/>
          <w:sz w:val="24"/>
          <w:szCs w:val="24"/>
        </w:rPr>
        <w:t xml:space="preserve"> både</w:t>
      </w:r>
      <w:r w:rsidR="00A53DB0" w:rsidRPr="00D24F0C">
        <w:rPr>
          <w:rFonts w:asciiTheme="majorHAnsi" w:hAnsiTheme="majorHAnsi" w:cstheme="majorHAnsi"/>
          <w:sz w:val="24"/>
          <w:szCs w:val="24"/>
        </w:rPr>
        <w:t xml:space="preserve"> autosomal dominant, recessivt</w:t>
      </w:r>
      <w:r w:rsidR="005270CC" w:rsidRPr="00D24F0C">
        <w:rPr>
          <w:rFonts w:asciiTheme="majorHAnsi" w:hAnsiTheme="majorHAnsi" w:cstheme="majorHAnsi"/>
          <w:sz w:val="24"/>
          <w:szCs w:val="24"/>
        </w:rPr>
        <w:t>, eller</w:t>
      </w:r>
      <w:r w:rsidR="00A53DB0" w:rsidRPr="00D24F0C">
        <w:rPr>
          <w:rFonts w:asciiTheme="majorHAnsi" w:hAnsiTheme="majorHAnsi" w:cstheme="majorHAnsi"/>
          <w:sz w:val="24"/>
          <w:szCs w:val="24"/>
        </w:rPr>
        <w:t xml:space="preserve"> kan oppstå spontant, og det finnes </w:t>
      </w:r>
      <w:r w:rsidR="007C54F6" w:rsidRPr="00D24F0C">
        <w:rPr>
          <w:rFonts w:asciiTheme="majorHAnsi" w:hAnsiTheme="majorHAnsi" w:cstheme="majorHAnsi"/>
          <w:sz w:val="24"/>
          <w:szCs w:val="24"/>
        </w:rPr>
        <w:t xml:space="preserve">sannsynligvis </w:t>
      </w:r>
      <w:r w:rsidR="00A53DB0" w:rsidRPr="00D24F0C">
        <w:rPr>
          <w:rFonts w:asciiTheme="majorHAnsi" w:hAnsiTheme="majorHAnsi" w:cstheme="majorHAnsi"/>
          <w:sz w:val="24"/>
          <w:szCs w:val="24"/>
        </w:rPr>
        <w:t xml:space="preserve">flere gentyper enn det som ennå er oppdaget. Det vil slik også være noen som kun får en variant av usikker art, eller kun </w:t>
      </w:r>
      <w:r w:rsidR="007C54F6" w:rsidRPr="00D24F0C">
        <w:rPr>
          <w:rFonts w:asciiTheme="majorHAnsi" w:hAnsiTheme="majorHAnsi" w:cstheme="majorHAnsi"/>
          <w:sz w:val="24"/>
          <w:szCs w:val="24"/>
        </w:rPr>
        <w:t xml:space="preserve">har </w:t>
      </w:r>
      <w:r w:rsidR="00A53DB0" w:rsidRPr="00D24F0C">
        <w:rPr>
          <w:rFonts w:asciiTheme="majorHAnsi" w:hAnsiTheme="majorHAnsi" w:cstheme="majorHAnsi"/>
          <w:sz w:val="24"/>
          <w:szCs w:val="24"/>
        </w:rPr>
        <w:t xml:space="preserve">en klinisk diagnose som ikke kan verifiseres genetisk. </w:t>
      </w:r>
      <w:r w:rsidR="005B1FF7" w:rsidRPr="00D24F0C">
        <w:rPr>
          <w:rFonts w:asciiTheme="majorHAnsi" w:hAnsiTheme="majorHAnsi" w:cstheme="majorHAnsi"/>
          <w:sz w:val="24"/>
          <w:szCs w:val="24"/>
        </w:rPr>
        <w:t>Hele familier</w:t>
      </w:r>
      <w:r w:rsidR="00DA5A52" w:rsidRPr="00D24F0C">
        <w:rPr>
          <w:rFonts w:asciiTheme="majorHAnsi" w:hAnsiTheme="majorHAnsi" w:cstheme="majorHAnsi"/>
          <w:sz w:val="24"/>
          <w:szCs w:val="24"/>
        </w:rPr>
        <w:t xml:space="preserve"> </w:t>
      </w:r>
      <w:r w:rsidR="007C54F6" w:rsidRPr="00D24F0C">
        <w:rPr>
          <w:rFonts w:asciiTheme="majorHAnsi" w:hAnsiTheme="majorHAnsi" w:cstheme="majorHAnsi"/>
          <w:sz w:val="24"/>
          <w:szCs w:val="24"/>
        </w:rPr>
        <w:t xml:space="preserve">kan </w:t>
      </w:r>
      <w:r w:rsidR="005270CC" w:rsidRPr="00D24F0C">
        <w:rPr>
          <w:rFonts w:asciiTheme="majorHAnsi" w:hAnsiTheme="majorHAnsi" w:cstheme="majorHAnsi"/>
          <w:sz w:val="24"/>
          <w:szCs w:val="24"/>
        </w:rPr>
        <w:t xml:space="preserve">slik få </w:t>
      </w:r>
      <w:r w:rsidR="00DA5A52" w:rsidRPr="00D24F0C">
        <w:rPr>
          <w:rFonts w:asciiTheme="majorHAnsi" w:hAnsiTheme="majorHAnsi" w:cstheme="majorHAnsi"/>
          <w:sz w:val="24"/>
          <w:szCs w:val="24"/>
        </w:rPr>
        <w:t>behov for utredning og langsiktig oppfølging i livsløpsperspektiv.</w:t>
      </w:r>
    </w:p>
    <w:p w14:paraId="71CFE41C" w14:textId="1492D9BD" w:rsidR="00D85423" w:rsidRPr="00A346F6" w:rsidRDefault="00187135" w:rsidP="007D42AC">
      <w:pPr>
        <w:spacing w:before="100" w:beforeAutospacing="1" w:after="100" w:afterAutospacing="1"/>
        <w:rPr>
          <w:rFonts w:asciiTheme="majorHAnsi" w:hAnsiTheme="majorHAnsi" w:cstheme="majorHAnsi"/>
          <w:i/>
          <w:iCs/>
          <w:sz w:val="24"/>
          <w:szCs w:val="24"/>
          <w:shd w:val="clear" w:color="auto" w:fill="FFFFFF"/>
        </w:rPr>
      </w:pPr>
      <w:r w:rsidRPr="00D24F0C">
        <w:rPr>
          <w:rFonts w:asciiTheme="majorHAnsi" w:hAnsiTheme="majorHAnsi" w:cstheme="majorHAnsi"/>
          <w:sz w:val="24"/>
          <w:szCs w:val="24"/>
        </w:rPr>
        <w:t>Allerede i</w:t>
      </w:r>
      <w:r w:rsidR="00D85423" w:rsidRPr="00D24F0C">
        <w:rPr>
          <w:rFonts w:asciiTheme="majorHAnsi" w:hAnsiTheme="majorHAnsi" w:cstheme="majorHAnsi"/>
          <w:sz w:val="24"/>
          <w:szCs w:val="24"/>
        </w:rPr>
        <w:t xml:space="preserve"> 2001 kom den norske medisinske artikkelen </w:t>
      </w:r>
      <w:r w:rsidR="00D85423" w:rsidRPr="00D24F0C">
        <w:rPr>
          <w:rFonts w:asciiTheme="majorHAnsi" w:hAnsiTheme="majorHAnsi" w:cstheme="majorHAnsi"/>
          <w:i/>
          <w:iCs/>
          <w:sz w:val="24"/>
          <w:szCs w:val="24"/>
        </w:rPr>
        <w:t>«Stickler</w:t>
      </w:r>
      <w:r w:rsidR="005270CC" w:rsidRPr="00D24F0C">
        <w:rPr>
          <w:rFonts w:asciiTheme="majorHAnsi" w:hAnsiTheme="majorHAnsi" w:cstheme="majorHAnsi"/>
          <w:i/>
          <w:iCs/>
          <w:sz w:val="24"/>
          <w:szCs w:val="24"/>
        </w:rPr>
        <w:t>s</w:t>
      </w:r>
      <w:r w:rsidR="00D85423" w:rsidRPr="00D24F0C">
        <w:rPr>
          <w:rFonts w:asciiTheme="majorHAnsi" w:hAnsiTheme="majorHAnsi" w:cstheme="majorHAnsi"/>
          <w:i/>
          <w:iCs/>
          <w:sz w:val="24"/>
          <w:szCs w:val="24"/>
        </w:rPr>
        <w:t xml:space="preserve"> syndrom- En underdiagnostisert tilstand</w:t>
      </w:r>
      <w:r w:rsidR="00D85423" w:rsidRPr="00D24F0C">
        <w:rPr>
          <w:rFonts w:asciiTheme="majorHAnsi" w:hAnsiTheme="majorHAnsi" w:cstheme="majorHAnsi"/>
          <w:sz w:val="24"/>
          <w:szCs w:val="24"/>
        </w:rPr>
        <w:t>?», Klingenberg, Fossen, Tranebjærg, Tidsskriftet den norske lægeforening. Artikkelen kom med forslag til retningslinjer for diagnostikk og tverrfaglig behandling. I 2020 innhentet TRS kompetansesenter oppdatert kunnskap om retningslinjer, diagnostikk, utredning og behandling av diagnosen. Ved kombinasjon av forskjellige funn som er vanlige ved Sticklers syndrom eller der andre i familien har tegn til Sticklers syndrom, skal de forskjellige organene undersøkes av spesialist. Ved genfunn eller klinisk mistanke om Sticklers syndrom uten genfunn, skal familien henvises til genetisk veiledning. </w:t>
      </w:r>
      <w:r w:rsidR="00D85423" w:rsidRPr="00D24F0C">
        <w:rPr>
          <w:rFonts w:asciiTheme="majorHAnsi" w:hAnsiTheme="majorHAnsi" w:cstheme="majorHAnsi"/>
          <w:sz w:val="24"/>
          <w:szCs w:val="24"/>
          <w:u w:val="single"/>
        </w:rPr>
        <w:t xml:space="preserve">Det er et tydelig behov for tverrfaglige team for at diagnosen i </w:t>
      </w:r>
      <w:proofErr w:type="spellStart"/>
      <w:r w:rsidR="00D85423" w:rsidRPr="00D24F0C">
        <w:rPr>
          <w:rFonts w:asciiTheme="majorHAnsi" w:hAnsiTheme="majorHAnsi" w:cstheme="majorHAnsi"/>
          <w:sz w:val="24"/>
          <w:szCs w:val="24"/>
          <w:u w:val="single"/>
        </w:rPr>
        <w:t>heletatt</w:t>
      </w:r>
      <w:proofErr w:type="spellEnd"/>
      <w:r w:rsidR="00D85423" w:rsidRPr="00D24F0C">
        <w:rPr>
          <w:rFonts w:asciiTheme="majorHAnsi" w:hAnsiTheme="majorHAnsi" w:cstheme="majorHAnsi"/>
          <w:sz w:val="24"/>
          <w:szCs w:val="24"/>
          <w:u w:val="single"/>
        </w:rPr>
        <w:t xml:space="preserve"> skal bli oppdaget, men også f</w:t>
      </w:r>
      <w:r w:rsidR="007C54F6" w:rsidRPr="00D24F0C">
        <w:rPr>
          <w:rFonts w:asciiTheme="majorHAnsi" w:hAnsiTheme="majorHAnsi" w:cstheme="majorHAnsi"/>
          <w:sz w:val="24"/>
          <w:szCs w:val="24"/>
          <w:u w:val="single"/>
        </w:rPr>
        <w:t>o</w:t>
      </w:r>
      <w:r w:rsidR="00D85423" w:rsidRPr="00D24F0C">
        <w:rPr>
          <w:rFonts w:asciiTheme="majorHAnsi" w:hAnsiTheme="majorHAnsi" w:cstheme="majorHAnsi"/>
          <w:sz w:val="24"/>
          <w:szCs w:val="24"/>
          <w:u w:val="single"/>
        </w:rPr>
        <w:t>r å kunne motta langsiktig og tverrfaglig behandlingstilbud for total sykdomsbelastning.</w:t>
      </w:r>
      <w:r w:rsidR="00D85423" w:rsidRPr="00D24F0C">
        <w:rPr>
          <w:rFonts w:asciiTheme="majorHAnsi" w:hAnsiTheme="majorHAnsi" w:cstheme="majorHAnsi"/>
          <w:sz w:val="24"/>
          <w:szCs w:val="24"/>
        </w:rPr>
        <w:t xml:space="preserve"> </w:t>
      </w:r>
      <w:r w:rsidR="00B22BF4" w:rsidRPr="00D24F0C">
        <w:rPr>
          <w:rFonts w:asciiTheme="majorHAnsi" w:hAnsiTheme="majorHAnsi" w:cstheme="majorHAnsi"/>
          <w:i/>
          <w:iCs/>
          <w:sz w:val="24"/>
          <w:szCs w:val="24"/>
        </w:rPr>
        <w:t xml:space="preserve">Dr. </w:t>
      </w:r>
      <w:r w:rsidR="00D85423" w:rsidRPr="00D24F0C">
        <w:rPr>
          <w:rFonts w:asciiTheme="majorHAnsi" w:hAnsiTheme="majorHAnsi" w:cstheme="majorHAnsi"/>
          <w:i/>
          <w:iCs/>
          <w:sz w:val="24"/>
          <w:szCs w:val="24"/>
        </w:rPr>
        <w:t>Gunnar B. Stickler</w:t>
      </w:r>
      <w:r w:rsidR="005270CC" w:rsidRPr="00D24F0C">
        <w:rPr>
          <w:rFonts w:asciiTheme="majorHAnsi" w:hAnsiTheme="majorHAnsi" w:cstheme="majorHAnsi"/>
          <w:i/>
          <w:iCs/>
          <w:sz w:val="24"/>
          <w:szCs w:val="24"/>
        </w:rPr>
        <w:t xml:space="preserve"> (</w:t>
      </w:r>
      <w:r w:rsidR="00C571C3" w:rsidRPr="00D24F0C">
        <w:rPr>
          <w:rFonts w:asciiTheme="majorHAnsi" w:hAnsiTheme="majorHAnsi" w:cstheme="majorHAnsi"/>
          <w:i/>
          <w:iCs/>
          <w:sz w:val="24"/>
          <w:szCs w:val="24"/>
        </w:rPr>
        <w:t>192</w:t>
      </w:r>
      <w:r w:rsidR="001E2645" w:rsidRPr="00D24F0C">
        <w:rPr>
          <w:rFonts w:asciiTheme="majorHAnsi" w:hAnsiTheme="majorHAnsi" w:cstheme="majorHAnsi"/>
          <w:i/>
          <w:iCs/>
          <w:sz w:val="24"/>
          <w:szCs w:val="24"/>
        </w:rPr>
        <w:t>5</w:t>
      </w:r>
      <w:r w:rsidR="00C571C3" w:rsidRPr="00D24F0C">
        <w:rPr>
          <w:rFonts w:asciiTheme="majorHAnsi" w:hAnsiTheme="majorHAnsi" w:cstheme="majorHAnsi"/>
          <w:i/>
          <w:iCs/>
          <w:sz w:val="24"/>
          <w:szCs w:val="24"/>
        </w:rPr>
        <w:t>-2010)</w:t>
      </w:r>
      <w:r w:rsidR="00D85423" w:rsidRPr="00D24F0C">
        <w:rPr>
          <w:rFonts w:asciiTheme="majorHAnsi" w:hAnsiTheme="majorHAnsi" w:cstheme="majorHAnsi"/>
          <w:i/>
          <w:iCs/>
          <w:sz w:val="24"/>
          <w:szCs w:val="24"/>
        </w:rPr>
        <w:t xml:space="preserve"> </w:t>
      </w:r>
      <w:r w:rsidR="00D85423" w:rsidRPr="00D24F0C">
        <w:rPr>
          <w:rFonts w:asciiTheme="majorHAnsi" w:hAnsiTheme="majorHAnsi" w:cstheme="majorHAnsi"/>
          <w:sz w:val="24"/>
          <w:szCs w:val="24"/>
        </w:rPr>
        <w:t xml:space="preserve">understreket </w:t>
      </w:r>
      <w:r w:rsidR="00B22BF4" w:rsidRPr="00D24F0C">
        <w:rPr>
          <w:rFonts w:asciiTheme="majorHAnsi" w:hAnsiTheme="majorHAnsi" w:cstheme="majorHAnsi"/>
          <w:sz w:val="24"/>
          <w:szCs w:val="24"/>
        </w:rPr>
        <w:t xml:space="preserve">denne </w:t>
      </w:r>
      <w:r w:rsidR="00827790" w:rsidRPr="00D24F0C">
        <w:rPr>
          <w:rFonts w:asciiTheme="majorHAnsi" w:hAnsiTheme="majorHAnsi" w:cstheme="majorHAnsi"/>
          <w:sz w:val="24"/>
          <w:szCs w:val="24"/>
        </w:rPr>
        <w:t>overlapping</w:t>
      </w:r>
      <w:r w:rsidR="00B22BF4" w:rsidRPr="00D24F0C">
        <w:rPr>
          <w:rFonts w:asciiTheme="majorHAnsi" w:hAnsiTheme="majorHAnsi" w:cstheme="majorHAnsi"/>
          <w:sz w:val="24"/>
          <w:szCs w:val="24"/>
        </w:rPr>
        <w:t>en</w:t>
      </w:r>
      <w:r w:rsidR="00827790" w:rsidRPr="00D24F0C">
        <w:rPr>
          <w:rFonts w:asciiTheme="majorHAnsi" w:hAnsiTheme="majorHAnsi" w:cstheme="majorHAnsi"/>
          <w:sz w:val="24"/>
          <w:szCs w:val="24"/>
        </w:rPr>
        <w:t xml:space="preserve"> i symptomer fra </w:t>
      </w:r>
      <w:r w:rsidR="00D85423" w:rsidRPr="00D24F0C">
        <w:rPr>
          <w:rFonts w:asciiTheme="majorHAnsi" w:hAnsiTheme="majorHAnsi" w:cstheme="majorHAnsi"/>
          <w:sz w:val="24"/>
          <w:szCs w:val="24"/>
        </w:rPr>
        <w:t>skjelett, syn og hørsel, og utfordringene det ville skape på grunn av behov for kunnskap om sammenheng mellom ulike fagfelt</w:t>
      </w:r>
      <w:r w:rsidR="009D79EB" w:rsidRPr="00D24F0C">
        <w:rPr>
          <w:rFonts w:asciiTheme="majorHAnsi" w:hAnsiTheme="majorHAnsi" w:cstheme="majorHAnsi"/>
          <w:sz w:val="24"/>
          <w:szCs w:val="24"/>
        </w:rPr>
        <w:t xml:space="preserve"> </w:t>
      </w:r>
      <w:r w:rsidR="00F77DED" w:rsidRPr="00A346F6">
        <w:rPr>
          <w:rFonts w:asciiTheme="majorHAnsi" w:hAnsiTheme="majorHAnsi" w:cstheme="majorHAnsi"/>
          <w:i/>
          <w:iCs/>
          <w:color w:val="4472C4" w:themeColor="accent1"/>
          <w:sz w:val="24"/>
          <w:szCs w:val="24"/>
        </w:rPr>
        <w:t>(</w:t>
      </w:r>
      <w:r w:rsidR="006712F0" w:rsidRPr="00A346F6">
        <w:rPr>
          <w:rFonts w:asciiTheme="majorHAnsi" w:hAnsiTheme="majorHAnsi" w:cstheme="majorHAnsi"/>
          <w:i/>
          <w:iCs/>
          <w:color w:val="4472C4" w:themeColor="accent1"/>
          <w:sz w:val="24"/>
          <w:szCs w:val="24"/>
        </w:rPr>
        <w:t>1,2</w:t>
      </w:r>
      <w:r w:rsidR="00850DD7" w:rsidRPr="00A346F6">
        <w:rPr>
          <w:rFonts w:asciiTheme="majorHAnsi" w:hAnsiTheme="majorHAnsi" w:cstheme="majorHAnsi"/>
          <w:i/>
          <w:iCs/>
          <w:color w:val="4472C4" w:themeColor="accent1"/>
          <w:sz w:val="24"/>
          <w:szCs w:val="24"/>
        </w:rPr>
        <w:t>,3</w:t>
      </w:r>
      <w:r w:rsidR="009D79EB" w:rsidRPr="00A346F6">
        <w:rPr>
          <w:rFonts w:asciiTheme="majorHAnsi" w:hAnsiTheme="majorHAnsi" w:cstheme="majorHAnsi"/>
          <w:i/>
          <w:iCs/>
          <w:color w:val="4472C4" w:themeColor="accent1"/>
          <w:sz w:val="24"/>
          <w:szCs w:val="24"/>
        </w:rPr>
        <w:t xml:space="preserve">). </w:t>
      </w:r>
      <w:r w:rsidR="00D85423" w:rsidRPr="00A346F6">
        <w:rPr>
          <w:rFonts w:asciiTheme="majorHAnsi" w:hAnsiTheme="majorHAnsi" w:cstheme="majorHAnsi"/>
          <w:sz w:val="24"/>
          <w:szCs w:val="24"/>
        </w:rPr>
        <w:t>D</w:t>
      </w:r>
      <w:r w:rsidR="00FB0C74" w:rsidRPr="00A346F6">
        <w:rPr>
          <w:rFonts w:asciiTheme="majorHAnsi" w:hAnsiTheme="majorHAnsi" w:cstheme="majorHAnsi"/>
          <w:sz w:val="24"/>
          <w:szCs w:val="24"/>
        </w:rPr>
        <w:t>et finnes ingen universelle d</w:t>
      </w:r>
      <w:r w:rsidR="00D85423" w:rsidRPr="00A346F6">
        <w:rPr>
          <w:rFonts w:asciiTheme="majorHAnsi" w:hAnsiTheme="majorHAnsi" w:cstheme="majorHAnsi"/>
          <w:sz w:val="24"/>
          <w:szCs w:val="24"/>
        </w:rPr>
        <w:t>iagnosekriter</w:t>
      </w:r>
      <w:r w:rsidR="00FB0C74" w:rsidRPr="00A346F6">
        <w:rPr>
          <w:rFonts w:asciiTheme="majorHAnsi" w:hAnsiTheme="majorHAnsi" w:cstheme="majorHAnsi"/>
          <w:sz w:val="24"/>
          <w:szCs w:val="24"/>
        </w:rPr>
        <w:t>ier, men de</w:t>
      </w:r>
      <w:r w:rsidR="00CB723B" w:rsidRPr="00A346F6">
        <w:rPr>
          <w:rFonts w:asciiTheme="majorHAnsi" w:hAnsiTheme="majorHAnsi" w:cstheme="majorHAnsi"/>
          <w:sz w:val="24"/>
          <w:szCs w:val="24"/>
        </w:rPr>
        <w:t xml:space="preserve"> </w:t>
      </w:r>
      <w:r w:rsidR="00CF1D90" w:rsidRPr="00A346F6">
        <w:rPr>
          <w:rFonts w:asciiTheme="majorHAnsi" w:hAnsiTheme="majorHAnsi" w:cstheme="majorHAnsi"/>
          <w:sz w:val="24"/>
          <w:szCs w:val="24"/>
        </w:rPr>
        <w:t>som</w:t>
      </w:r>
      <w:r w:rsidR="0083650A" w:rsidRPr="00A346F6">
        <w:rPr>
          <w:rFonts w:asciiTheme="majorHAnsi" w:hAnsiTheme="majorHAnsi" w:cstheme="majorHAnsi"/>
          <w:sz w:val="24"/>
          <w:szCs w:val="24"/>
        </w:rPr>
        <w:t xml:space="preserve"> </w:t>
      </w:r>
      <w:r w:rsidR="006D03FE" w:rsidRPr="00A346F6">
        <w:rPr>
          <w:rFonts w:asciiTheme="majorHAnsi" w:hAnsiTheme="majorHAnsi" w:cstheme="majorHAnsi"/>
          <w:sz w:val="24"/>
          <w:szCs w:val="24"/>
        </w:rPr>
        <w:t xml:space="preserve">benyttes </w:t>
      </w:r>
      <w:r w:rsidR="003C2D32" w:rsidRPr="00A346F6">
        <w:rPr>
          <w:rFonts w:asciiTheme="majorHAnsi" w:hAnsiTheme="majorHAnsi" w:cstheme="majorHAnsi"/>
          <w:sz w:val="24"/>
          <w:szCs w:val="24"/>
        </w:rPr>
        <w:t xml:space="preserve">i </w:t>
      </w:r>
      <w:r w:rsidR="006D03FE" w:rsidRPr="00A346F6">
        <w:rPr>
          <w:rFonts w:asciiTheme="majorHAnsi" w:hAnsiTheme="majorHAnsi" w:cstheme="majorHAnsi"/>
          <w:sz w:val="24"/>
          <w:szCs w:val="24"/>
        </w:rPr>
        <w:t xml:space="preserve">dag er </w:t>
      </w:r>
      <w:r w:rsidR="00CF1D90" w:rsidRPr="00A346F6">
        <w:rPr>
          <w:rFonts w:asciiTheme="majorHAnsi" w:hAnsiTheme="majorHAnsi" w:cstheme="majorHAnsi"/>
          <w:sz w:val="24"/>
          <w:szCs w:val="24"/>
        </w:rPr>
        <w:t>hentet fra</w:t>
      </w:r>
      <w:r w:rsidR="00D85423" w:rsidRPr="00A346F6">
        <w:rPr>
          <w:rFonts w:asciiTheme="majorHAnsi" w:hAnsiTheme="majorHAnsi" w:cstheme="majorHAnsi"/>
          <w:sz w:val="24"/>
          <w:szCs w:val="24"/>
        </w:rPr>
        <w:t xml:space="preserve"> </w:t>
      </w:r>
      <w:r w:rsidR="00D85423" w:rsidRPr="00A346F6">
        <w:rPr>
          <w:rFonts w:asciiTheme="majorHAnsi" w:hAnsiTheme="majorHAnsi" w:cstheme="majorHAnsi"/>
          <w:i/>
          <w:iCs/>
          <w:sz w:val="24"/>
          <w:szCs w:val="24"/>
        </w:rPr>
        <w:t>P. S. Rose et al</w:t>
      </w:r>
      <w:r w:rsidR="006D03FE" w:rsidRPr="00A346F6">
        <w:rPr>
          <w:rFonts w:asciiTheme="majorHAnsi" w:hAnsiTheme="majorHAnsi" w:cstheme="majorHAnsi"/>
          <w:i/>
          <w:iCs/>
          <w:sz w:val="24"/>
          <w:szCs w:val="24"/>
        </w:rPr>
        <w:t xml:space="preserve">. </w:t>
      </w:r>
      <w:r w:rsidR="006D03FE" w:rsidRPr="00A346F6">
        <w:rPr>
          <w:rFonts w:asciiTheme="majorHAnsi" w:hAnsiTheme="majorHAnsi" w:cstheme="majorHAnsi"/>
          <w:i/>
          <w:iCs/>
          <w:color w:val="4472C4" w:themeColor="accent1"/>
          <w:sz w:val="24"/>
          <w:szCs w:val="24"/>
        </w:rPr>
        <w:t>(4).</w:t>
      </w:r>
      <w:r w:rsidR="00D85423" w:rsidRPr="00A346F6">
        <w:rPr>
          <w:rFonts w:asciiTheme="majorHAnsi" w:hAnsiTheme="majorHAnsi" w:cstheme="majorHAnsi"/>
          <w:i/>
          <w:iCs/>
          <w:color w:val="4472C4" w:themeColor="accent1"/>
          <w:sz w:val="24"/>
          <w:szCs w:val="24"/>
        </w:rPr>
        <w:t xml:space="preserve"> </w:t>
      </w:r>
    </w:p>
    <w:p w14:paraId="3DAA7A94" w14:textId="3593269A" w:rsidR="00E614DB" w:rsidRPr="00D24F0C" w:rsidRDefault="00220373" w:rsidP="00220373">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 xml:space="preserve">Statistisk prevalens i Europa er 1:7500, og det vil slik sannsynligvis finnes mange i Norge som ennå ikke er diagnostisert. </w:t>
      </w:r>
      <w:r w:rsidR="00D0090D" w:rsidRPr="00D24F0C">
        <w:rPr>
          <w:rFonts w:asciiTheme="majorHAnsi" w:hAnsiTheme="majorHAnsi" w:cstheme="majorHAnsi"/>
          <w:sz w:val="24"/>
          <w:szCs w:val="24"/>
          <w:u w:val="single"/>
        </w:rPr>
        <w:t>Både forskning og erfaring med diagnosen tilsier at brukergruppen må identifiseres så tidlig som mulig for å unngå alvorlige sansetap, skjelettforandringer og forebygge komplikasjoner og følgesykdommer.</w:t>
      </w:r>
      <w:r w:rsidR="00D0090D" w:rsidRPr="00D24F0C">
        <w:rPr>
          <w:rFonts w:asciiTheme="majorHAnsi" w:hAnsiTheme="majorHAnsi" w:cstheme="majorHAnsi"/>
          <w:sz w:val="24"/>
          <w:szCs w:val="24"/>
        </w:rPr>
        <w:t xml:space="preserve"> Svært få har tilgang på langsiktig kontroll med tilstanden selv om vi nå vet hvor viktig slik tidlig diagnostikk, tilgang til tverrfaglig </w:t>
      </w:r>
      <w:r w:rsidR="00D0090D" w:rsidRPr="00D24F0C">
        <w:rPr>
          <w:rFonts w:asciiTheme="majorHAnsi" w:hAnsiTheme="majorHAnsi" w:cstheme="majorHAnsi"/>
          <w:sz w:val="24"/>
          <w:szCs w:val="24"/>
        </w:rPr>
        <w:lastRenderedPageBreak/>
        <w:t xml:space="preserve">behandlingstilbud, og tilrettelegging i utdanning og arbeid har å si for personer og familier som er rammet. </w:t>
      </w:r>
      <w:r w:rsidRPr="00D24F0C">
        <w:rPr>
          <w:rFonts w:asciiTheme="majorHAnsi" w:hAnsiTheme="majorHAnsi" w:cstheme="majorHAnsi"/>
          <w:sz w:val="24"/>
          <w:szCs w:val="24"/>
        </w:rPr>
        <w:t xml:space="preserve">Det betyr ikke nødvendigvis at familiene ikke har symptomer, men vi har grunn til å tro at de fleste spesialister ikke har tilstrekkelig tid eller tverrfaglig kunnskap til å mistenke en sjelden diagnose. Vi har flere brukerhistorier der familiene ikke blir sett i sitt ordinære helsevesen selv med alvorlige symptomer. En øyelegespesialist uttalte så sent som i 2018; </w:t>
      </w:r>
      <w:r w:rsidRPr="00D24F0C">
        <w:rPr>
          <w:rFonts w:asciiTheme="majorHAnsi" w:hAnsiTheme="majorHAnsi" w:cstheme="majorHAnsi"/>
          <w:i/>
          <w:iCs/>
          <w:sz w:val="24"/>
          <w:szCs w:val="24"/>
        </w:rPr>
        <w:t>«Det beklages at man ikke har lykkes i å fange opp pasientens tallrike organ manifestasjoner og slår dette sammen til diagnosen Sticklers syndrom».</w:t>
      </w:r>
      <w:r w:rsidR="009F7652" w:rsidRPr="00D24F0C">
        <w:rPr>
          <w:rFonts w:asciiTheme="majorHAnsi" w:hAnsiTheme="majorHAnsi" w:cstheme="majorHAnsi"/>
          <w:sz w:val="24"/>
          <w:szCs w:val="24"/>
        </w:rPr>
        <w:t xml:space="preserve"> </w:t>
      </w:r>
    </w:p>
    <w:p w14:paraId="288FB20B" w14:textId="7EDDECF0" w:rsidR="00220373" w:rsidRPr="00A346F6" w:rsidRDefault="001A21A1" w:rsidP="007D42AC">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u w:val="single"/>
        </w:rPr>
        <w:t>B</w:t>
      </w:r>
      <w:r w:rsidR="007F77F6" w:rsidRPr="00D24F0C">
        <w:rPr>
          <w:rFonts w:asciiTheme="majorHAnsi" w:hAnsiTheme="majorHAnsi" w:cstheme="majorHAnsi"/>
          <w:sz w:val="24"/>
          <w:szCs w:val="24"/>
          <w:u w:val="single"/>
        </w:rPr>
        <w:t>rukergruppen har et stort behov for et helhetlig og tverrfaglig organisert tilbud</w:t>
      </w:r>
      <w:r w:rsidR="00876A77" w:rsidRPr="00D24F0C">
        <w:rPr>
          <w:rFonts w:asciiTheme="majorHAnsi" w:hAnsiTheme="majorHAnsi" w:cstheme="majorHAnsi"/>
          <w:sz w:val="24"/>
          <w:szCs w:val="24"/>
          <w:u w:val="single"/>
        </w:rPr>
        <w:t>. Diagnosen er underdiagnostisert og har lav tilgang</w:t>
      </w:r>
      <w:r w:rsidR="007F77F6" w:rsidRPr="00D24F0C">
        <w:rPr>
          <w:rFonts w:asciiTheme="majorHAnsi" w:hAnsiTheme="majorHAnsi" w:cstheme="majorHAnsi"/>
          <w:sz w:val="24"/>
          <w:szCs w:val="24"/>
          <w:u w:val="single"/>
        </w:rPr>
        <w:t xml:space="preserve"> til</w:t>
      </w:r>
      <w:r w:rsidR="00381200" w:rsidRPr="00D24F0C">
        <w:rPr>
          <w:rFonts w:asciiTheme="majorHAnsi" w:hAnsiTheme="majorHAnsi" w:cstheme="majorHAnsi"/>
          <w:sz w:val="24"/>
          <w:szCs w:val="24"/>
          <w:u w:val="single"/>
        </w:rPr>
        <w:t xml:space="preserve"> tidlig</w:t>
      </w:r>
      <w:r w:rsidR="007F77F6" w:rsidRPr="00D24F0C">
        <w:rPr>
          <w:rFonts w:asciiTheme="majorHAnsi" w:hAnsiTheme="majorHAnsi" w:cstheme="majorHAnsi"/>
          <w:sz w:val="24"/>
          <w:szCs w:val="24"/>
          <w:u w:val="single"/>
        </w:rPr>
        <w:t xml:space="preserve"> diagnostikk, helhetlig utredning og forebyggende symptomatisk behandling</w:t>
      </w:r>
      <w:r w:rsidR="00EB048A" w:rsidRPr="00D24F0C">
        <w:rPr>
          <w:rFonts w:asciiTheme="majorHAnsi" w:hAnsiTheme="majorHAnsi" w:cstheme="majorHAnsi"/>
          <w:sz w:val="24"/>
          <w:szCs w:val="24"/>
          <w:u w:val="single"/>
        </w:rPr>
        <w:t xml:space="preserve">. </w:t>
      </w:r>
      <w:r w:rsidR="000C53BB" w:rsidRPr="00D24F0C">
        <w:rPr>
          <w:rFonts w:asciiTheme="majorHAnsi" w:hAnsiTheme="majorHAnsi" w:cstheme="majorHAnsi"/>
          <w:sz w:val="24"/>
          <w:szCs w:val="24"/>
        </w:rPr>
        <w:t xml:space="preserve">Skal vi lykkes i å koordinere </w:t>
      </w:r>
      <w:r w:rsidR="004A3E83" w:rsidRPr="00D24F0C">
        <w:rPr>
          <w:rFonts w:asciiTheme="majorHAnsi" w:hAnsiTheme="majorHAnsi" w:cstheme="majorHAnsi"/>
          <w:sz w:val="24"/>
          <w:szCs w:val="24"/>
        </w:rPr>
        <w:t>og gi et tilbud med høy k</w:t>
      </w:r>
      <w:r w:rsidR="00BD3FBC" w:rsidRPr="00D24F0C">
        <w:rPr>
          <w:rFonts w:asciiTheme="majorHAnsi" w:hAnsiTheme="majorHAnsi" w:cstheme="majorHAnsi"/>
          <w:sz w:val="24"/>
          <w:szCs w:val="24"/>
        </w:rPr>
        <w:t xml:space="preserve">ompetanse </w:t>
      </w:r>
      <w:r w:rsidR="000C53BB" w:rsidRPr="00D24F0C">
        <w:rPr>
          <w:rFonts w:asciiTheme="majorHAnsi" w:hAnsiTheme="majorHAnsi" w:cstheme="majorHAnsi"/>
          <w:sz w:val="24"/>
          <w:szCs w:val="24"/>
        </w:rPr>
        <w:t xml:space="preserve">rundt brukergruppen </w:t>
      </w:r>
      <w:r w:rsidR="003B0C40" w:rsidRPr="00D24F0C">
        <w:rPr>
          <w:rFonts w:asciiTheme="majorHAnsi" w:hAnsiTheme="majorHAnsi" w:cstheme="majorHAnsi"/>
          <w:sz w:val="24"/>
          <w:szCs w:val="24"/>
        </w:rPr>
        <w:t>bør</w:t>
      </w:r>
      <w:r w:rsidR="000C53BB" w:rsidRPr="00D24F0C">
        <w:rPr>
          <w:rFonts w:asciiTheme="majorHAnsi" w:hAnsiTheme="majorHAnsi" w:cstheme="majorHAnsi"/>
          <w:sz w:val="24"/>
          <w:szCs w:val="24"/>
        </w:rPr>
        <w:t xml:space="preserve"> det sentraliseres gjennom en nasjonal klinikk eller senter.</w:t>
      </w:r>
      <w:r w:rsidR="002A7721" w:rsidRPr="00D24F0C">
        <w:rPr>
          <w:rFonts w:asciiTheme="majorHAnsi" w:hAnsiTheme="majorHAnsi" w:cstheme="majorHAnsi"/>
          <w:sz w:val="24"/>
          <w:szCs w:val="24"/>
        </w:rPr>
        <w:t xml:space="preserve"> </w:t>
      </w:r>
      <w:r w:rsidR="00E43EA8" w:rsidRPr="00D24F0C">
        <w:rPr>
          <w:rFonts w:asciiTheme="majorHAnsi" w:hAnsiTheme="majorHAnsi" w:cstheme="majorHAnsi"/>
          <w:sz w:val="24"/>
          <w:szCs w:val="24"/>
        </w:rPr>
        <w:t xml:space="preserve">Alle involverte fagfelt trenger kunnskap om diagnostiske kriterier, hvem som har ansvar for hva, hvor pasienten skal henvises for </w:t>
      </w:r>
      <w:r w:rsidR="00106C85" w:rsidRPr="00D24F0C">
        <w:rPr>
          <w:rFonts w:asciiTheme="majorHAnsi" w:hAnsiTheme="majorHAnsi" w:cstheme="majorHAnsi"/>
          <w:sz w:val="24"/>
          <w:szCs w:val="24"/>
        </w:rPr>
        <w:t>helhetlig</w:t>
      </w:r>
      <w:r w:rsidR="00E43EA8" w:rsidRPr="00D24F0C">
        <w:rPr>
          <w:rFonts w:asciiTheme="majorHAnsi" w:hAnsiTheme="majorHAnsi" w:cstheme="majorHAnsi"/>
          <w:sz w:val="24"/>
          <w:szCs w:val="24"/>
        </w:rPr>
        <w:t xml:space="preserve"> og tverrfaglig</w:t>
      </w:r>
      <w:r w:rsidR="00106C85" w:rsidRPr="00D24F0C">
        <w:rPr>
          <w:rFonts w:asciiTheme="majorHAnsi" w:hAnsiTheme="majorHAnsi" w:cstheme="majorHAnsi"/>
          <w:sz w:val="24"/>
          <w:szCs w:val="24"/>
        </w:rPr>
        <w:t xml:space="preserve"> utredning, og ikke minst </w:t>
      </w:r>
      <w:r w:rsidR="000F6549" w:rsidRPr="00D24F0C">
        <w:rPr>
          <w:rFonts w:asciiTheme="majorHAnsi" w:hAnsiTheme="majorHAnsi" w:cstheme="majorHAnsi"/>
          <w:sz w:val="24"/>
          <w:szCs w:val="24"/>
        </w:rPr>
        <w:t xml:space="preserve">tilgang på </w:t>
      </w:r>
      <w:r w:rsidR="00106C85" w:rsidRPr="00D24F0C">
        <w:rPr>
          <w:rFonts w:asciiTheme="majorHAnsi" w:hAnsiTheme="majorHAnsi" w:cstheme="majorHAnsi"/>
          <w:sz w:val="24"/>
          <w:szCs w:val="24"/>
        </w:rPr>
        <w:t>oppdaterte</w:t>
      </w:r>
      <w:r w:rsidR="00E43EA8" w:rsidRPr="00D24F0C">
        <w:rPr>
          <w:rFonts w:asciiTheme="majorHAnsi" w:hAnsiTheme="majorHAnsi" w:cstheme="majorHAnsi"/>
          <w:sz w:val="24"/>
          <w:szCs w:val="24"/>
        </w:rPr>
        <w:t xml:space="preserve"> behandlingsretningslinjer</w:t>
      </w:r>
      <w:r w:rsidR="00E35469" w:rsidRPr="00D24F0C">
        <w:rPr>
          <w:rFonts w:asciiTheme="majorHAnsi" w:hAnsiTheme="majorHAnsi" w:cstheme="majorHAnsi"/>
          <w:sz w:val="24"/>
          <w:szCs w:val="24"/>
        </w:rPr>
        <w:t xml:space="preserve"> </w:t>
      </w:r>
      <w:r w:rsidR="00E35469" w:rsidRPr="00D24F0C">
        <w:rPr>
          <w:rFonts w:asciiTheme="majorHAnsi" w:hAnsiTheme="majorHAnsi" w:cstheme="majorHAnsi"/>
          <w:i/>
          <w:iCs/>
          <w:color w:val="4472C4" w:themeColor="accent1"/>
          <w:sz w:val="24"/>
          <w:szCs w:val="24"/>
        </w:rPr>
        <w:t>(5,6,7).</w:t>
      </w:r>
      <w:r w:rsidR="00E35469" w:rsidRPr="00D24F0C">
        <w:rPr>
          <w:rFonts w:asciiTheme="majorHAnsi" w:hAnsiTheme="majorHAnsi" w:cstheme="majorHAnsi"/>
          <w:color w:val="4472C4" w:themeColor="accent1"/>
          <w:sz w:val="24"/>
          <w:szCs w:val="24"/>
        </w:rPr>
        <w:t xml:space="preserve"> </w:t>
      </w:r>
      <w:r w:rsidR="005A536E" w:rsidRPr="00D24F0C">
        <w:rPr>
          <w:rFonts w:asciiTheme="majorHAnsi" w:hAnsiTheme="majorHAnsi" w:cstheme="majorHAnsi"/>
          <w:sz w:val="24"/>
          <w:szCs w:val="24"/>
        </w:rPr>
        <w:t>De siste årene er det flere barn som blir diagnostisert enn tidligere, men få kommer likevel til hos øyelegespesialist (</w:t>
      </w:r>
      <w:r w:rsidR="005A536E" w:rsidRPr="00D24F0C">
        <w:rPr>
          <w:rFonts w:asciiTheme="majorHAnsi" w:hAnsiTheme="majorHAnsi" w:cstheme="majorHAnsi"/>
          <w:i/>
          <w:iCs/>
          <w:sz w:val="24"/>
          <w:szCs w:val="24"/>
        </w:rPr>
        <w:t>netthinnekirurg</w:t>
      </w:r>
      <w:r w:rsidR="005A536E" w:rsidRPr="00D24F0C">
        <w:rPr>
          <w:rFonts w:asciiTheme="majorHAnsi" w:hAnsiTheme="majorHAnsi" w:cstheme="majorHAnsi"/>
          <w:sz w:val="24"/>
          <w:szCs w:val="24"/>
        </w:rPr>
        <w:t>) før det allerede har oppstått alvorlige symptomer. Det er foreldre og pasienten selv som må kjempe for utredning og behandling der helsevesenet kommer til kort.</w:t>
      </w:r>
      <w:r w:rsidR="004A2E80" w:rsidRPr="00D24F0C">
        <w:rPr>
          <w:rFonts w:asciiTheme="majorHAnsi" w:hAnsiTheme="majorHAnsi" w:cstheme="majorHAnsi"/>
          <w:sz w:val="24"/>
          <w:szCs w:val="24"/>
        </w:rPr>
        <w:t xml:space="preserve"> </w:t>
      </w:r>
      <w:r w:rsidR="00FE6656" w:rsidRPr="00D24F0C">
        <w:rPr>
          <w:rFonts w:asciiTheme="majorHAnsi" w:hAnsiTheme="majorHAnsi" w:cstheme="majorHAnsi"/>
          <w:sz w:val="24"/>
          <w:szCs w:val="24"/>
          <w:u w:val="single"/>
        </w:rPr>
        <w:t>Nyere forskning viser også at det er mulig å forutsi hvem som har høy risiko for å få degenerativ netthinnesykdom ut fra genetikk og familiehistorikk, og det kan slik være mulig å gi individuelle anbefalinger om profylaktisk behandling av netthinnen</w:t>
      </w:r>
      <w:r w:rsidR="00FE6656" w:rsidRPr="00D24F0C">
        <w:rPr>
          <w:rFonts w:asciiTheme="majorHAnsi" w:hAnsiTheme="majorHAnsi" w:cstheme="majorHAnsi"/>
          <w:sz w:val="24"/>
          <w:szCs w:val="24"/>
        </w:rPr>
        <w:t xml:space="preserve"> </w:t>
      </w:r>
      <w:r w:rsidR="00FE6656" w:rsidRPr="00D24F0C">
        <w:rPr>
          <w:rFonts w:asciiTheme="majorHAnsi" w:hAnsiTheme="majorHAnsi" w:cstheme="majorHAnsi"/>
          <w:i/>
          <w:iCs/>
          <w:color w:val="4472C4" w:themeColor="accent1"/>
          <w:sz w:val="24"/>
          <w:szCs w:val="24"/>
        </w:rPr>
        <w:t>(8,9)</w:t>
      </w:r>
      <w:r w:rsidR="00FE6656" w:rsidRPr="00A346F6">
        <w:rPr>
          <w:rFonts w:asciiTheme="majorHAnsi" w:hAnsiTheme="majorHAnsi" w:cstheme="majorHAnsi"/>
          <w:i/>
          <w:iCs/>
          <w:color w:val="4472C4" w:themeColor="accent1"/>
          <w:sz w:val="24"/>
          <w:szCs w:val="24"/>
        </w:rPr>
        <w:t>.</w:t>
      </w:r>
      <w:r w:rsidR="00FE6656" w:rsidRPr="00A346F6">
        <w:rPr>
          <w:rFonts w:asciiTheme="majorHAnsi" w:hAnsiTheme="majorHAnsi" w:cstheme="majorHAnsi"/>
          <w:color w:val="4472C4" w:themeColor="accent1"/>
          <w:sz w:val="24"/>
          <w:szCs w:val="24"/>
        </w:rPr>
        <w:t xml:space="preserve"> </w:t>
      </w:r>
      <w:r w:rsidR="00060EA0" w:rsidRPr="00A346F6">
        <w:rPr>
          <w:rFonts w:asciiTheme="majorHAnsi" w:hAnsiTheme="majorHAnsi" w:cstheme="majorHAnsi"/>
          <w:sz w:val="24"/>
          <w:szCs w:val="24"/>
        </w:rPr>
        <w:t xml:space="preserve">Sjelden, medfødt og </w:t>
      </w:r>
      <w:r w:rsidR="009D2CC0" w:rsidRPr="00A346F6">
        <w:rPr>
          <w:rFonts w:asciiTheme="majorHAnsi" w:hAnsiTheme="majorHAnsi" w:cstheme="majorHAnsi"/>
          <w:sz w:val="24"/>
          <w:szCs w:val="24"/>
        </w:rPr>
        <w:t>kompleks</w:t>
      </w:r>
      <w:r w:rsidR="00060EA0" w:rsidRPr="00A346F6">
        <w:rPr>
          <w:rFonts w:asciiTheme="majorHAnsi" w:hAnsiTheme="majorHAnsi" w:cstheme="majorHAnsi"/>
          <w:sz w:val="24"/>
          <w:szCs w:val="24"/>
        </w:rPr>
        <w:t xml:space="preserve"> bensykdom</w:t>
      </w:r>
      <w:r w:rsidR="005A536E" w:rsidRPr="00A346F6">
        <w:rPr>
          <w:rFonts w:asciiTheme="majorHAnsi" w:hAnsiTheme="majorHAnsi" w:cstheme="majorHAnsi"/>
          <w:sz w:val="24"/>
          <w:szCs w:val="24"/>
        </w:rPr>
        <w:t xml:space="preserve"> k</w:t>
      </w:r>
      <w:r w:rsidR="00060EA0" w:rsidRPr="00A346F6">
        <w:rPr>
          <w:rFonts w:asciiTheme="majorHAnsi" w:hAnsiTheme="majorHAnsi" w:cstheme="majorHAnsi"/>
          <w:sz w:val="24"/>
          <w:szCs w:val="24"/>
        </w:rPr>
        <w:t xml:space="preserve">rever tilgang </w:t>
      </w:r>
      <w:r w:rsidR="005A536E" w:rsidRPr="00A346F6">
        <w:rPr>
          <w:rFonts w:asciiTheme="majorHAnsi" w:hAnsiTheme="majorHAnsi" w:cstheme="majorHAnsi"/>
          <w:sz w:val="24"/>
          <w:szCs w:val="24"/>
        </w:rPr>
        <w:t xml:space="preserve">på </w:t>
      </w:r>
      <w:r w:rsidR="00060EA0" w:rsidRPr="00A346F6">
        <w:rPr>
          <w:rFonts w:asciiTheme="majorHAnsi" w:hAnsiTheme="majorHAnsi" w:cstheme="majorHAnsi"/>
          <w:sz w:val="24"/>
          <w:szCs w:val="24"/>
        </w:rPr>
        <w:t>høyspesialisert kunnskap og erfaring med diagnosen.</w:t>
      </w:r>
      <w:r w:rsidR="004A2E80" w:rsidRPr="00A346F6">
        <w:rPr>
          <w:rFonts w:asciiTheme="majorHAnsi" w:hAnsiTheme="majorHAnsi" w:cstheme="majorHAnsi"/>
          <w:sz w:val="24"/>
          <w:szCs w:val="24"/>
        </w:rPr>
        <w:t xml:space="preserve"> </w:t>
      </w:r>
      <w:r w:rsidR="00895589" w:rsidRPr="00A346F6">
        <w:rPr>
          <w:rFonts w:asciiTheme="majorHAnsi" w:hAnsiTheme="majorHAnsi" w:cstheme="majorHAnsi"/>
          <w:sz w:val="24"/>
          <w:szCs w:val="24"/>
        </w:rPr>
        <w:t xml:space="preserve">Det skal </w:t>
      </w:r>
      <w:r w:rsidR="003F0BDF" w:rsidRPr="00A346F6">
        <w:rPr>
          <w:rFonts w:asciiTheme="majorHAnsi" w:hAnsiTheme="majorHAnsi" w:cstheme="majorHAnsi"/>
          <w:sz w:val="24"/>
          <w:szCs w:val="24"/>
        </w:rPr>
        <w:t xml:space="preserve">likevel </w:t>
      </w:r>
      <w:r w:rsidR="00895589" w:rsidRPr="00A346F6">
        <w:rPr>
          <w:rFonts w:asciiTheme="majorHAnsi" w:hAnsiTheme="majorHAnsi" w:cstheme="majorHAnsi"/>
          <w:sz w:val="24"/>
          <w:szCs w:val="24"/>
        </w:rPr>
        <w:t xml:space="preserve">mye til for at </w:t>
      </w:r>
      <w:r w:rsidR="00A733AC" w:rsidRPr="00A346F6">
        <w:rPr>
          <w:rFonts w:asciiTheme="majorHAnsi" w:hAnsiTheme="majorHAnsi" w:cstheme="majorHAnsi"/>
          <w:sz w:val="24"/>
          <w:szCs w:val="24"/>
        </w:rPr>
        <w:t xml:space="preserve">personer med Sticklers får tilgang til </w:t>
      </w:r>
      <w:r w:rsidR="00AD491F" w:rsidRPr="00A346F6">
        <w:rPr>
          <w:rFonts w:asciiTheme="majorHAnsi" w:hAnsiTheme="majorHAnsi" w:cstheme="majorHAnsi"/>
          <w:sz w:val="24"/>
          <w:szCs w:val="24"/>
        </w:rPr>
        <w:t>spesiali</w:t>
      </w:r>
      <w:r w:rsidR="003721AB" w:rsidRPr="00A346F6">
        <w:rPr>
          <w:rFonts w:asciiTheme="majorHAnsi" w:hAnsiTheme="majorHAnsi" w:cstheme="majorHAnsi"/>
          <w:sz w:val="24"/>
          <w:szCs w:val="24"/>
        </w:rPr>
        <w:t>s</w:t>
      </w:r>
      <w:r w:rsidR="00AD491F" w:rsidRPr="00A346F6">
        <w:rPr>
          <w:rFonts w:asciiTheme="majorHAnsi" w:hAnsiTheme="majorHAnsi" w:cstheme="majorHAnsi"/>
          <w:sz w:val="24"/>
          <w:szCs w:val="24"/>
        </w:rPr>
        <w:t>ter som har nødvendig kompetanse</w:t>
      </w:r>
      <w:r w:rsidR="00A733AC" w:rsidRPr="00A346F6">
        <w:rPr>
          <w:rFonts w:asciiTheme="majorHAnsi" w:hAnsiTheme="majorHAnsi" w:cstheme="majorHAnsi"/>
          <w:sz w:val="24"/>
          <w:szCs w:val="24"/>
        </w:rPr>
        <w:t>.</w:t>
      </w:r>
    </w:p>
    <w:p w14:paraId="59256DAD" w14:textId="206B004E" w:rsidR="007F71B9" w:rsidRPr="00A346F6" w:rsidRDefault="007F71B9" w:rsidP="007D42AC">
      <w:pPr>
        <w:pStyle w:val="NormalWeb"/>
        <w:pBdr>
          <w:bottom w:val="single" w:sz="12" w:space="1" w:color="auto"/>
        </w:pBdr>
        <w:spacing w:line="259" w:lineRule="auto"/>
        <w:rPr>
          <w:rFonts w:asciiTheme="majorHAnsi" w:hAnsiTheme="majorHAnsi" w:cstheme="majorHAnsi"/>
        </w:rPr>
      </w:pPr>
    </w:p>
    <w:p w14:paraId="560D7FD0" w14:textId="60F8586C" w:rsidR="00D605D6" w:rsidRPr="00D24F0C" w:rsidRDefault="00D605D6" w:rsidP="00D605D6">
      <w:pPr>
        <w:pStyle w:val="Undertittel"/>
        <w:rPr>
          <w:rFonts w:asciiTheme="majorHAnsi" w:hAnsiTheme="majorHAnsi" w:cstheme="majorHAnsi"/>
          <w:b/>
          <w:bCs/>
          <w:color w:val="4472C4" w:themeColor="accent1"/>
          <w:sz w:val="28"/>
          <w:szCs w:val="28"/>
        </w:rPr>
      </w:pPr>
      <w:r w:rsidRPr="00D24F0C">
        <w:rPr>
          <w:rFonts w:asciiTheme="majorHAnsi" w:hAnsiTheme="majorHAnsi" w:cstheme="majorHAnsi"/>
          <w:b/>
          <w:bCs/>
          <w:color w:val="4472C4" w:themeColor="accent1"/>
          <w:sz w:val="28"/>
          <w:szCs w:val="28"/>
        </w:rPr>
        <w:t>Samordnet tilbud i helsetjenesten</w:t>
      </w:r>
    </w:p>
    <w:p w14:paraId="5EED2A33" w14:textId="617DA634" w:rsidR="00D605D6" w:rsidRPr="00D24F0C" w:rsidRDefault="00D605D6" w:rsidP="00D605D6">
      <w:pPr>
        <w:pStyle w:val="Undertittel"/>
        <w:rPr>
          <w:rFonts w:asciiTheme="majorHAnsi" w:hAnsiTheme="majorHAnsi" w:cstheme="majorHAnsi"/>
          <w:color w:val="4472C4" w:themeColor="accent1"/>
          <w:sz w:val="24"/>
          <w:szCs w:val="24"/>
        </w:rPr>
      </w:pPr>
      <w:r w:rsidRPr="00D24F0C">
        <w:rPr>
          <w:rFonts w:asciiTheme="majorHAnsi" w:hAnsiTheme="majorHAnsi" w:cstheme="majorHAnsi"/>
          <w:color w:val="4472C4" w:themeColor="accent1"/>
          <w:sz w:val="24"/>
          <w:szCs w:val="24"/>
        </w:rPr>
        <w:t>- utredning, oppfølging og behandling</w:t>
      </w:r>
      <w:r w:rsidR="00BC4705" w:rsidRPr="00D24F0C">
        <w:rPr>
          <w:rFonts w:asciiTheme="majorHAnsi" w:hAnsiTheme="majorHAnsi" w:cstheme="majorHAnsi"/>
          <w:color w:val="4472C4" w:themeColor="accent1"/>
          <w:sz w:val="24"/>
          <w:szCs w:val="24"/>
        </w:rPr>
        <w:t xml:space="preserve"> </w:t>
      </w:r>
      <w:r w:rsidR="00196C73" w:rsidRPr="00D24F0C">
        <w:rPr>
          <w:rFonts w:asciiTheme="majorHAnsi" w:hAnsiTheme="majorHAnsi" w:cstheme="majorHAnsi"/>
          <w:color w:val="4472C4" w:themeColor="accent1"/>
          <w:sz w:val="24"/>
          <w:szCs w:val="24"/>
        </w:rPr>
        <w:t>via</w:t>
      </w:r>
      <w:r w:rsidR="00566B72" w:rsidRPr="00D24F0C">
        <w:rPr>
          <w:rFonts w:asciiTheme="majorHAnsi" w:hAnsiTheme="majorHAnsi" w:cstheme="majorHAnsi"/>
          <w:color w:val="4472C4" w:themeColor="accent1"/>
          <w:sz w:val="24"/>
          <w:szCs w:val="24"/>
        </w:rPr>
        <w:t xml:space="preserve"> </w:t>
      </w:r>
      <w:r w:rsidR="002B6AA8" w:rsidRPr="00D24F0C">
        <w:rPr>
          <w:rFonts w:asciiTheme="majorHAnsi" w:hAnsiTheme="majorHAnsi" w:cstheme="majorHAnsi"/>
          <w:color w:val="4472C4" w:themeColor="accent1"/>
          <w:sz w:val="24"/>
          <w:szCs w:val="24"/>
        </w:rPr>
        <w:t>klinikk</w:t>
      </w:r>
      <w:r w:rsidR="00E36D7D" w:rsidRPr="00D24F0C">
        <w:rPr>
          <w:rFonts w:asciiTheme="majorHAnsi" w:hAnsiTheme="majorHAnsi" w:cstheme="majorHAnsi"/>
          <w:color w:val="4472C4" w:themeColor="accent1"/>
          <w:sz w:val="24"/>
          <w:szCs w:val="24"/>
        </w:rPr>
        <w:t xml:space="preserve"> </w:t>
      </w:r>
      <w:r w:rsidR="004D6D15" w:rsidRPr="00D24F0C">
        <w:rPr>
          <w:rFonts w:asciiTheme="majorHAnsi" w:hAnsiTheme="majorHAnsi" w:cstheme="majorHAnsi"/>
          <w:color w:val="4472C4" w:themeColor="accent1"/>
          <w:sz w:val="24"/>
          <w:szCs w:val="24"/>
        </w:rPr>
        <w:t xml:space="preserve">og nasjonalt </w:t>
      </w:r>
      <w:r w:rsidR="00E36D7D" w:rsidRPr="00D24F0C">
        <w:rPr>
          <w:rFonts w:asciiTheme="majorHAnsi" w:hAnsiTheme="majorHAnsi" w:cstheme="majorHAnsi"/>
          <w:color w:val="4472C4" w:themeColor="accent1"/>
          <w:sz w:val="24"/>
          <w:szCs w:val="24"/>
        </w:rPr>
        <w:t>senter</w:t>
      </w:r>
    </w:p>
    <w:p w14:paraId="7CBC0820" w14:textId="77777777" w:rsidR="004715A6" w:rsidRPr="00D24F0C" w:rsidRDefault="004715A6" w:rsidP="007D42AC">
      <w:pPr>
        <w:spacing w:before="100" w:beforeAutospacing="1" w:after="100" w:afterAutospacing="1"/>
        <w:rPr>
          <w:rFonts w:asciiTheme="majorHAnsi" w:hAnsiTheme="majorHAnsi" w:cstheme="majorHAnsi"/>
        </w:rPr>
      </w:pPr>
    </w:p>
    <w:p w14:paraId="5B03CAB8" w14:textId="20834E48" w:rsidR="00902CE2" w:rsidRPr="00D24F0C" w:rsidRDefault="00D605D6" w:rsidP="007D42AC">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u w:val="single"/>
        </w:rPr>
        <w:t xml:space="preserve">Personer med </w:t>
      </w:r>
      <w:r w:rsidR="00A93918" w:rsidRPr="00D24F0C">
        <w:rPr>
          <w:rFonts w:asciiTheme="majorHAnsi" w:hAnsiTheme="majorHAnsi" w:cstheme="majorHAnsi"/>
          <w:sz w:val="24"/>
          <w:szCs w:val="24"/>
          <w:u w:val="single"/>
        </w:rPr>
        <w:t xml:space="preserve">denne sjeldne diagnosen som er </w:t>
      </w:r>
      <w:r w:rsidR="00470E14" w:rsidRPr="00D24F0C">
        <w:rPr>
          <w:rFonts w:asciiTheme="majorHAnsi" w:hAnsiTheme="majorHAnsi" w:cstheme="majorHAnsi"/>
          <w:sz w:val="24"/>
          <w:szCs w:val="24"/>
          <w:u w:val="single"/>
        </w:rPr>
        <w:t>kompleks</w:t>
      </w:r>
      <w:r w:rsidR="00A93918" w:rsidRPr="00D24F0C">
        <w:rPr>
          <w:rFonts w:asciiTheme="majorHAnsi" w:hAnsiTheme="majorHAnsi" w:cstheme="majorHAnsi"/>
          <w:sz w:val="24"/>
          <w:szCs w:val="24"/>
          <w:u w:val="single"/>
        </w:rPr>
        <w:t xml:space="preserve">, </w:t>
      </w:r>
      <w:r w:rsidRPr="00D24F0C">
        <w:rPr>
          <w:rFonts w:asciiTheme="majorHAnsi" w:hAnsiTheme="majorHAnsi" w:cstheme="majorHAnsi"/>
          <w:sz w:val="24"/>
          <w:szCs w:val="24"/>
          <w:u w:val="single"/>
        </w:rPr>
        <w:t xml:space="preserve">sammensatt </w:t>
      </w:r>
      <w:r w:rsidR="00A93918" w:rsidRPr="00D24F0C">
        <w:rPr>
          <w:rFonts w:asciiTheme="majorHAnsi" w:hAnsiTheme="majorHAnsi" w:cstheme="majorHAnsi"/>
          <w:sz w:val="24"/>
          <w:szCs w:val="24"/>
          <w:u w:val="single"/>
        </w:rPr>
        <w:t xml:space="preserve">og degenerativ </w:t>
      </w:r>
      <w:r w:rsidR="006E3F75" w:rsidRPr="00D24F0C">
        <w:rPr>
          <w:rFonts w:asciiTheme="majorHAnsi" w:hAnsiTheme="majorHAnsi" w:cstheme="majorHAnsi"/>
          <w:sz w:val="24"/>
          <w:szCs w:val="24"/>
          <w:u w:val="single"/>
        </w:rPr>
        <w:t>må sikres t</w:t>
      </w:r>
      <w:r w:rsidRPr="00D24F0C">
        <w:rPr>
          <w:rFonts w:asciiTheme="majorHAnsi" w:hAnsiTheme="majorHAnsi" w:cstheme="majorHAnsi"/>
          <w:sz w:val="24"/>
          <w:szCs w:val="24"/>
          <w:u w:val="single"/>
        </w:rPr>
        <w:t xml:space="preserve">ilgang på </w:t>
      </w:r>
      <w:r w:rsidR="00106C85" w:rsidRPr="00D24F0C">
        <w:rPr>
          <w:rFonts w:asciiTheme="majorHAnsi" w:hAnsiTheme="majorHAnsi" w:cstheme="majorHAnsi"/>
          <w:sz w:val="24"/>
          <w:szCs w:val="24"/>
          <w:u w:val="single"/>
        </w:rPr>
        <w:t xml:space="preserve">et </w:t>
      </w:r>
      <w:r w:rsidR="00BD3FBC" w:rsidRPr="00D24F0C">
        <w:rPr>
          <w:rFonts w:asciiTheme="majorHAnsi" w:hAnsiTheme="majorHAnsi" w:cstheme="majorHAnsi"/>
          <w:sz w:val="24"/>
          <w:szCs w:val="24"/>
          <w:u w:val="single"/>
        </w:rPr>
        <w:t xml:space="preserve">tverrfaglig </w:t>
      </w:r>
      <w:r w:rsidR="00106C85" w:rsidRPr="00D24F0C">
        <w:rPr>
          <w:rFonts w:asciiTheme="majorHAnsi" w:hAnsiTheme="majorHAnsi" w:cstheme="majorHAnsi"/>
          <w:sz w:val="24"/>
          <w:szCs w:val="24"/>
          <w:u w:val="single"/>
        </w:rPr>
        <w:t xml:space="preserve">team av </w:t>
      </w:r>
      <w:r w:rsidR="00D13B6D" w:rsidRPr="00D24F0C">
        <w:rPr>
          <w:rFonts w:asciiTheme="majorHAnsi" w:hAnsiTheme="majorHAnsi" w:cstheme="majorHAnsi"/>
          <w:sz w:val="24"/>
          <w:szCs w:val="24"/>
          <w:u w:val="single"/>
        </w:rPr>
        <w:t>spesialister</w:t>
      </w:r>
      <w:r w:rsidRPr="00D24F0C">
        <w:rPr>
          <w:rFonts w:asciiTheme="majorHAnsi" w:hAnsiTheme="majorHAnsi" w:cstheme="majorHAnsi"/>
          <w:sz w:val="24"/>
          <w:szCs w:val="24"/>
          <w:u w:val="single"/>
        </w:rPr>
        <w:t xml:space="preserve"> og annet helsepersonell med høy kompetanse som har tid og rom til å følge opp. </w:t>
      </w:r>
      <w:r w:rsidR="00AC6FC4" w:rsidRPr="00D24F0C">
        <w:rPr>
          <w:rFonts w:asciiTheme="majorHAnsi" w:hAnsiTheme="majorHAnsi" w:cstheme="majorHAnsi"/>
          <w:sz w:val="24"/>
          <w:szCs w:val="24"/>
        </w:rPr>
        <w:t>Det er nødvendig med tidlig individuell utredning</w:t>
      </w:r>
      <w:r w:rsidR="00C67162" w:rsidRPr="00D24F0C">
        <w:rPr>
          <w:rFonts w:asciiTheme="majorHAnsi" w:hAnsiTheme="majorHAnsi" w:cstheme="majorHAnsi"/>
          <w:sz w:val="24"/>
          <w:szCs w:val="24"/>
        </w:rPr>
        <w:t xml:space="preserve"> </w:t>
      </w:r>
      <w:r w:rsidR="00AC6FC4" w:rsidRPr="00D24F0C">
        <w:rPr>
          <w:rFonts w:asciiTheme="majorHAnsi" w:hAnsiTheme="majorHAnsi" w:cstheme="majorHAnsi"/>
          <w:sz w:val="24"/>
          <w:szCs w:val="24"/>
        </w:rPr>
        <w:t xml:space="preserve">og faste kontroller av de organer og symptomer tilstanden kan gi. </w:t>
      </w:r>
      <w:r w:rsidR="00A23C4A" w:rsidRPr="00D24F0C">
        <w:rPr>
          <w:rFonts w:asciiTheme="majorHAnsi" w:hAnsiTheme="majorHAnsi" w:cstheme="majorHAnsi"/>
          <w:sz w:val="24"/>
          <w:szCs w:val="24"/>
        </w:rPr>
        <w:t>I tillegg må det gjøres en helhetlig kartlegging av de behov brukeren har</w:t>
      </w:r>
      <w:r w:rsidR="006444FF" w:rsidRPr="00D24F0C">
        <w:rPr>
          <w:rFonts w:asciiTheme="majorHAnsi" w:hAnsiTheme="majorHAnsi" w:cstheme="majorHAnsi"/>
          <w:sz w:val="24"/>
          <w:szCs w:val="24"/>
        </w:rPr>
        <w:t xml:space="preserve">. </w:t>
      </w:r>
      <w:r w:rsidR="00104797" w:rsidRPr="00D24F0C">
        <w:rPr>
          <w:rFonts w:asciiTheme="majorHAnsi" w:hAnsiTheme="majorHAnsi" w:cstheme="majorHAnsi"/>
          <w:sz w:val="24"/>
          <w:szCs w:val="24"/>
        </w:rPr>
        <w:t>Tverrfaglig</w:t>
      </w:r>
      <w:r w:rsidR="008C6FFC" w:rsidRPr="00D24F0C">
        <w:rPr>
          <w:rFonts w:asciiTheme="majorHAnsi" w:hAnsiTheme="majorHAnsi" w:cstheme="majorHAnsi"/>
          <w:sz w:val="24"/>
          <w:szCs w:val="24"/>
        </w:rPr>
        <w:t xml:space="preserve"> </w:t>
      </w:r>
      <w:r w:rsidR="00435746" w:rsidRPr="00D24F0C">
        <w:rPr>
          <w:rFonts w:asciiTheme="majorHAnsi" w:hAnsiTheme="majorHAnsi" w:cstheme="majorHAnsi"/>
          <w:sz w:val="24"/>
          <w:szCs w:val="24"/>
        </w:rPr>
        <w:t>fag</w:t>
      </w:r>
      <w:r w:rsidR="008C6FFC" w:rsidRPr="00D24F0C">
        <w:rPr>
          <w:rFonts w:asciiTheme="majorHAnsi" w:hAnsiTheme="majorHAnsi" w:cstheme="majorHAnsi"/>
          <w:sz w:val="24"/>
          <w:szCs w:val="24"/>
        </w:rPr>
        <w:t xml:space="preserve">team må </w:t>
      </w:r>
      <w:r w:rsidR="00104797" w:rsidRPr="00D24F0C">
        <w:rPr>
          <w:rFonts w:asciiTheme="majorHAnsi" w:hAnsiTheme="majorHAnsi" w:cstheme="majorHAnsi"/>
          <w:sz w:val="24"/>
          <w:szCs w:val="24"/>
        </w:rPr>
        <w:t xml:space="preserve">også </w:t>
      </w:r>
      <w:r w:rsidR="008C6FFC" w:rsidRPr="00D24F0C">
        <w:rPr>
          <w:rFonts w:asciiTheme="majorHAnsi" w:hAnsiTheme="majorHAnsi" w:cstheme="majorHAnsi"/>
          <w:sz w:val="24"/>
          <w:szCs w:val="24"/>
        </w:rPr>
        <w:t>sørge for nødvendig dokumentasjon</w:t>
      </w:r>
      <w:r w:rsidR="00104797" w:rsidRPr="00D24F0C">
        <w:rPr>
          <w:rFonts w:asciiTheme="majorHAnsi" w:hAnsiTheme="majorHAnsi" w:cstheme="majorHAnsi"/>
          <w:sz w:val="24"/>
          <w:szCs w:val="24"/>
        </w:rPr>
        <w:t xml:space="preserve"> til hjelpemidler og stønader fra hjelpeapparatet</w:t>
      </w:r>
      <w:r w:rsidR="00A23C4A" w:rsidRPr="00D24F0C">
        <w:rPr>
          <w:rFonts w:asciiTheme="majorHAnsi" w:hAnsiTheme="majorHAnsi" w:cstheme="majorHAnsi"/>
          <w:sz w:val="24"/>
          <w:szCs w:val="24"/>
        </w:rPr>
        <w:t xml:space="preserve">. </w:t>
      </w:r>
      <w:r w:rsidR="00AC6FC4" w:rsidRPr="00D24F0C">
        <w:rPr>
          <w:rFonts w:asciiTheme="majorHAnsi" w:hAnsiTheme="majorHAnsi" w:cstheme="majorHAnsi"/>
          <w:sz w:val="24"/>
          <w:szCs w:val="24"/>
        </w:rPr>
        <w:t xml:space="preserve">Dette for å kontrollere en god utvikling, forhindre sykdommer og motvirke komplikasjoner som i motsatt fall </w:t>
      </w:r>
      <w:r w:rsidR="00F505AE" w:rsidRPr="00D24F0C">
        <w:rPr>
          <w:rFonts w:asciiTheme="majorHAnsi" w:hAnsiTheme="majorHAnsi" w:cstheme="majorHAnsi"/>
          <w:sz w:val="24"/>
          <w:szCs w:val="24"/>
        </w:rPr>
        <w:t xml:space="preserve">gir </w:t>
      </w:r>
      <w:r w:rsidR="00AC6FC4" w:rsidRPr="00D24F0C">
        <w:rPr>
          <w:rFonts w:asciiTheme="majorHAnsi" w:hAnsiTheme="majorHAnsi" w:cstheme="majorHAnsi"/>
          <w:sz w:val="24"/>
          <w:szCs w:val="24"/>
        </w:rPr>
        <w:t xml:space="preserve">høyere risiko for kombinert sansetap, mobilitetsvansker og sammensatt funksjonsnedsettelse. </w:t>
      </w:r>
      <w:r w:rsidR="00D06BE9" w:rsidRPr="00D24F0C">
        <w:rPr>
          <w:rFonts w:asciiTheme="majorHAnsi" w:hAnsiTheme="majorHAnsi" w:cstheme="majorHAnsi"/>
          <w:sz w:val="24"/>
          <w:szCs w:val="24"/>
        </w:rPr>
        <w:t>Ved medfødte symptomer som bakre isolerte ganespalte og Pierre Robin sekvens (PRS) ikke bare bør, men må det sikres at barnet får tidligst mulig utredning for å utelukke et underliggende syndrom</w:t>
      </w:r>
      <w:r w:rsidR="002375D4" w:rsidRPr="00D24F0C">
        <w:rPr>
          <w:rFonts w:asciiTheme="majorHAnsi" w:hAnsiTheme="majorHAnsi" w:cstheme="majorHAnsi"/>
          <w:sz w:val="24"/>
          <w:szCs w:val="24"/>
        </w:rPr>
        <w:t xml:space="preserve"> </w:t>
      </w:r>
      <w:r w:rsidR="002375D4" w:rsidRPr="00D24F0C">
        <w:rPr>
          <w:rFonts w:asciiTheme="majorHAnsi" w:hAnsiTheme="majorHAnsi" w:cstheme="majorHAnsi"/>
          <w:i/>
          <w:iCs/>
          <w:color w:val="4472C4" w:themeColor="accent1"/>
          <w:sz w:val="24"/>
          <w:szCs w:val="24"/>
        </w:rPr>
        <w:t>(</w:t>
      </w:r>
      <w:r w:rsidR="00E35469" w:rsidRPr="00D24F0C">
        <w:rPr>
          <w:rFonts w:asciiTheme="majorHAnsi" w:hAnsiTheme="majorHAnsi" w:cstheme="majorHAnsi"/>
          <w:i/>
          <w:iCs/>
          <w:color w:val="4472C4" w:themeColor="accent1"/>
          <w:sz w:val="24"/>
          <w:szCs w:val="24"/>
        </w:rPr>
        <w:t>10</w:t>
      </w:r>
      <w:r w:rsidR="002375D4" w:rsidRPr="00D24F0C">
        <w:rPr>
          <w:rFonts w:asciiTheme="majorHAnsi" w:hAnsiTheme="majorHAnsi" w:cstheme="majorHAnsi"/>
          <w:i/>
          <w:iCs/>
          <w:color w:val="4472C4" w:themeColor="accent1"/>
          <w:sz w:val="24"/>
          <w:szCs w:val="24"/>
        </w:rPr>
        <w:t>).</w:t>
      </w:r>
      <w:r w:rsidR="00104E65" w:rsidRPr="00D24F0C">
        <w:rPr>
          <w:rFonts w:asciiTheme="majorHAnsi" w:hAnsiTheme="majorHAnsi" w:cstheme="majorHAnsi"/>
          <w:sz w:val="24"/>
          <w:szCs w:val="24"/>
        </w:rPr>
        <w:t xml:space="preserve"> </w:t>
      </w:r>
      <w:r w:rsidR="00263E26" w:rsidRPr="00D24F0C">
        <w:rPr>
          <w:rFonts w:asciiTheme="majorHAnsi" w:hAnsiTheme="majorHAnsi" w:cstheme="majorHAnsi"/>
          <w:sz w:val="24"/>
          <w:szCs w:val="24"/>
        </w:rPr>
        <w:t xml:space="preserve">Det </w:t>
      </w:r>
      <w:r w:rsidR="00AC6FC4" w:rsidRPr="00D24F0C">
        <w:rPr>
          <w:rFonts w:asciiTheme="majorHAnsi" w:hAnsiTheme="majorHAnsi" w:cstheme="majorHAnsi"/>
          <w:sz w:val="24"/>
          <w:szCs w:val="24"/>
        </w:rPr>
        <w:t xml:space="preserve">bør sikres </w:t>
      </w:r>
      <w:r w:rsidR="00263E26" w:rsidRPr="00D24F0C">
        <w:rPr>
          <w:rFonts w:asciiTheme="majorHAnsi" w:hAnsiTheme="majorHAnsi" w:cstheme="majorHAnsi"/>
          <w:sz w:val="24"/>
          <w:szCs w:val="24"/>
        </w:rPr>
        <w:t xml:space="preserve">jevnlig kontroll </w:t>
      </w:r>
      <w:r w:rsidR="000A098B" w:rsidRPr="00D24F0C">
        <w:rPr>
          <w:rFonts w:asciiTheme="majorHAnsi" w:hAnsiTheme="majorHAnsi" w:cstheme="majorHAnsi"/>
          <w:sz w:val="24"/>
          <w:szCs w:val="24"/>
        </w:rPr>
        <w:t>og</w:t>
      </w:r>
      <w:r w:rsidR="00263E26" w:rsidRPr="00D24F0C">
        <w:rPr>
          <w:rFonts w:asciiTheme="majorHAnsi" w:hAnsiTheme="majorHAnsi" w:cstheme="majorHAnsi"/>
          <w:sz w:val="24"/>
          <w:szCs w:val="24"/>
        </w:rPr>
        <w:t xml:space="preserve"> oppfølging ved </w:t>
      </w:r>
      <w:r w:rsidR="00263E26" w:rsidRPr="00D24F0C">
        <w:rPr>
          <w:rFonts w:asciiTheme="majorHAnsi" w:hAnsiTheme="majorHAnsi" w:cstheme="majorHAnsi"/>
          <w:sz w:val="24"/>
          <w:szCs w:val="24"/>
        </w:rPr>
        <w:lastRenderedPageBreak/>
        <w:t>klinikk ca. annethvert år i livsløpsperspektiv</w:t>
      </w:r>
      <w:r w:rsidR="00A71F60" w:rsidRPr="00D24F0C">
        <w:rPr>
          <w:rFonts w:asciiTheme="majorHAnsi" w:hAnsiTheme="majorHAnsi" w:cstheme="majorHAnsi"/>
          <w:sz w:val="24"/>
          <w:szCs w:val="24"/>
        </w:rPr>
        <w:t>.</w:t>
      </w:r>
      <w:r w:rsidR="003D211D" w:rsidRPr="00D24F0C">
        <w:rPr>
          <w:rFonts w:asciiTheme="majorHAnsi" w:hAnsiTheme="majorHAnsi" w:cstheme="majorHAnsi"/>
          <w:sz w:val="24"/>
          <w:szCs w:val="24"/>
        </w:rPr>
        <w:t xml:space="preserve"> </w:t>
      </w:r>
      <w:r w:rsidR="00EC7330" w:rsidRPr="00D24F0C">
        <w:rPr>
          <w:rFonts w:asciiTheme="majorHAnsi" w:hAnsiTheme="majorHAnsi" w:cstheme="majorHAnsi"/>
          <w:sz w:val="24"/>
          <w:szCs w:val="24"/>
        </w:rPr>
        <w:t xml:space="preserve">Det vil være ulikt behov for tjenester ettersom tilstanden rammer ulikt, også innen samme familie. </w:t>
      </w:r>
      <w:r w:rsidR="00813FF6" w:rsidRPr="00D24F0C">
        <w:rPr>
          <w:rFonts w:asciiTheme="majorHAnsi" w:hAnsiTheme="majorHAnsi" w:cstheme="majorHAnsi"/>
          <w:sz w:val="24"/>
          <w:szCs w:val="24"/>
        </w:rPr>
        <w:t xml:space="preserve">Flere personer </w:t>
      </w:r>
      <w:r w:rsidR="00A1449B" w:rsidRPr="00D24F0C">
        <w:rPr>
          <w:rFonts w:asciiTheme="majorHAnsi" w:hAnsiTheme="majorHAnsi" w:cstheme="majorHAnsi"/>
          <w:sz w:val="24"/>
          <w:szCs w:val="24"/>
        </w:rPr>
        <w:t xml:space="preserve">har </w:t>
      </w:r>
      <w:r w:rsidR="00EC7330" w:rsidRPr="00D24F0C">
        <w:rPr>
          <w:rFonts w:asciiTheme="majorHAnsi" w:hAnsiTheme="majorHAnsi" w:cstheme="majorHAnsi"/>
          <w:sz w:val="24"/>
          <w:szCs w:val="24"/>
        </w:rPr>
        <w:t xml:space="preserve">likevel </w:t>
      </w:r>
      <w:r w:rsidR="00813FF6" w:rsidRPr="00D24F0C">
        <w:rPr>
          <w:rFonts w:asciiTheme="majorHAnsi" w:hAnsiTheme="majorHAnsi" w:cstheme="majorHAnsi"/>
          <w:sz w:val="24"/>
          <w:szCs w:val="24"/>
        </w:rPr>
        <w:t xml:space="preserve">behov </w:t>
      </w:r>
      <w:r w:rsidR="00EC7330" w:rsidRPr="00D24F0C">
        <w:rPr>
          <w:rFonts w:asciiTheme="majorHAnsi" w:hAnsiTheme="majorHAnsi" w:cstheme="majorHAnsi"/>
          <w:sz w:val="24"/>
          <w:szCs w:val="24"/>
        </w:rPr>
        <w:t xml:space="preserve">for </w:t>
      </w:r>
      <w:r w:rsidR="00263E26" w:rsidRPr="00D24F0C">
        <w:rPr>
          <w:rFonts w:asciiTheme="majorHAnsi" w:hAnsiTheme="majorHAnsi" w:cstheme="majorHAnsi"/>
          <w:sz w:val="24"/>
          <w:szCs w:val="24"/>
        </w:rPr>
        <w:t xml:space="preserve">hyppig kontroll innen ulike profesjoner ved nyoppstått eller pågående forandringer i et eller flere organer. </w:t>
      </w:r>
    </w:p>
    <w:p w14:paraId="792E98A2" w14:textId="604CFAAC" w:rsidR="0058282A" w:rsidRPr="00D24F0C" w:rsidRDefault="00D605D6" w:rsidP="00C002A9">
      <w:pPr>
        <w:spacing w:before="100" w:beforeAutospacing="1" w:after="100" w:afterAutospacing="1"/>
        <w:rPr>
          <w:rFonts w:asciiTheme="majorHAnsi" w:hAnsiTheme="majorHAnsi" w:cstheme="majorHAnsi"/>
          <w:i/>
          <w:iCs/>
          <w:sz w:val="24"/>
          <w:szCs w:val="24"/>
        </w:rPr>
      </w:pPr>
      <w:r w:rsidRPr="00D24F0C">
        <w:rPr>
          <w:rFonts w:asciiTheme="majorHAnsi" w:hAnsiTheme="majorHAnsi" w:cstheme="majorHAnsi"/>
          <w:sz w:val="24"/>
          <w:szCs w:val="24"/>
        </w:rPr>
        <w:t>Det trengs i større grad målrettet samarbeid mellom kompetanse</w:t>
      </w:r>
      <w:r w:rsidR="00326E9D" w:rsidRPr="00D24F0C">
        <w:rPr>
          <w:rFonts w:asciiTheme="majorHAnsi" w:hAnsiTheme="majorHAnsi" w:cstheme="majorHAnsi"/>
          <w:sz w:val="24"/>
          <w:szCs w:val="24"/>
        </w:rPr>
        <w:t>senter</w:t>
      </w:r>
      <w:r w:rsidRPr="00D24F0C">
        <w:rPr>
          <w:rFonts w:asciiTheme="majorHAnsi" w:hAnsiTheme="majorHAnsi" w:cstheme="majorHAnsi"/>
          <w:sz w:val="24"/>
          <w:szCs w:val="24"/>
        </w:rPr>
        <w:t xml:space="preserve">, </w:t>
      </w:r>
      <w:r w:rsidR="009D2AB8" w:rsidRPr="00D24F0C">
        <w:rPr>
          <w:rFonts w:asciiTheme="majorHAnsi" w:hAnsiTheme="majorHAnsi" w:cstheme="majorHAnsi"/>
          <w:sz w:val="24"/>
          <w:szCs w:val="24"/>
        </w:rPr>
        <w:t>fag</w:t>
      </w:r>
      <w:r w:rsidRPr="00D24F0C">
        <w:rPr>
          <w:rFonts w:asciiTheme="majorHAnsi" w:hAnsiTheme="majorHAnsi" w:cstheme="majorHAnsi"/>
          <w:sz w:val="24"/>
          <w:szCs w:val="24"/>
        </w:rPr>
        <w:t xml:space="preserve">nettverk og spesialisthelsetjenesten rundt denne brukergruppen. </w:t>
      </w:r>
      <w:r w:rsidR="00BB1B9E" w:rsidRPr="00D24F0C">
        <w:rPr>
          <w:rFonts w:asciiTheme="majorHAnsi" w:hAnsiTheme="majorHAnsi" w:cstheme="majorHAnsi"/>
          <w:sz w:val="24"/>
          <w:szCs w:val="24"/>
        </w:rPr>
        <w:t xml:space="preserve">Det </w:t>
      </w:r>
      <w:r w:rsidR="00DA17B2" w:rsidRPr="00D24F0C">
        <w:rPr>
          <w:rFonts w:asciiTheme="majorHAnsi" w:hAnsiTheme="majorHAnsi" w:cstheme="majorHAnsi"/>
          <w:sz w:val="24"/>
          <w:szCs w:val="24"/>
        </w:rPr>
        <w:t xml:space="preserve">må </w:t>
      </w:r>
      <w:r w:rsidR="0032706B" w:rsidRPr="00D24F0C">
        <w:rPr>
          <w:rFonts w:asciiTheme="majorHAnsi" w:hAnsiTheme="majorHAnsi" w:cstheme="majorHAnsi"/>
          <w:sz w:val="24"/>
          <w:szCs w:val="24"/>
        </w:rPr>
        <w:t>bli</w:t>
      </w:r>
      <w:r w:rsidR="003D1163" w:rsidRPr="00D24F0C">
        <w:rPr>
          <w:rFonts w:asciiTheme="majorHAnsi" w:hAnsiTheme="majorHAnsi" w:cstheme="majorHAnsi"/>
          <w:sz w:val="24"/>
          <w:szCs w:val="24"/>
        </w:rPr>
        <w:t xml:space="preserve"> </w:t>
      </w:r>
      <w:r w:rsidR="00E7646B" w:rsidRPr="00D24F0C">
        <w:rPr>
          <w:rFonts w:asciiTheme="majorHAnsi" w:hAnsiTheme="majorHAnsi" w:cstheme="majorHAnsi"/>
          <w:sz w:val="24"/>
          <w:szCs w:val="24"/>
        </w:rPr>
        <w:t xml:space="preserve">påkrevd </w:t>
      </w:r>
      <w:r w:rsidR="002F3BE6" w:rsidRPr="00D24F0C">
        <w:rPr>
          <w:rFonts w:asciiTheme="majorHAnsi" w:hAnsiTheme="majorHAnsi" w:cstheme="majorHAnsi"/>
          <w:sz w:val="24"/>
          <w:szCs w:val="24"/>
        </w:rPr>
        <w:t xml:space="preserve">at behandlende </w:t>
      </w:r>
      <w:r w:rsidR="00216749" w:rsidRPr="00D24F0C">
        <w:rPr>
          <w:rFonts w:asciiTheme="majorHAnsi" w:hAnsiTheme="majorHAnsi" w:cstheme="majorHAnsi"/>
          <w:sz w:val="24"/>
          <w:szCs w:val="24"/>
        </w:rPr>
        <w:t xml:space="preserve">spesialister </w:t>
      </w:r>
      <w:r w:rsidR="007A0C9D" w:rsidRPr="00D24F0C">
        <w:rPr>
          <w:rFonts w:asciiTheme="majorHAnsi" w:hAnsiTheme="majorHAnsi" w:cstheme="majorHAnsi"/>
          <w:sz w:val="24"/>
          <w:szCs w:val="24"/>
        </w:rPr>
        <w:t xml:space="preserve">med kunnskap om diagnosen </w:t>
      </w:r>
      <w:r w:rsidR="00216749" w:rsidRPr="00D24F0C">
        <w:rPr>
          <w:rFonts w:asciiTheme="majorHAnsi" w:hAnsiTheme="majorHAnsi" w:cstheme="majorHAnsi"/>
          <w:sz w:val="24"/>
          <w:szCs w:val="24"/>
        </w:rPr>
        <w:t xml:space="preserve">inngår i </w:t>
      </w:r>
      <w:r w:rsidR="006B794D" w:rsidRPr="00D24F0C">
        <w:rPr>
          <w:rFonts w:asciiTheme="majorHAnsi" w:hAnsiTheme="majorHAnsi" w:cstheme="majorHAnsi"/>
          <w:sz w:val="24"/>
          <w:szCs w:val="24"/>
        </w:rPr>
        <w:t>tverrfaglig</w:t>
      </w:r>
      <w:r w:rsidR="004A7D7A" w:rsidRPr="00D24F0C">
        <w:rPr>
          <w:rFonts w:asciiTheme="majorHAnsi" w:hAnsiTheme="majorHAnsi" w:cstheme="majorHAnsi"/>
          <w:sz w:val="24"/>
          <w:szCs w:val="24"/>
        </w:rPr>
        <w:t>e</w:t>
      </w:r>
      <w:r w:rsidR="006B794D" w:rsidRPr="00D24F0C">
        <w:rPr>
          <w:rFonts w:asciiTheme="majorHAnsi" w:hAnsiTheme="majorHAnsi" w:cstheme="majorHAnsi"/>
          <w:sz w:val="24"/>
          <w:szCs w:val="24"/>
        </w:rPr>
        <w:t xml:space="preserve"> </w:t>
      </w:r>
      <w:r w:rsidR="004A7D7A" w:rsidRPr="00D24F0C">
        <w:rPr>
          <w:rFonts w:asciiTheme="majorHAnsi" w:hAnsiTheme="majorHAnsi" w:cstheme="majorHAnsi"/>
          <w:sz w:val="24"/>
          <w:szCs w:val="24"/>
        </w:rPr>
        <w:t>fag</w:t>
      </w:r>
      <w:r w:rsidR="00216749" w:rsidRPr="00D24F0C">
        <w:rPr>
          <w:rFonts w:asciiTheme="majorHAnsi" w:hAnsiTheme="majorHAnsi" w:cstheme="majorHAnsi"/>
          <w:sz w:val="24"/>
          <w:szCs w:val="24"/>
        </w:rPr>
        <w:t>nettverk</w:t>
      </w:r>
      <w:r w:rsidR="00AE6BC9" w:rsidRPr="00D24F0C">
        <w:rPr>
          <w:rFonts w:asciiTheme="majorHAnsi" w:hAnsiTheme="majorHAnsi" w:cstheme="majorHAnsi"/>
          <w:sz w:val="24"/>
          <w:szCs w:val="24"/>
        </w:rPr>
        <w:t xml:space="preserve"> (NRF)</w:t>
      </w:r>
      <w:r w:rsidR="00517038" w:rsidRPr="00D24F0C">
        <w:rPr>
          <w:rFonts w:asciiTheme="majorHAnsi" w:hAnsiTheme="majorHAnsi" w:cstheme="majorHAnsi"/>
          <w:sz w:val="24"/>
          <w:szCs w:val="24"/>
        </w:rPr>
        <w:t>,</w:t>
      </w:r>
      <w:r w:rsidR="00216749" w:rsidRPr="00D24F0C">
        <w:rPr>
          <w:rFonts w:asciiTheme="majorHAnsi" w:hAnsiTheme="majorHAnsi" w:cstheme="majorHAnsi"/>
          <w:sz w:val="24"/>
          <w:szCs w:val="24"/>
        </w:rPr>
        <w:t xml:space="preserve"> og </w:t>
      </w:r>
      <w:r w:rsidR="006E7F0D" w:rsidRPr="00D24F0C">
        <w:rPr>
          <w:rFonts w:asciiTheme="majorHAnsi" w:hAnsiTheme="majorHAnsi" w:cstheme="majorHAnsi"/>
          <w:sz w:val="24"/>
          <w:szCs w:val="24"/>
        </w:rPr>
        <w:t xml:space="preserve">at det slik dannes </w:t>
      </w:r>
      <w:r w:rsidR="00BB1B9E" w:rsidRPr="00D24F0C">
        <w:rPr>
          <w:rFonts w:asciiTheme="majorHAnsi" w:hAnsiTheme="majorHAnsi" w:cstheme="majorHAnsi"/>
          <w:sz w:val="24"/>
          <w:szCs w:val="24"/>
        </w:rPr>
        <w:t>et langvarig samarbeid rundt pasientgruppen.</w:t>
      </w:r>
      <w:r w:rsidR="00F92783" w:rsidRPr="00D24F0C">
        <w:rPr>
          <w:rFonts w:asciiTheme="majorHAnsi" w:hAnsiTheme="majorHAnsi" w:cstheme="majorHAnsi"/>
          <w:sz w:val="24"/>
          <w:szCs w:val="24"/>
        </w:rPr>
        <w:t xml:space="preserve"> </w:t>
      </w:r>
      <w:r w:rsidR="007A0C9D" w:rsidRPr="00D24F0C">
        <w:rPr>
          <w:rFonts w:asciiTheme="majorHAnsi" w:hAnsiTheme="majorHAnsi" w:cstheme="majorHAnsi"/>
          <w:sz w:val="24"/>
          <w:szCs w:val="24"/>
        </w:rPr>
        <w:t>Økt k</w:t>
      </w:r>
      <w:r w:rsidR="00F92783" w:rsidRPr="00D24F0C">
        <w:rPr>
          <w:rFonts w:asciiTheme="majorHAnsi" w:hAnsiTheme="majorHAnsi" w:cstheme="majorHAnsi"/>
          <w:sz w:val="24"/>
          <w:szCs w:val="24"/>
        </w:rPr>
        <w:t xml:space="preserve">valitet på oppfølging og behandling </w:t>
      </w:r>
      <w:r w:rsidR="00F038F2" w:rsidRPr="00D24F0C">
        <w:rPr>
          <w:rFonts w:asciiTheme="majorHAnsi" w:hAnsiTheme="majorHAnsi" w:cstheme="majorHAnsi"/>
          <w:sz w:val="24"/>
          <w:szCs w:val="24"/>
        </w:rPr>
        <w:t xml:space="preserve">vil </w:t>
      </w:r>
      <w:r w:rsidR="00A22233" w:rsidRPr="00D24F0C">
        <w:rPr>
          <w:rFonts w:asciiTheme="majorHAnsi" w:hAnsiTheme="majorHAnsi" w:cstheme="majorHAnsi"/>
          <w:sz w:val="24"/>
          <w:szCs w:val="24"/>
        </w:rPr>
        <w:t xml:space="preserve">kunne </w:t>
      </w:r>
      <w:r w:rsidR="00F038F2" w:rsidRPr="00D24F0C">
        <w:rPr>
          <w:rFonts w:asciiTheme="majorHAnsi" w:hAnsiTheme="majorHAnsi" w:cstheme="majorHAnsi"/>
          <w:sz w:val="24"/>
          <w:szCs w:val="24"/>
        </w:rPr>
        <w:t xml:space="preserve">få </w:t>
      </w:r>
      <w:r w:rsidR="00A22233" w:rsidRPr="00D24F0C">
        <w:rPr>
          <w:rFonts w:asciiTheme="majorHAnsi" w:hAnsiTheme="majorHAnsi" w:cstheme="majorHAnsi"/>
          <w:sz w:val="24"/>
          <w:szCs w:val="24"/>
        </w:rPr>
        <w:t xml:space="preserve">stor </w:t>
      </w:r>
      <w:r w:rsidR="00F92783" w:rsidRPr="00D24F0C">
        <w:rPr>
          <w:rFonts w:asciiTheme="majorHAnsi" w:hAnsiTheme="majorHAnsi" w:cstheme="majorHAnsi"/>
          <w:sz w:val="24"/>
          <w:szCs w:val="24"/>
        </w:rPr>
        <w:t xml:space="preserve">betydning </w:t>
      </w:r>
      <w:r w:rsidR="0008569B" w:rsidRPr="00D24F0C">
        <w:rPr>
          <w:rFonts w:asciiTheme="majorHAnsi" w:hAnsiTheme="majorHAnsi" w:cstheme="majorHAnsi"/>
          <w:sz w:val="24"/>
          <w:szCs w:val="24"/>
        </w:rPr>
        <w:t>for</w:t>
      </w:r>
      <w:r w:rsidR="0067595E" w:rsidRPr="00D24F0C">
        <w:rPr>
          <w:rFonts w:asciiTheme="majorHAnsi" w:hAnsiTheme="majorHAnsi" w:cstheme="majorHAnsi"/>
          <w:sz w:val="24"/>
          <w:szCs w:val="24"/>
        </w:rPr>
        <w:t xml:space="preserve"> livskvaliteten til</w:t>
      </w:r>
      <w:r w:rsidR="0008569B" w:rsidRPr="00D24F0C">
        <w:rPr>
          <w:rFonts w:asciiTheme="majorHAnsi" w:hAnsiTheme="majorHAnsi" w:cstheme="majorHAnsi"/>
          <w:sz w:val="24"/>
          <w:szCs w:val="24"/>
        </w:rPr>
        <w:t xml:space="preserve"> </w:t>
      </w:r>
      <w:r w:rsidR="00F92783" w:rsidRPr="00D24F0C">
        <w:rPr>
          <w:rFonts w:asciiTheme="majorHAnsi" w:hAnsiTheme="majorHAnsi" w:cstheme="majorHAnsi"/>
          <w:sz w:val="24"/>
          <w:szCs w:val="24"/>
        </w:rPr>
        <w:t>familiene som «lever med» diagnosen</w:t>
      </w:r>
      <w:r w:rsidR="00B91D49" w:rsidRPr="00D24F0C">
        <w:rPr>
          <w:rFonts w:asciiTheme="majorHAnsi" w:hAnsiTheme="majorHAnsi" w:cstheme="majorHAnsi"/>
          <w:sz w:val="24"/>
          <w:szCs w:val="24"/>
        </w:rPr>
        <w:t xml:space="preserve">. </w:t>
      </w:r>
      <w:r w:rsidR="00F92783" w:rsidRPr="00D24F0C">
        <w:rPr>
          <w:rFonts w:asciiTheme="majorHAnsi" w:hAnsiTheme="majorHAnsi" w:cstheme="majorHAnsi"/>
          <w:sz w:val="24"/>
          <w:szCs w:val="24"/>
        </w:rPr>
        <w:t>Diagnosekriterier</w:t>
      </w:r>
      <w:r w:rsidR="00403C76" w:rsidRPr="00D24F0C">
        <w:rPr>
          <w:rFonts w:asciiTheme="majorHAnsi" w:hAnsiTheme="majorHAnsi" w:cstheme="majorHAnsi"/>
          <w:sz w:val="24"/>
          <w:szCs w:val="24"/>
        </w:rPr>
        <w:t>, behandlingsretningslinjer</w:t>
      </w:r>
      <w:r w:rsidR="00F92783" w:rsidRPr="00D24F0C">
        <w:rPr>
          <w:rFonts w:asciiTheme="majorHAnsi" w:hAnsiTheme="majorHAnsi" w:cstheme="majorHAnsi"/>
          <w:sz w:val="24"/>
          <w:szCs w:val="24"/>
        </w:rPr>
        <w:t xml:space="preserve"> og informasjon må holdes oppdatert og være lett tilg</w:t>
      </w:r>
      <w:r w:rsidR="00912342" w:rsidRPr="00D24F0C">
        <w:rPr>
          <w:rFonts w:asciiTheme="majorHAnsi" w:hAnsiTheme="majorHAnsi" w:cstheme="majorHAnsi"/>
          <w:sz w:val="24"/>
          <w:szCs w:val="24"/>
        </w:rPr>
        <w:t>j</w:t>
      </w:r>
      <w:r w:rsidR="00F92783" w:rsidRPr="00D24F0C">
        <w:rPr>
          <w:rFonts w:asciiTheme="majorHAnsi" w:hAnsiTheme="majorHAnsi" w:cstheme="majorHAnsi"/>
          <w:sz w:val="24"/>
          <w:szCs w:val="24"/>
        </w:rPr>
        <w:t>engelige for helsepersonell og fagpersoner</w:t>
      </w:r>
      <w:r w:rsidR="00D223F4" w:rsidRPr="00D24F0C">
        <w:rPr>
          <w:rFonts w:asciiTheme="majorHAnsi" w:hAnsiTheme="majorHAnsi" w:cstheme="majorHAnsi"/>
          <w:sz w:val="24"/>
          <w:szCs w:val="24"/>
        </w:rPr>
        <w:t xml:space="preserve">. </w:t>
      </w:r>
      <w:r w:rsidR="00BE5DEA" w:rsidRPr="00D24F0C">
        <w:rPr>
          <w:rFonts w:asciiTheme="majorHAnsi" w:hAnsiTheme="majorHAnsi" w:cstheme="majorHAnsi"/>
          <w:sz w:val="24"/>
          <w:szCs w:val="24"/>
        </w:rPr>
        <w:t xml:space="preserve">I 2023 ble </w:t>
      </w:r>
      <w:r w:rsidR="00AB2E96" w:rsidRPr="00D24F0C">
        <w:rPr>
          <w:rFonts w:asciiTheme="majorHAnsi" w:hAnsiTheme="majorHAnsi" w:cstheme="majorHAnsi"/>
          <w:sz w:val="24"/>
          <w:szCs w:val="24"/>
        </w:rPr>
        <w:t>informasjon</w:t>
      </w:r>
      <w:r w:rsidR="00BE5DEA" w:rsidRPr="00D24F0C">
        <w:rPr>
          <w:rFonts w:asciiTheme="majorHAnsi" w:hAnsiTheme="majorHAnsi" w:cstheme="majorHAnsi"/>
          <w:sz w:val="24"/>
          <w:szCs w:val="24"/>
        </w:rPr>
        <w:t xml:space="preserve"> om Sticklers syndrom </w:t>
      </w:r>
      <w:r w:rsidR="00F80BF9" w:rsidRPr="00D24F0C">
        <w:rPr>
          <w:rFonts w:asciiTheme="majorHAnsi" w:hAnsiTheme="majorHAnsi" w:cstheme="majorHAnsi"/>
          <w:sz w:val="24"/>
          <w:szCs w:val="24"/>
        </w:rPr>
        <w:t xml:space="preserve">oppdatert </w:t>
      </w:r>
      <w:r w:rsidR="00FF3D28" w:rsidRPr="00D24F0C">
        <w:rPr>
          <w:rFonts w:asciiTheme="majorHAnsi" w:hAnsiTheme="majorHAnsi" w:cstheme="majorHAnsi"/>
          <w:sz w:val="24"/>
          <w:szCs w:val="24"/>
        </w:rPr>
        <w:t xml:space="preserve">i Norge, i tillegg sendes </w:t>
      </w:r>
      <w:r w:rsidR="00907D00" w:rsidRPr="00D24F0C">
        <w:rPr>
          <w:rFonts w:asciiTheme="majorHAnsi" w:hAnsiTheme="majorHAnsi" w:cstheme="majorHAnsi"/>
          <w:sz w:val="24"/>
          <w:szCs w:val="24"/>
        </w:rPr>
        <w:t>e</w:t>
      </w:r>
      <w:r w:rsidR="009963A0" w:rsidRPr="00D24F0C">
        <w:rPr>
          <w:rFonts w:asciiTheme="majorHAnsi" w:hAnsiTheme="majorHAnsi" w:cstheme="majorHAnsi"/>
          <w:sz w:val="24"/>
          <w:szCs w:val="24"/>
        </w:rPr>
        <w:t>n</w:t>
      </w:r>
      <w:r w:rsidR="00907D00" w:rsidRPr="00D24F0C">
        <w:rPr>
          <w:rFonts w:asciiTheme="majorHAnsi" w:hAnsiTheme="majorHAnsi" w:cstheme="majorHAnsi"/>
          <w:sz w:val="24"/>
          <w:szCs w:val="24"/>
        </w:rPr>
        <w:t xml:space="preserve"> </w:t>
      </w:r>
      <w:r w:rsidR="00912342" w:rsidRPr="00D24F0C">
        <w:rPr>
          <w:rFonts w:asciiTheme="majorHAnsi" w:hAnsiTheme="majorHAnsi" w:cstheme="majorHAnsi"/>
          <w:sz w:val="24"/>
          <w:szCs w:val="24"/>
        </w:rPr>
        <w:t xml:space="preserve">også </w:t>
      </w:r>
      <w:r w:rsidR="00FF3D28" w:rsidRPr="00D24F0C">
        <w:rPr>
          <w:rFonts w:asciiTheme="majorHAnsi" w:hAnsiTheme="majorHAnsi" w:cstheme="majorHAnsi"/>
          <w:sz w:val="24"/>
          <w:szCs w:val="24"/>
        </w:rPr>
        <w:t>videre til internasjonal</w:t>
      </w:r>
      <w:r w:rsidR="00AB2E96" w:rsidRPr="00D24F0C">
        <w:rPr>
          <w:rFonts w:asciiTheme="majorHAnsi" w:hAnsiTheme="majorHAnsi" w:cstheme="majorHAnsi"/>
          <w:sz w:val="24"/>
          <w:szCs w:val="24"/>
        </w:rPr>
        <w:t>e</w:t>
      </w:r>
      <w:r w:rsidR="005A651A" w:rsidRPr="00D24F0C">
        <w:rPr>
          <w:rFonts w:asciiTheme="majorHAnsi" w:hAnsiTheme="majorHAnsi" w:cstheme="majorHAnsi"/>
          <w:sz w:val="24"/>
          <w:szCs w:val="24"/>
        </w:rPr>
        <w:t xml:space="preserve"> database</w:t>
      </w:r>
      <w:r w:rsidR="007B0148" w:rsidRPr="00D24F0C">
        <w:rPr>
          <w:rFonts w:asciiTheme="majorHAnsi" w:hAnsiTheme="majorHAnsi" w:cstheme="majorHAnsi"/>
          <w:sz w:val="24"/>
          <w:szCs w:val="24"/>
        </w:rPr>
        <w:t>r</w:t>
      </w:r>
      <w:r w:rsidR="00F80BF9" w:rsidRPr="00D24F0C">
        <w:rPr>
          <w:rFonts w:asciiTheme="majorHAnsi" w:hAnsiTheme="majorHAnsi" w:cstheme="majorHAnsi"/>
          <w:sz w:val="24"/>
          <w:szCs w:val="24"/>
        </w:rPr>
        <w:t xml:space="preserve">, </w:t>
      </w:r>
      <w:r w:rsidR="000619CE" w:rsidRPr="00D24F0C">
        <w:rPr>
          <w:rFonts w:asciiTheme="majorHAnsi" w:hAnsiTheme="majorHAnsi" w:cstheme="majorHAnsi"/>
          <w:sz w:val="24"/>
          <w:szCs w:val="24"/>
        </w:rPr>
        <w:t xml:space="preserve">som </w:t>
      </w:r>
      <w:r w:rsidR="00F80BF9" w:rsidRPr="00D24F0C">
        <w:rPr>
          <w:rFonts w:asciiTheme="majorHAnsi" w:hAnsiTheme="majorHAnsi" w:cstheme="majorHAnsi"/>
          <w:sz w:val="24"/>
          <w:szCs w:val="24"/>
        </w:rPr>
        <w:t>Orphanet</w:t>
      </w:r>
      <w:r w:rsidR="003B517F" w:rsidRPr="00D24F0C">
        <w:rPr>
          <w:rFonts w:asciiTheme="majorHAnsi" w:hAnsiTheme="majorHAnsi" w:cstheme="majorHAnsi"/>
          <w:sz w:val="24"/>
          <w:szCs w:val="24"/>
        </w:rPr>
        <w:t>.</w:t>
      </w:r>
      <w:r w:rsidR="00F80BF9" w:rsidRPr="00D24F0C">
        <w:rPr>
          <w:rFonts w:asciiTheme="majorHAnsi" w:hAnsiTheme="majorHAnsi" w:cstheme="majorHAnsi"/>
          <w:sz w:val="24"/>
          <w:szCs w:val="24"/>
        </w:rPr>
        <w:t xml:space="preserve"> </w:t>
      </w:r>
      <w:r w:rsidR="0058282A" w:rsidRPr="00D24F0C">
        <w:rPr>
          <w:rFonts w:asciiTheme="majorHAnsi" w:hAnsiTheme="majorHAnsi" w:cstheme="majorHAnsi"/>
          <w:sz w:val="24"/>
          <w:szCs w:val="24"/>
        </w:rPr>
        <w:t xml:space="preserve">TRS kompetansesenter for sjeldne diagnoser er i dag den instansen i Norge som skal bistå brukere og helsepersonell med </w:t>
      </w:r>
      <w:r w:rsidR="007E3329" w:rsidRPr="00D24F0C">
        <w:rPr>
          <w:rFonts w:asciiTheme="majorHAnsi" w:hAnsiTheme="majorHAnsi" w:cstheme="majorHAnsi"/>
          <w:sz w:val="24"/>
          <w:szCs w:val="24"/>
        </w:rPr>
        <w:t xml:space="preserve">tilgang til </w:t>
      </w:r>
      <w:r w:rsidR="0058282A" w:rsidRPr="00D24F0C">
        <w:rPr>
          <w:rFonts w:asciiTheme="majorHAnsi" w:hAnsiTheme="majorHAnsi" w:cstheme="majorHAnsi"/>
          <w:sz w:val="24"/>
          <w:szCs w:val="24"/>
        </w:rPr>
        <w:t xml:space="preserve">kunnskap når Sticklers diagnosen er satt. </w:t>
      </w:r>
      <w:r w:rsidR="00BA125A" w:rsidRPr="00D24F0C">
        <w:rPr>
          <w:rFonts w:asciiTheme="majorHAnsi" w:hAnsiTheme="majorHAnsi" w:cstheme="majorHAnsi"/>
          <w:sz w:val="24"/>
          <w:szCs w:val="24"/>
        </w:rPr>
        <w:t xml:space="preserve">Denne kompetansen må </w:t>
      </w:r>
      <w:r w:rsidR="00B62A9F" w:rsidRPr="00D24F0C">
        <w:rPr>
          <w:rFonts w:asciiTheme="majorHAnsi" w:hAnsiTheme="majorHAnsi" w:cstheme="majorHAnsi"/>
          <w:sz w:val="24"/>
          <w:szCs w:val="24"/>
        </w:rPr>
        <w:t xml:space="preserve">likevel </w:t>
      </w:r>
      <w:r w:rsidR="00BA125A" w:rsidRPr="00D24F0C">
        <w:rPr>
          <w:rFonts w:asciiTheme="majorHAnsi" w:hAnsiTheme="majorHAnsi" w:cstheme="majorHAnsi"/>
          <w:sz w:val="24"/>
          <w:szCs w:val="24"/>
        </w:rPr>
        <w:t>nå ut til fagfolk som skal stå for klinisk behandling og oppfølging i spesialist- og kommunehelsetjeneste.</w:t>
      </w:r>
    </w:p>
    <w:p w14:paraId="29D532A6" w14:textId="078E0754" w:rsidR="00DB5286" w:rsidRPr="00D24F0C" w:rsidRDefault="0077355C" w:rsidP="007D42AC">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u w:val="single"/>
        </w:rPr>
        <w:t xml:space="preserve">Brukergruppen trenger </w:t>
      </w:r>
      <w:r w:rsidR="008126C7" w:rsidRPr="00D24F0C">
        <w:rPr>
          <w:rFonts w:asciiTheme="majorHAnsi" w:hAnsiTheme="majorHAnsi" w:cstheme="majorHAnsi"/>
          <w:sz w:val="24"/>
          <w:szCs w:val="24"/>
          <w:u w:val="single"/>
        </w:rPr>
        <w:t>tilgang</w:t>
      </w:r>
      <w:r w:rsidRPr="00D24F0C">
        <w:rPr>
          <w:rFonts w:asciiTheme="majorHAnsi" w:hAnsiTheme="majorHAnsi" w:cstheme="majorHAnsi"/>
          <w:sz w:val="24"/>
          <w:szCs w:val="24"/>
          <w:u w:val="single"/>
        </w:rPr>
        <w:t xml:space="preserve"> til </w:t>
      </w:r>
      <w:r w:rsidR="008126C7" w:rsidRPr="00D24F0C">
        <w:rPr>
          <w:rFonts w:asciiTheme="majorHAnsi" w:hAnsiTheme="majorHAnsi" w:cstheme="majorHAnsi"/>
          <w:sz w:val="24"/>
          <w:szCs w:val="24"/>
          <w:u w:val="single"/>
        </w:rPr>
        <w:t>overordnet</w:t>
      </w:r>
      <w:r w:rsidRPr="00D24F0C">
        <w:rPr>
          <w:rFonts w:asciiTheme="majorHAnsi" w:hAnsiTheme="majorHAnsi" w:cstheme="majorHAnsi"/>
          <w:sz w:val="24"/>
          <w:szCs w:val="24"/>
          <w:u w:val="single"/>
        </w:rPr>
        <w:t xml:space="preserve"> </w:t>
      </w:r>
      <w:r w:rsidR="008126C7" w:rsidRPr="00D24F0C">
        <w:rPr>
          <w:rFonts w:asciiTheme="majorHAnsi" w:hAnsiTheme="majorHAnsi" w:cstheme="majorHAnsi"/>
          <w:sz w:val="24"/>
          <w:szCs w:val="24"/>
          <w:u w:val="single"/>
        </w:rPr>
        <w:t>koordinering</w:t>
      </w:r>
      <w:r w:rsidRPr="00D24F0C">
        <w:rPr>
          <w:rFonts w:asciiTheme="majorHAnsi" w:hAnsiTheme="majorHAnsi" w:cstheme="majorHAnsi"/>
          <w:sz w:val="24"/>
          <w:szCs w:val="24"/>
          <w:u w:val="single"/>
        </w:rPr>
        <w:t xml:space="preserve">, og et helhetlig og </w:t>
      </w:r>
      <w:r w:rsidR="008126C7" w:rsidRPr="00D24F0C">
        <w:rPr>
          <w:rFonts w:asciiTheme="majorHAnsi" w:hAnsiTheme="majorHAnsi" w:cstheme="majorHAnsi"/>
          <w:sz w:val="24"/>
          <w:szCs w:val="24"/>
          <w:u w:val="single"/>
        </w:rPr>
        <w:t>tverrfaglig</w:t>
      </w:r>
      <w:r w:rsidRPr="00D24F0C">
        <w:rPr>
          <w:rFonts w:asciiTheme="majorHAnsi" w:hAnsiTheme="majorHAnsi" w:cstheme="majorHAnsi"/>
          <w:sz w:val="24"/>
          <w:szCs w:val="24"/>
          <w:u w:val="single"/>
        </w:rPr>
        <w:t xml:space="preserve"> </w:t>
      </w:r>
      <w:r w:rsidR="008126C7" w:rsidRPr="00D24F0C">
        <w:rPr>
          <w:rFonts w:asciiTheme="majorHAnsi" w:hAnsiTheme="majorHAnsi" w:cstheme="majorHAnsi"/>
          <w:sz w:val="24"/>
          <w:szCs w:val="24"/>
          <w:u w:val="single"/>
        </w:rPr>
        <w:t>tilbud fra helsevesen og hjelpeapparat.</w:t>
      </w:r>
      <w:r w:rsidR="00EB0A11" w:rsidRPr="00D24F0C">
        <w:rPr>
          <w:rFonts w:asciiTheme="majorHAnsi" w:hAnsiTheme="majorHAnsi" w:cstheme="majorHAnsi"/>
          <w:sz w:val="24"/>
          <w:szCs w:val="24"/>
        </w:rPr>
        <w:t xml:space="preserve"> </w:t>
      </w:r>
      <w:r w:rsidR="004705CA" w:rsidRPr="00D24F0C">
        <w:rPr>
          <w:rFonts w:asciiTheme="majorHAnsi" w:hAnsiTheme="majorHAnsi" w:cstheme="majorHAnsi"/>
          <w:sz w:val="24"/>
          <w:szCs w:val="24"/>
        </w:rPr>
        <w:t>Alt h</w:t>
      </w:r>
      <w:r w:rsidR="00F92783" w:rsidRPr="00D24F0C">
        <w:rPr>
          <w:rFonts w:asciiTheme="majorHAnsi" w:hAnsiTheme="majorHAnsi" w:cstheme="majorHAnsi"/>
          <w:sz w:val="24"/>
          <w:szCs w:val="24"/>
        </w:rPr>
        <w:t>elsepersonell har</w:t>
      </w:r>
      <w:r w:rsidR="004705CA" w:rsidRPr="00D24F0C">
        <w:rPr>
          <w:rFonts w:asciiTheme="majorHAnsi" w:hAnsiTheme="majorHAnsi" w:cstheme="majorHAnsi"/>
          <w:sz w:val="24"/>
          <w:szCs w:val="24"/>
        </w:rPr>
        <w:t xml:space="preserve"> </w:t>
      </w:r>
      <w:r w:rsidR="00F92783" w:rsidRPr="00D24F0C">
        <w:rPr>
          <w:rFonts w:asciiTheme="majorHAnsi" w:hAnsiTheme="majorHAnsi" w:cstheme="majorHAnsi"/>
          <w:sz w:val="24"/>
          <w:szCs w:val="24"/>
        </w:rPr>
        <w:t xml:space="preserve">et ansvar for å henvise til genetisk veiledning dersom det </w:t>
      </w:r>
      <w:r w:rsidR="00231689" w:rsidRPr="00D24F0C">
        <w:rPr>
          <w:rFonts w:asciiTheme="majorHAnsi" w:hAnsiTheme="majorHAnsi" w:cstheme="majorHAnsi"/>
          <w:sz w:val="24"/>
          <w:szCs w:val="24"/>
        </w:rPr>
        <w:t xml:space="preserve">foreligger </w:t>
      </w:r>
      <w:r w:rsidR="00F92783" w:rsidRPr="00D24F0C">
        <w:rPr>
          <w:rFonts w:asciiTheme="majorHAnsi" w:hAnsiTheme="majorHAnsi" w:cstheme="majorHAnsi"/>
          <w:sz w:val="24"/>
          <w:szCs w:val="24"/>
        </w:rPr>
        <w:t xml:space="preserve">mistanke om en sjelden diagnose. </w:t>
      </w:r>
      <w:r w:rsidR="003410C6" w:rsidRPr="00D24F0C">
        <w:rPr>
          <w:rFonts w:asciiTheme="majorHAnsi" w:hAnsiTheme="majorHAnsi" w:cstheme="majorHAnsi"/>
          <w:sz w:val="24"/>
          <w:szCs w:val="24"/>
        </w:rPr>
        <w:t>Det finne</w:t>
      </w:r>
      <w:r w:rsidR="00BA3E88" w:rsidRPr="00D24F0C">
        <w:rPr>
          <w:rFonts w:asciiTheme="majorHAnsi" w:hAnsiTheme="majorHAnsi" w:cstheme="majorHAnsi"/>
          <w:sz w:val="24"/>
          <w:szCs w:val="24"/>
        </w:rPr>
        <w:t>s</w:t>
      </w:r>
      <w:r w:rsidR="003410C6" w:rsidRPr="00D24F0C">
        <w:rPr>
          <w:rFonts w:asciiTheme="majorHAnsi" w:hAnsiTheme="majorHAnsi" w:cstheme="majorHAnsi"/>
          <w:sz w:val="24"/>
          <w:szCs w:val="24"/>
        </w:rPr>
        <w:t xml:space="preserve"> </w:t>
      </w:r>
      <w:r w:rsidR="00FB41AC" w:rsidRPr="00D24F0C">
        <w:rPr>
          <w:rFonts w:asciiTheme="majorHAnsi" w:hAnsiTheme="majorHAnsi" w:cstheme="majorHAnsi"/>
          <w:sz w:val="24"/>
          <w:szCs w:val="24"/>
        </w:rPr>
        <w:t>generelt</w:t>
      </w:r>
      <w:r w:rsidR="003410C6" w:rsidRPr="00D24F0C">
        <w:rPr>
          <w:rFonts w:asciiTheme="majorHAnsi" w:hAnsiTheme="majorHAnsi" w:cstheme="majorHAnsi"/>
          <w:sz w:val="24"/>
          <w:szCs w:val="24"/>
        </w:rPr>
        <w:t xml:space="preserve"> lite kunnskap om </w:t>
      </w:r>
      <w:r w:rsidR="0020783B" w:rsidRPr="00D24F0C">
        <w:rPr>
          <w:rFonts w:asciiTheme="majorHAnsi" w:hAnsiTheme="majorHAnsi" w:cstheme="majorHAnsi"/>
          <w:sz w:val="24"/>
          <w:szCs w:val="24"/>
        </w:rPr>
        <w:t>diagnosegrupper som favner om flere fagfelt</w:t>
      </w:r>
      <w:r w:rsidR="00312218" w:rsidRPr="00D24F0C">
        <w:rPr>
          <w:rFonts w:asciiTheme="majorHAnsi" w:hAnsiTheme="majorHAnsi" w:cstheme="majorHAnsi"/>
          <w:sz w:val="24"/>
          <w:szCs w:val="24"/>
        </w:rPr>
        <w:t>,</w:t>
      </w:r>
      <w:r w:rsidR="00DB4A3E" w:rsidRPr="00D24F0C">
        <w:rPr>
          <w:rFonts w:asciiTheme="majorHAnsi" w:hAnsiTheme="majorHAnsi" w:cstheme="majorHAnsi"/>
          <w:sz w:val="24"/>
          <w:szCs w:val="24"/>
        </w:rPr>
        <w:t xml:space="preserve"> og</w:t>
      </w:r>
      <w:r w:rsidR="00312218" w:rsidRPr="00D24F0C">
        <w:rPr>
          <w:rFonts w:asciiTheme="majorHAnsi" w:hAnsiTheme="majorHAnsi" w:cstheme="majorHAnsi"/>
          <w:sz w:val="24"/>
          <w:szCs w:val="24"/>
        </w:rPr>
        <w:t xml:space="preserve"> </w:t>
      </w:r>
      <w:r w:rsidR="003410C6" w:rsidRPr="00D24F0C">
        <w:rPr>
          <w:rFonts w:asciiTheme="majorHAnsi" w:hAnsiTheme="majorHAnsi" w:cstheme="majorHAnsi"/>
          <w:sz w:val="24"/>
          <w:szCs w:val="24"/>
        </w:rPr>
        <w:t>hv</w:t>
      </w:r>
      <w:r w:rsidR="00DB4A3E" w:rsidRPr="00D24F0C">
        <w:rPr>
          <w:rFonts w:asciiTheme="majorHAnsi" w:hAnsiTheme="majorHAnsi" w:cstheme="majorHAnsi"/>
          <w:sz w:val="24"/>
          <w:szCs w:val="24"/>
        </w:rPr>
        <w:t xml:space="preserve">or disse pasientene skal henvises for tilgang på </w:t>
      </w:r>
      <w:r w:rsidR="00B040BE" w:rsidRPr="00D24F0C">
        <w:rPr>
          <w:rFonts w:asciiTheme="majorHAnsi" w:hAnsiTheme="majorHAnsi" w:cstheme="majorHAnsi"/>
          <w:sz w:val="24"/>
          <w:szCs w:val="24"/>
        </w:rPr>
        <w:t>helhetlig kartlegging og behandling</w:t>
      </w:r>
      <w:r w:rsidR="00BA3E88" w:rsidRPr="00D24F0C">
        <w:rPr>
          <w:rFonts w:asciiTheme="majorHAnsi" w:hAnsiTheme="majorHAnsi" w:cstheme="majorHAnsi"/>
          <w:sz w:val="24"/>
          <w:szCs w:val="24"/>
        </w:rPr>
        <w:t xml:space="preserve">. </w:t>
      </w:r>
      <w:r w:rsidR="00AA0785" w:rsidRPr="00D24F0C">
        <w:rPr>
          <w:rFonts w:asciiTheme="majorHAnsi" w:hAnsiTheme="majorHAnsi" w:cstheme="majorHAnsi"/>
          <w:sz w:val="24"/>
          <w:szCs w:val="24"/>
        </w:rPr>
        <w:t xml:space="preserve">Fagfeltet har </w:t>
      </w:r>
      <w:r w:rsidR="00C33277" w:rsidRPr="00D24F0C">
        <w:rPr>
          <w:rFonts w:asciiTheme="majorHAnsi" w:hAnsiTheme="majorHAnsi" w:cstheme="majorHAnsi"/>
          <w:sz w:val="24"/>
          <w:szCs w:val="24"/>
        </w:rPr>
        <w:t xml:space="preserve">også </w:t>
      </w:r>
      <w:r w:rsidR="00AA0785" w:rsidRPr="00D24F0C">
        <w:rPr>
          <w:rFonts w:asciiTheme="majorHAnsi" w:hAnsiTheme="majorHAnsi" w:cstheme="majorHAnsi"/>
          <w:sz w:val="24"/>
          <w:szCs w:val="24"/>
        </w:rPr>
        <w:t xml:space="preserve">løftet frem et behov for tilpassede gruppetakster, «pinner» for sjeldne og sammensatte diagnoser slik at sykehusene tjener penger på å utføre viktige «ekstra» oppgaver rundt organisering av tverrfaglig behandling. </w:t>
      </w:r>
      <w:r w:rsidR="004D0402" w:rsidRPr="00D24F0C">
        <w:rPr>
          <w:rFonts w:asciiTheme="majorHAnsi" w:hAnsiTheme="majorHAnsi" w:cstheme="majorHAnsi"/>
          <w:sz w:val="24"/>
          <w:szCs w:val="24"/>
        </w:rPr>
        <w:t>I</w:t>
      </w:r>
      <w:r w:rsidR="004C2E58" w:rsidRPr="00D24F0C">
        <w:rPr>
          <w:rFonts w:asciiTheme="majorHAnsi" w:hAnsiTheme="majorHAnsi" w:cstheme="majorHAnsi"/>
          <w:sz w:val="24"/>
          <w:szCs w:val="24"/>
        </w:rPr>
        <w:t xml:space="preserve"> motsatt fall vil oppgaver som å kontakte et kompetansesenter med spørsmål, kontakte lokal øyelege eller fysioterapeut og lese seg opp om pasientens diagnose ikke </w:t>
      </w:r>
      <w:r w:rsidR="004D0402" w:rsidRPr="00D24F0C">
        <w:rPr>
          <w:rFonts w:asciiTheme="majorHAnsi" w:hAnsiTheme="majorHAnsi" w:cstheme="majorHAnsi"/>
          <w:sz w:val="24"/>
          <w:szCs w:val="24"/>
        </w:rPr>
        <w:t xml:space="preserve">være like lett å gjennomføre. </w:t>
      </w:r>
      <w:r w:rsidR="00AA0785" w:rsidRPr="00D24F0C">
        <w:rPr>
          <w:rFonts w:asciiTheme="majorHAnsi" w:hAnsiTheme="majorHAnsi" w:cstheme="majorHAnsi"/>
          <w:sz w:val="24"/>
          <w:szCs w:val="24"/>
        </w:rPr>
        <w:t xml:space="preserve">Det </w:t>
      </w:r>
      <w:r w:rsidR="00C750D1" w:rsidRPr="00D24F0C">
        <w:rPr>
          <w:rFonts w:asciiTheme="majorHAnsi" w:hAnsiTheme="majorHAnsi" w:cstheme="majorHAnsi"/>
          <w:sz w:val="24"/>
          <w:szCs w:val="24"/>
        </w:rPr>
        <w:t xml:space="preserve">vil sannsynligvis også være </w:t>
      </w:r>
      <w:r w:rsidR="00AA0785" w:rsidRPr="00D24F0C">
        <w:rPr>
          <w:rFonts w:asciiTheme="majorHAnsi" w:hAnsiTheme="majorHAnsi" w:cstheme="majorHAnsi"/>
          <w:sz w:val="24"/>
          <w:szCs w:val="24"/>
        </w:rPr>
        <w:t xml:space="preserve">økonomisk fordelaktig </w:t>
      </w:r>
      <w:r w:rsidR="00C65B82" w:rsidRPr="00D24F0C">
        <w:rPr>
          <w:rFonts w:asciiTheme="majorHAnsi" w:hAnsiTheme="majorHAnsi" w:cstheme="majorHAnsi"/>
          <w:sz w:val="24"/>
          <w:szCs w:val="24"/>
        </w:rPr>
        <w:t xml:space="preserve">for </w:t>
      </w:r>
      <w:r w:rsidR="00907702" w:rsidRPr="00D24F0C">
        <w:rPr>
          <w:rFonts w:asciiTheme="majorHAnsi" w:hAnsiTheme="majorHAnsi" w:cstheme="majorHAnsi"/>
          <w:sz w:val="24"/>
          <w:szCs w:val="24"/>
        </w:rPr>
        <w:t xml:space="preserve">Helseforetak </w:t>
      </w:r>
      <w:r w:rsidR="00AA0785" w:rsidRPr="00D24F0C">
        <w:rPr>
          <w:rFonts w:asciiTheme="majorHAnsi" w:hAnsiTheme="majorHAnsi" w:cstheme="majorHAnsi"/>
          <w:sz w:val="24"/>
          <w:szCs w:val="24"/>
        </w:rPr>
        <w:t>at behandlingstiltakene for Sticklers samles i motsetning til svært hyppige henvisninger til spesialisthelsetjenesten uten at pasienten og familiene får tilgang til nødvendig kompetanse.</w:t>
      </w:r>
    </w:p>
    <w:p w14:paraId="1E17CAC6" w14:textId="1FF4F034" w:rsidR="005562CF" w:rsidRPr="00D24F0C" w:rsidRDefault="00B02ED6" w:rsidP="00760C29">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u w:val="single"/>
        </w:rPr>
        <w:t>Helse</w:t>
      </w:r>
      <w:r w:rsidR="00A566EF" w:rsidRPr="00D24F0C">
        <w:rPr>
          <w:rFonts w:asciiTheme="majorHAnsi" w:hAnsiTheme="majorHAnsi" w:cstheme="majorHAnsi"/>
          <w:sz w:val="24"/>
          <w:szCs w:val="24"/>
          <w:u w:val="single"/>
        </w:rPr>
        <w:t>foretak, k</w:t>
      </w:r>
      <w:r w:rsidR="00AC786A" w:rsidRPr="00D24F0C">
        <w:rPr>
          <w:rFonts w:asciiTheme="majorHAnsi" w:hAnsiTheme="majorHAnsi" w:cstheme="majorHAnsi"/>
          <w:sz w:val="24"/>
          <w:szCs w:val="24"/>
          <w:u w:val="single"/>
        </w:rPr>
        <w:t>ompetansesent</w:t>
      </w:r>
      <w:r w:rsidR="002D2E2D" w:rsidRPr="00D24F0C">
        <w:rPr>
          <w:rFonts w:asciiTheme="majorHAnsi" w:hAnsiTheme="majorHAnsi" w:cstheme="majorHAnsi"/>
          <w:sz w:val="24"/>
          <w:szCs w:val="24"/>
          <w:u w:val="single"/>
        </w:rPr>
        <w:t>er</w:t>
      </w:r>
      <w:r w:rsidR="00A566EF" w:rsidRPr="00D24F0C">
        <w:rPr>
          <w:rFonts w:asciiTheme="majorHAnsi" w:hAnsiTheme="majorHAnsi" w:cstheme="majorHAnsi"/>
          <w:sz w:val="24"/>
          <w:szCs w:val="24"/>
          <w:u w:val="single"/>
        </w:rPr>
        <w:t xml:space="preserve"> </w:t>
      </w:r>
      <w:r w:rsidR="00AC786A" w:rsidRPr="00D24F0C">
        <w:rPr>
          <w:rFonts w:asciiTheme="majorHAnsi" w:hAnsiTheme="majorHAnsi" w:cstheme="majorHAnsi"/>
          <w:sz w:val="24"/>
          <w:szCs w:val="24"/>
          <w:u w:val="single"/>
        </w:rPr>
        <w:t>og de ulike spesialistfeltene i Norge, må</w:t>
      </w:r>
      <w:r w:rsidR="00ED2B2D" w:rsidRPr="00D24F0C">
        <w:rPr>
          <w:rFonts w:asciiTheme="majorHAnsi" w:hAnsiTheme="majorHAnsi" w:cstheme="majorHAnsi"/>
          <w:sz w:val="24"/>
          <w:szCs w:val="24"/>
          <w:u w:val="single"/>
        </w:rPr>
        <w:t xml:space="preserve"> </w:t>
      </w:r>
      <w:r w:rsidR="00AC786A" w:rsidRPr="00D24F0C">
        <w:rPr>
          <w:rFonts w:asciiTheme="majorHAnsi" w:hAnsiTheme="majorHAnsi" w:cstheme="majorHAnsi"/>
          <w:sz w:val="24"/>
          <w:szCs w:val="24"/>
          <w:u w:val="single"/>
        </w:rPr>
        <w:t>ta rede på hvem som har kunnskap om Sticklers innen sitt spesialfelt i de ulike helseregionene.</w:t>
      </w:r>
      <w:r w:rsidR="00AC786A" w:rsidRPr="00D24F0C">
        <w:rPr>
          <w:rFonts w:asciiTheme="majorHAnsi" w:hAnsiTheme="majorHAnsi" w:cstheme="majorHAnsi"/>
          <w:sz w:val="24"/>
          <w:szCs w:val="24"/>
        </w:rPr>
        <w:t xml:space="preserve"> TRS kompetansesenter har allerede startet arbeidet med å samordne spesialistene som har ekspertkunnskap om Stickler</w:t>
      </w:r>
      <w:r w:rsidR="002D2E2D" w:rsidRPr="00D24F0C">
        <w:rPr>
          <w:rFonts w:asciiTheme="majorHAnsi" w:hAnsiTheme="majorHAnsi" w:cstheme="majorHAnsi"/>
          <w:sz w:val="24"/>
          <w:szCs w:val="24"/>
        </w:rPr>
        <w:t>s</w:t>
      </w:r>
      <w:r w:rsidR="00AC786A" w:rsidRPr="00D24F0C">
        <w:rPr>
          <w:rFonts w:asciiTheme="majorHAnsi" w:hAnsiTheme="majorHAnsi" w:cstheme="majorHAnsi"/>
          <w:sz w:val="24"/>
          <w:szCs w:val="24"/>
        </w:rPr>
        <w:t xml:space="preserve"> syndrom</w:t>
      </w:r>
      <w:r w:rsidR="00272CA1" w:rsidRPr="00D24F0C">
        <w:rPr>
          <w:rFonts w:asciiTheme="majorHAnsi" w:hAnsiTheme="majorHAnsi" w:cstheme="majorHAnsi"/>
          <w:sz w:val="24"/>
          <w:szCs w:val="24"/>
        </w:rPr>
        <w:t xml:space="preserve"> i et fagnettverk</w:t>
      </w:r>
      <w:r w:rsidR="00AC786A" w:rsidRPr="00D24F0C">
        <w:rPr>
          <w:rFonts w:asciiTheme="majorHAnsi" w:hAnsiTheme="majorHAnsi" w:cstheme="majorHAnsi"/>
          <w:sz w:val="24"/>
          <w:szCs w:val="24"/>
        </w:rPr>
        <w:t xml:space="preserve">. </w:t>
      </w:r>
      <w:r w:rsidR="00F17AC8" w:rsidRPr="00D24F0C">
        <w:rPr>
          <w:rFonts w:asciiTheme="majorHAnsi" w:hAnsiTheme="majorHAnsi" w:cstheme="majorHAnsi"/>
          <w:sz w:val="24"/>
          <w:szCs w:val="24"/>
        </w:rPr>
        <w:t xml:space="preserve">Via internasjonale nettverk har brukernettverket opprettet legelisten SIP </w:t>
      </w:r>
      <w:r w:rsidR="005833EB" w:rsidRPr="00D24F0C">
        <w:rPr>
          <w:rFonts w:asciiTheme="majorHAnsi" w:hAnsiTheme="majorHAnsi" w:cstheme="majorHAnsi"/>
          <w:sz w:val="24"/>
          <w:szCs w:val="24"/>
        </w:rPr>
        <w:t>-</w:t>
      </w:r>
      <w:r w:rsidR="00CA5EC9" w:rsidRPr="00D24F0C">
        <w:rPr>
          <w:rFonts w:asciiTheme="majorHAnsi" w:hAnsiTheme="majorHAnsi" w:cstheme="majorHAnsi"/>
          <w:sz w:val="24"/>
          <w:szCs w:val="24"/>
        </w:rPr>
        <w:t xml:space="preserve"> </w:t>
      </w:r>
      <w:r w:rsidR="000B25E4" w:rsidRPr="00D24F0C">
        <w:rPr>
          <w:rFonts w:asciiTheme="majorHAnsi" w:hAnsiTheme="majorHAnsi" w:cstheme="majorHAnsi"/>
          <w:i/>
          <w:iCs/>
          <w:sz w:val="24"/>
          <w:szCs w:val="24"/>
        </w:rPr>
        <w:t>(Stickler involved people)</w:t>
      </w:r>
      <w:r w:rsidR="002D2E2D" w:rsidRPr="00D24F0C">
        <w:rPr>
          <w:rFonts w:asciiTheme="majorHAnsi" w:hAnsiTheme="majorHAnsi" w:cstheme="majorHAnsi"/>
          <w:sz w:val="24"/>
          <w:szCs w:val="24"/>
        </w:rPr>
        <w:t xml:space="preserve">, </w:t>
      </w:r>
      <w:r w:rsidR="00F17AC8" w:rsidRPr="00D24F0C">
        <w:rPr>
          <w:rFonts w:asciiTheme="majorHAnsi" w:hAnsiTheme="majorHAnsi" w:cstheme="majorHAnsi"/>
          <w:sz w:val="24"/>
          <w:szCs w:val="24"/>
        </w:rPr>
        <w:t xml:space="preserve">men </w:t>
      </w:r>
      <w:r w:rsidR="00530DCF" w:rsidRPr="00D24F0C">
        <w:rPr>
          <w:rFonts w:asciiTheme="majorHAnsi" w:hAnsiTheme="majorHAnsi" w:cstheme="majorHAnsi"/>
          <w:sz w:val="24"/>
          <w:szCs w:val="24"/>
        </w:rPr>
        <w:t>d</w:t>
      </w:r>
      <w:r w:rsidR="00F17AC8" w:rsidRPr="00D24F0C">
        <w:rPr>
          <w:rFonts w:asciiTheme="majorHAnsi" w:hAnsiTheme="majorHAnsi" w:cstheme="majorHAnsi"/>
          <w:sz w:val="24"/>
          <w:szCs w:val="24"/>
        </w:rPr>
        <w:t>er er det ingen norsk</w:t>
      </w:r>
      <w:r w:rsidR="002D2E2D" w:rsidRPr="00D24F0C">
        <w:rPr>
          <w:rFonts w:asciiTheme="majorHAnsi" w:hAnsiTheme="majorHAnsi" w:cstheme="majorHAnsi"/>
          <w:sz w:val="24"/>
          <w:szCs w:val="24"/>
        </w:rPr>
        <w:t>e</w:t>
      </w:r>
      <w:r w:rsidR="00F17AC8" w:rsidRPr="00D24F0C">
        <w:rPr>
          <w:rFonts w:asciiTheme="majorHAnsi" w:hAnsiTheme="majorHAnsi" w:cstheme="majorHAnsi"/>
          <w:sz w:val="24"/>
          <w:szCs w:val="24"/>
        </w:rPr>
        <w:t xml:space="preserve"> leger med</w:t>
      </w:r>
      <w:r w:rsidR="00342227" w:rsidRPr="00D24F0C">
        <w:rPr>
          <w:rFonts w:asciiTheme="majorHAnsi" w:hAnsiTheme="majorHAnsi" w:cstheme="majorHAnsi"/>
          <w:sz w:val="24"/>
          <w:szCs w:val="24"/>
        </w:rPr>
        <w:t xml:space="preserve"> i dag</w:t>
      </w:r>
      <w:r w:rsidR="00F17AC8" w:rsidRPr="00D24F0C">
        <w:rPr>
          <w:rFonts w:asciiTheme="majorHAnsi" w:hAnsiTheme="majorHAnsi" w:cstheme="majorHAnsi"/>
          <w:sz w:val="24"/>
          <w:szCs w:val="24"/>
        </w:rPr>
        <w:t xml:space="preserve">. </w:t>
      </w:r>
      <w:r w:rsidR="00AC786A" w:rsidRPr="00D24F0C">
        <w:rPr>
          <w:rFonts w:asciiTheme="majorHAnsi" w:hAnsiTheme="majorHAnsi" w:cstheme="majorHAnsi"/>
          <w:sz w:val="24"/>
          <w:szCs w:val="24"/>
        </w:rPr>
        <w:t xml:space="preserve">Nordisk og europeisk samarbeid gjennom ulike </w:t>
      </w:r>
      <w:r w:rsidR="009A42C4" w:rsidRPr="00D24F0C">
        <w:rPr>
          <w:rFonts w:asciiTheme="majorHAnsi" w:hAnsiTheme="majorHAnsi" w:cstheme="majorHAnsi"/>
          <w:sz w:val="24"/>
          <w:szCs w:val="24"/>
        </w:rPr>
        <w:t>fag</w:t>
      </w:r>
      <w:r w:rsidR="00AC786A" w:rsidRPr="00D24F0C">
        <w:rPr>
          <w:rFonts w:asciiTheme="majorHAnsi" w:hAnsiTheme="majorHAnsi" w:cstheme="majorHAnsi"/>
          <w:sz w:val="24"/>
          <w:szCs w:val="24"/>
        </w:rPr>
        <w:t>nettverk vil</w:t>
      </w:r>
      <w:r w:rsidR="002D2E2D" w:rsidRPr="00D24F0C">
        <w:rPr>
          <w:rFonts w:asciiTheme="majorHAnsi" w:hAnsiTheme="majorHAnsi" w:cstheme="majorHAnsi"/>
          <w:sz w:val="24"/>
          <w:szCs w:val="24"/>
        </w:rPr>
        <w:t xml:space="preserve"> </w:t>
      </w:r>
      <w:r w:rsidR="00C509FA" w:rsidRPr="00D24F0C">
        <w:rPr>
          <w:rFonts w:asciiTheme="majorHAnsi" w:hAnsiTheme="majorHAnsi" w:cstheme="majorHAnsi"/>
          <w:sz w:val="24"/>
          <w:szCs w:val="24"/>
        </w:rPr>
        <w:t xml:space="preserve">kunne </w:t>
      </w:r>
      <w:r w:rsidR="00AC786A" w:rsidRPr="00D24F0C">
        <w:rPr>
          <w:rFonts w:asciiTheme="majorHAnsi" w:hAnsiTheme="majorHAnsi" w:cstheme="majorHAnsi"/>
          <w:sz w:val="24"/>
          <w:szCs w:val="24"/>
        </w:rPr>
        <w:t xml:space="preserve">bidra til høykvalifisert </w:t>
      </w:r>
      <w:r w:rsidR="00530DCF" w:rsidRPr="00D24F0C">
        <w:rPr>
          <w:rFonts w:asciiTheme="majorHAnsi" w:hAnsiTheme="majorHAnsi" w:cstheme="majorHAnsi"/>
          <w:sz w:val="24"/>
          <w:szCs w:val="24"/>
        </w:rPr>
        <w:t xml:space="preserve">og oppdatert </w:t>
      </w:r>
      <w:r w:rsidR="00AC786A" w:rsidRPr="00D24F0C">
        <w:rPr>
          <w:rFonts w:asciiTheme="majorHAnsi" w:hAnsiTheme="majorHAnsi" w:cstheme="majorHAnsi"/>
          <w:sz w:val="24"/>
          <w:szCs w:val="24"/>
        </w:rPr>
        <w:t xml:space="preserve">kunnskap om diagnosen. </w:t>
      </w:r>
      <w:r w:rsidR="00530DCF" w:rsidRPr="00D24F0C">
        <w:rPr>
          <w:rFonts w:asciiTheme="majorHAnsi" w:hAnsiTheme="majorHAnsi" w:cstheme="majorHAnsi"/>
          <w:sz w:val="24"/>
          <w:szCs w:val="24"/>
        </w:rPr>
        <w:t xml:space="preserve">Danmark har allerede startet opp tiltak om fast oppfølging av syn og hørsel for alle barn og unge med Stickler syndrom ved Nasjonal kompetansetjeneste for døvblinde. De startet </w:t>
      </w:r>
      <w:r w:rsidR="00DB650C" w:rsidRPr="00D24F0C">
        <w:rPr>
          <w:rFonts w:asciiTheme="majorHAnsi" w:hAnsiTheme="majorHAnsi" w:cstheme="majorHAnsi"/>
          <w:sz w:val="24"/>
          <w:szCs w:val="24"/>
        </w:rPr>
        <w:t xml:space="preserve">også </w:t>
      </w:r>
      <w:r w:rsidR="00A67DFD" w:rsidRPr="00D24F0C">
        <w:rPr>
          <w:rFonts w:asciiTheme="majorHAnsi" w:hAnsiTheme="majorHAnsi" w:cstheme="majorHAnsi"/>
          <w:sz w:val="24"/>
          <w:szCs w:val="24"/>
        </w:rPr>
        <w:t xml:space="preserve">våren 2023 </w:t>
      </w:r>
      <w:r w:rsidR="00E96E39" w:rsidRPr="00D24F0C">
        <w:rPr>
          <w:rFonts w:asciiTheme="majorHAnsi" w:hAnsiTheme="majorHAnsi" w:cstheme="majorHAnsi"/>
          <w:sz w:val="24"/>
          <w:szCs w:val="24"/>
        </w:rPr>
        <w:t xml:space="preserve">opp </w:t>
      </w:r>
      <w:r w:rsidR="00530DCF" w:rsidRPr="00D24F0C">
        <w:rPr>
          <w:rFonts w:asciiTheme="majorHAnsi" w:hAnsiTheme="majorHAnsi" w:cstheme="majorHAnsi"/>
          <w:sz w:val="24"/>
          <w:szCs w:val="24"/>
        </w:rPr>
        <w:t xml:space="preserve">forskningsprosjektet </w:t>
      </w:r>
      <w:r w:rsidR="00530DCF" w:rsidRPr="00D24F0C">
        <w:rPr>
          <w:rFonts w:asciiTheme="majorHAnsi" w:hAnsiTheme="majorHAnsi" w:cstheme="majorHAnsi"/>
          <w:i/>
          <w:iCs/>
          <w:sz w:val="24"/>
          <w:szCs w:val="24"/>
        </w:rPr>
        <w:t>«</w:t>
      </w:r>
      <w:proofErr w:type="spellStart"/>
      <w:r w:rsidR="00530DCF" w:rsidRPr="00D24F0C">
        <w:rPr>
          <w:rFonts w:asciiTheme="majorHAnsi" w:hAnsiTheme="majorHAnsi" w:cstheme="majorHAnsi"/>
          <w:i/>
          <w:iCs/>
          <w:sz w:val="24"/>
          <w:szCs w:val="24"/>
        </w:rPr>
        <w:t>Undersøgelse</w:t>
      </w:r>
      <w:proofErr w:type="spellEnd"/>
      <w:r w:rsidR="00530DCF" w:rsidRPr="00D24F0C">
        <w:rPr>
          <w:rFonts w:asciiTheme="majorHAnsi" w:hAnsiTheme="majorHAnsi" w:cstheme="majorHAnsi"/>
          <w:i/>
          <w:iCs/>
          <w:sz w:val="24"/>
          <w:szCs w:val="24"/>
        </w:rPr>
        <w:t xml:space="preserve"> av Stickler syndrome- Comprehensive </w:t>
      </w:r>
      <w:proofErr w:type="spellStart"/>
      <w:r w:rsidR="00530DCF" w:rsidRPr="00D24F0C">
        <w:rPr>
          <w:rFonts w:asciiTheme="majorHAnsi" w:hAnsiTheme="majorHAnsi" w:cstheme="majorHAnsi"/>
          <w:i/>
          <w:iCs/>
          <w:sz w:val="24"/>
          <w:szCs w:val="24"/>
        </w:rPr>
        <w:t>mapping</w:t>
      </w:r>
      <w:proofErr w:type="spellEnd"/>
      <w:r w:rsidR="00530DCF" w:rsidRPr="00D24F0C">
        <w:rPr>
          <w:rFonts w:asciiTheme="majorHAnsi" w:hAnsiTheme="majorHAnsi" w:cstheme="majorHAnsi"/>
          <w:i/>
          <w:iCs/>
          <w:sz w:val="24"/>
          <w:szCs w:val="24"/>
        </w:rPr>
        <w:t xml:space="preserve"> </w:t>
      </w:r>
      <w:proofErr w:type="spellStart"/>
      <w:r w:rsidR="00530DCF" w:rsidRPr="00D24F0C">
        <w:rPr>
          <w:rFonts w:asciiTheme="majorHAnsi" w:hAnsiTheme="majorHAnsi" w:cstheme="majorHAnsi"/>
          <w:i/>
          <w:iCs/>
          <w:sz w:val="24"/>
          <w:szCs w:val="24"/>
        </w:rPr>
        <w:t>of</w:t>
      </w:r>
      <w:proofErr w:type="spellEnd"/>
      <w:r w:rsidR="00530DCF" w:rsidRPr="00D24F0C">
        <w:rPr>
          <w:rFonts w:asciiTheme="majorHAnsi" w:hAnsiTheme="majorHAnsi" w:cstheme="majorHAnsi"/>
          <w:i/>
          <w:iCs/>
          <w:sz w:val="24"/>
          <w:szCs w:val="24"/>
        </w:rPr>
        <w:t xml:space="preserve"> </w:t>
      </w:r>
      <w:proofErr w:type="spellStart"/>
      <w:r w:rsidR="00530DCF" w:rsidRPr="00D24F0C">
        <w:rPr>
          <w:rFonts w:asciiTheme="majorHAnsi" w:hAnsiTheme="majorHAnsi" w:cstheme="majorHAnsi"/>
          <w:i/>
          <w:iCs/>
          <w:sz w:val="24"/>
          <w:szCs w:val="24"/>
        </w:rPr>
        <w:t>phenotypic</w:t>
      </w:r>
      <w:proofErr w:type="spellEnd"/>
      <w:r w:rsidR="00530DCF" w:rsidRPr="00D24F0C">
        <w:rPr>
          <w:rFonts w:asciiTheme="majorHAnsi" w:hAnsiTheme="majorHAnsi" w:cstheme="majorHAnsi"/>
          <w:i/>
          <w:iCs/>
          <w:sz w:val="24"/>
          <w:szCs w:val="24"/>
        </w:rPr>
        <w:t xml:space="preserve"> </w:t>
      </w:r>
      <w:proofErr w:type="spellStart"/>
      <w:r w:rsidR="00530DCF" w:rsidRPr="00D24F0C">
        <w:rPr>
          <w:rFonts w:asciiTheme="majorHAnsi" w:hAnsiTheme="majorHAnsi" w:cstheme="majorHAnsi"/>
          <w:i/>
          <w:iCs/>
          <w:sz w:val="24"/>
          <w:szCs w:val="24"/>
        </w:rPr>
        <w:t>manifestations</w:t>
      </w:r>
      <w:proofErr w:type="spellEnd"/>
      <w:r w:rsidR="00530DCF" w:rsidRPr="00D24F0C">
        <w:rPr>
          <w:rFonts w:asciiTheme="majorHAnsi" w:hAnsiTheme="majorHAnsi" w:cstheme="majorHAnsi"/>
          <w:i/>
          <w:iCs/>
          <w:sz w:val="24"/>
          <w:szCs w:val="24"/>
        </w:rPr>
        <w:t xml:space="preserve"> and </w:t>
      </w:r>
      <w:proofErr w:type="spellStart"/>
      <w:r w:rsidR="00530DCF" w:rsidRPr="00D24F0C">
        <w:rPr>
          <w:rFonts w:asciiTheme="majorHAnsi" w:hAnsiTheme="majorHAnsi" w:cstheme="majorHAnsi"/>
          <w:i/>
          <w:iCs/>
          <w:sz w:val="24"/>
          <w:szCs w:val="24"/>
        </w:rPr>
        <w:t>complications</w:t>
      </w:r>
      <w:proofErr w:type="spellEnd"/>
      <w:r w:rsidR="00530DCF" w:rsidRPr="00D24F0C">
        <w:rPr>
          <w:rFonts w:asciiTheme="majorHAnsi" w:hAnsiTheme="majorHAnsi" w:cstheme="majorHAnsi"/>
          <w:i/>
          <w:iCs/>
          <w:sz w:val="24"/>
          <w:szCs w:val="24"/>
        </w:rPr>
        <w:t xml:space="preserve"> in Stickler syndrome»</w:t>
      </w:r>
      <w:r w:rsidR="00530DCF" w:rsidRPr="00D24F0C">
        <w:rPr>
          <w:rFonts w:asciiTheme="majorHAnsi" w:hAnsiTheme="majorHAnsi" w:cstheme="majorHAnsi"/>
          <w:sz w:val="24"/>
          <w:szCs w:val="24"/>
        </w:rPr>
        <w:t xml:space="preserve">. </w:t>
      </w:r>
      <w:r w:rsidR="00253CFE" w:rsidRPr="00D24F0C">
        <w:rPr>
          <w:rFonts w:asciiTheme="majorHAnsi" w:hAnsiTheme="majorHAnsi" w:cstheme="majorHAnsi"/>
          <w:sz w:val="24"/>
          <w:szCs w:val="24"/>
        </w:rPr>
        <w:t>Vi videreformidlet informasjon, og</w:t>
      </w:r>
      <w:r w:rsidR="00C4246B" w:rsidRPr="00D24F0C">
        <w:rPr>
          <w:rFonts w:asciiTheme="majorHAnsi" w:hAnsiTheme="majorHAnsi" w:cstheme="majorHAnsi"/>
          <w:sz w:val="24"/>
          <w:szCs w:val="24"/>
        </w:rPr>
        <w:t xml:space="preserve"> h</w:t>
      </w:r>
      <w:r w:rsidR="00BC120E" w:rsidRPr="00D24F0C">
        <w:rPr>
          <w:rFonts w:asciiTheme="majorHAnsi" w:hAnsiTheme="majorHAnsi" w:cstheme="majorHAnsi"/>
          <w:sz w:val="24"/>
          <w:szCs w:val="24"/>
        </w:rPr>
        <w:t xml:space="preserve">østen 2023 startet </w:t>
      </w:r>
      <w:r w:rsidR="00C4246B" w:rsidRPr="00D24F0C">
        <w:rPr>
          <w:rFonts w:asciiTheme="majorHAnsi" w:hAnsiTheme="majorHAnsi" w:cstheme="majorHAnsi"/>
          <w:sz w:val="24"/>
          <w:szCs w:val="24"/>
        </w:rPr>
        <w:t>så</w:t>
      </w:r>
      <w:r w:rsidR="001C3FE0" w:rsidRPr="00D24F0C">
        <w:rPr>
          <w:rFonts w:asciiTheme="majorHAnsi" w:hAnsiTheme="majorHAnsi" w:cstheme="majorHAnsi"/>
          <w:sz w:val="24"/>
          <w:szCs w:val="24"/>
        </w:rPr>
        <w:t xml:space="preserve"> </w:t>
      </w:r>
      <w:r w:rsidR="00BC120E" w:rsidRPr="00D24F0C">
        <w:rPr>
          <w:rFonts w:asciiTheme="majorHAnsi" w:hAnsiTheme="majorHAnsi" w:cstheme="majorHAnsi"/>
          <w:sz w:val="24"/>
          <w:szCs w:val="24"/>
        </w:rPr>
        <w:t xml:space="preserve">TRS kompetansesenter opp forskningsprosjektet </w:t>
      </w:r>
      <w:r w:rsidR="00BC120E" w:rsidRPr="00D24F0C">
        <w:rPr>
          <w:rFonts w:asciiTheme="majorHAnsi" w:hAnsiTheme="majorHAnsi" w:cstheme="majorHAnsi"/>
          <w:i/>
          <w:iCs/>
          <w:sz w:val="24"/>
          <w:szCs w:val="24"/>
        </w:rPr>
        <w:t>«</w:t>
      </w:r>
      <w:r w:rsidR="00BC120E" w:rsidRPr="00D24F0C">
        <w:rPr>
          <w:rFonts w:asciiTheme="majorHAnsi" w:eastAsia="Times New Roman" w:hAnsiTheme="majorHAnsi" w:cstheme="majorHAnsi"/>
          <w:i/>
          <w:iCs/>
          <w:kern w:val="36"/>
          <w:sz w:val="24"/>
          <w:szCs w:val="24"/>
          <w:lang w:eastAsia="nb-NO"/>
        </w:rPr>
        <w:t xml:space="preserve">Å </w:t>
      </w:r>
      <w:r w:rsidR="00BC120E" w:rsidRPr="00D24F0C">
        <w:rPr>
          <w:rFonts w:asciiTheme="majorHAnsi" w:eastAsia="Times New Roman" w:hAnsiTheme="majorHAnsi" w:cstheme="majorHAnsi"/>
          <w:i/>
          <w:iCs/>
          <w:kern w:val="36"/>
          <w:sz w:val="24"/>
          <w:szCs w:val="24"/>
          <w:lang w:eastAsia="nb-NO"/>
        </w:rPr>
        <w:lastRenderedPageBreak/>
        <w:t>leve med Sticklers syndrom, en tverrsnittstudie av psykososiale aspekter og fysisk funksjon»</w:t>
      </w:r>
      <w:r w:rsidR="00BC120E" w:rsidRPr="00D24F0C">
        <w:rPr>
          <w:rFonts w:asciiTheme="majorHAnsi" w:eastAsia="Times New Roman" w:hAnsiTheme="majorHAnsi" w:cstheme="majorHAnsi"/>
          <w:kern w:val="36"/>
          <w:sz w:val="24"/>
          <w:szCs w:val="24"/>
          <w:lang w:eastAsia="nb-NO"/>
        </w:rPr>
        <w:t>.</w:t>
      </w:r>
      <w:r w:rsidR="001C3FE0" w:rsidRPr="00D24F0C">
        <w:rPr>
          <w:rFonts w:asciiTheme="majorHAnsi" w:eastAsia="Times New Roman" w:hAnsiTheme="majorHAnsi" w:cstheme="majorHAnsi"/>
          <w:kern w:val="36"/>
          <w:sz w:val="24"/>
          <w:szCs w:val="24"/>
          <w:lang w:eastAsia="nb-NO"/>
        </w:rPr>
        <w:t xml:space="preserve"> </w:t>
      </w:r>
      <w:r w:rsidR="00AC716D" w:rsidRPr="00D24F0C">
        <w:rPr>
          <w:rFonts w:asciiTheme="majorHAnsi" w:hAnsiTheme="majorHAnsi" w:cstheme="majorHAnsi"/>
          <w:sz w:val="24"/>
          <w:szCs w:val="24"/>
        </w:rPr>
        <w:t xml:space="preserve">Norge ble </w:t>
      </w:r>
      <w:r w:rsidR="00333C7A" w:rsidRPr="00D24F0C">
        <w:rPr>
          <w:rFonts w:asciiTheme="majorHAnsi" w:hAnsiTheme="majorHAnsi" w:cstheme="majorHAnsi"/>
          <w:sz w:val="24"/>
          <w:szCs w:val="24"/>
        </w:rPr>
        <w:t xml:space="preserve">i 2020 </w:t>
      </w:r>
      <w:r w:rsidR="00AC716D" w:rsidRPr="00D24F0C">
        <w:rPr>
          <w:rFonts w:asciiTheme="majorHAnsi" w:hAnsiTheme="majorHAnsi" w:cstheme="majorHAnsi"/>
          <w:sz w:val="24"/>
          <w:szCs w:val="24"/>
        </w:rPr>
        <w:t xml:space="preserve">medlem av ERNs </w:t>
      </w:r>
      <w:r w:rsidR="00AC716D" w:rsidRPr="00D24F0C">
        <w:rPr>
          <w:rFonts w:asciiTheme="majorHAnsi" w:hAnsiTheme="majorHAnsi" w:cstheme="majorHAnsi"/>
          <w:i/>
          <w:iCs/>
          <w:sz w:val="24"/>
          <w:szCs w:val="24"/>
        </w:rPr>
        <w:t>(E</w:t>
      </w:r>
      <w:r w:rsidR="00B92D21" w:rsidRPr="00D24F0C">
        <w:rPr>
          <w:rFonts w:asciiTheme="majorHAnsi" w:hAnsiTheme="majorHAnsi" w:cstheme="majorHAnsi"/>
          <w:i/>
          <w:iCs/>
          <w:sz w:val="24"/>
          <w:szCs w:val="24"/>
        </w:rPr>
        <w:t>u</w:t>
      </w:r>
      <w:r w:rsidR="00AC716D" w:rsidRPr="00D24F0C">
        <w:rPr>
          <w:rFonts w:asciiTheme="majorHAnsi" w:hAnsiTheme="majorHAnsi" w:cstheme="majorHAnsi"/>
          <w:i/>
          <w:iCs/>
          <w:sz w:val="24"/>
          <w:szCs w:val="24"/>
        </w:rPr>
        <w:t>r</w:t>
      </w:r>
      <w:r w:rsidR="00B92D21" w:rsidRPr="00D24F0C">
        <w:rPr>
          <w:rFonts w:asciiTheme="majorHAnsi" w:hAnsiTheme="majorHAnsi" w:cstheme="majorHAnsi"/>
          <w:i/>
          <w:iCs/>
          <w:sz w:val="24"/>
          <w:szCs w:val="24"/>
        </w:rPr>
        <w:t>o</w:t>
      </w:r>
      <w:r w:rsidR="00AC716D" w:rsidRPr="00D24F0C">
        <w:rPr>
          <w:rFonts w:asciiTheme="majorHAnsi" w:hAnsiTheme="majorHAnsi" w:cstheme="majorHAnsi"/>
          <w:i/>
          <w:iCs/>
          <w:sz w:val="24"/>
          <w:szCs w:val="24"/>
        </w:rPr>
        <w:t>pean Refer</w:t>
      </w:r>
      <w:r w:rsidR="00C614A4" w:rsidRPr="00D24F0C">
        <w:rPr>
          <w:rFonts w:asciiTheme="majorHAnsi" w:hAnsiTheme="majorHAnsi" w:cstheme="majorHAnsi"/>
          <w:i/>
          <w:iCs/>
          <w:sz w:val="24"/>
          <w:szCs w:val="24"/>
        </w:rPr>
        <w:t>e</w:t>
      </w:r>
      <w:r w:rsidR="00AC716D" w:rsidRPr="00D24F0C">
        <w:rPr>
          <w:rFonts w:asciiTheme="majorHAnsi" w:hAnsiTheme="majorHAnsi" w:cstheme="majorHAnsi"/>
          <w:i/>
          <w:iCs/>
          <w:sz w:val="24"/>
          <w:szCs w:val="24"/>
        </w:rPr>
        <w:t xml:space="preserve">nce </w:t>
      </w:r>
      <w:r w:rsidR="00C614A4" w:rsidRPr="00D24F0C">
        <w:rPr>
          <w:rFonts w:asciiTheme="majorHAnsi" w:hAnsiTheme="majorHAnsi" w:cstheme="majorHAnsi"/>
          <w:i/>
          <w:iCs/>
          <w:sz w:val="24"/>
          <w:szCs w:val="24"/>
        </w:rPr>
        <w:t>Networks</w:t>
      </w:r>
      <w:r w:rsidR="00AC716D" w:rsidRPr="00D24F0C">
        <w:rPr>
          <w:rFonts w:asciiTheme="majorHAnsi" w:hAnsiTheme="majorHAnsi" w:cstheme="majorHAnsi"/>
          <w:sz w:val="24"/>
          <w:szCs w:val="24"/>
        </w:rPr>
        <w:t xml:space="preserve">), </w:t>
      </w:r>
      <w:r w:rsidR="00A55AAD" w:rsidRPr="00D24F0C">
        <w:rPr>
          <w:rFonts w:asciiTheme="majorHAnsi" w:hAnsiTheme="majorHAnsi" w:cstheme="majorHAnsi"/>
          <w:sz w:val="24"/>
          <w:szCs w:val="24"/>
        </w:rPr>
        <w:t xml:space="preserve">og er allerede medlem i ERN Bond for </w:t>
      </w:r>
      <w:r w:rsidR="00670EAE" w:rsidRPr="00D24F0C">
        <w:rPr>
          <w:rFonts w:asciiTheme="majorHAnsi" w:hAnsiTheme="majorHAnsi" w:cstheme="majorHAnsi"/>
          <w:sz w:val="24"/>
          <w:szCs w:val="24"/>
        </w:rPr>
        <w:t>sjeldne</w:t>
      </w:r>
      <w:r w:rsidR="00A55AAD" w:rsidRPr="00D24F0C">
        <w:rPr>
          <w:rFonts w:asciiTheme="majorHAnsi" w:hAnsiTheme="majorHAnsi" w:cstheme="majorHAnsi"/>
          <w:sz w:val="24"/>
          <w:szCs w:val="24"/>
        </w:rPr>
        <w:t xml:space="preserve"> </w:t>
      </w:r>
      <w:r w:rsidR="00670EAE" w:rsidRPr="00D24F0C">
        <w:rPr>
          <w:rFonts w:asciiTheme="majorHAnsi" w:hAnsiTheme="majorHAnsi" w:cstheme="majorHAnsi"/>
          <w:sz w:val="24"/>
          <w:szCs w:val="24"/>
        </w:rPr>
        <w:t>bensykdomme</w:t>
      </w:r>
      <w:r w:rsidR="00A17DF1" w:rsidRPr="00D24F0C">
        <w:rPr>
          <w:rFonts w:asciiTheme="majorHAnsi" w:hAnsiTheme="majorHAnsi" w:cstheme="majorHAnsi"/>
          <w:sz w:val="24"/>
          <w:szCs w:val="24"/>
        </w:rPr>
        <w:t>r.</w:t>
      </w:r>
      <w:r w:rsidR="00A55AAD" w:rsidRPr="00D24F0C">
        <w:rPr>
          <w:rFonts w:asciiTheme="majorHAnsi" w:hAnsiTheme="majorHAnsi" w:cstheme="majorHAnsi"/>
          <w:sz w:val="24"/>
          <w:szCs w:val="24"/>
        </w:rPr>
        <w:t xml:space="preserve"> Sti</w:t>
      </w:r>
      <w:r w:rsidR="006C5FF2" w:rsidRPr="00D24F0C">
        <w:rPr>
          <w:rFonts w:asciiTheme="majorHAnsi" w:hAnsiTheme="majorHAnsi" w:cstheme="majorHAnsi"/>
          <w:sz w:val="24"/>
          <w:szCs w:val="24"/>
        </w:rPr>
        <w:t xml:space="preserve">cklers klassifiseres </w:t>
      </w:r>
      <w:r w:rsidR="008962A2" w:rsidRPr="00D24F0C">
        <w:rPr>
          <w:rFonts w:asciiTheme="majorHAnsi" w:hAnsiTheme="majorHAnsi" w:cstheme="majorHAnsi"/>
          <w:sz w:val="24"/>
          <w:szCs w:val="24"/>
        </w:rPr>
        <w:t xml:space="preserve">innen flere ulike </w:t>
      </w:r>
      <w:r w:rsidR="00AF41D1" w:rsidRPr="00D24F0C">
        <w:rPr>
          <w:rFonts w:asciiTheme="majorHAnsi" w:hAnsiTheme="majorHAnsi" w:cstheme="majorHAnsi"/>
          <w:sz w:val="24"/>
          <w:szCs w:val="24"/>
        </w:rPr>
        <w:t>fag</w:t>
      </w:r>
      <w:r w:rsidR="008962A2" w:rsidRPr="00D24F0C">
        <w:rPr>
          <w:rFonts w:asciiTheme="majorHAnsi" w:hAnsiTheme="majorHAnsi" w:cstheme="majorHAnsi"/>
          <w:sz w:val="24"/>
          <w:szCs w:val="24"/>
        </w:rPr>
        <w:t xml:space="preserve">felt, og </w:t>
      </w:r>
      <w:r w:rsidR="00DB650C" w:rsidRPr="00D24F0C">
        <w:rPr>
          <w:rFonts w:asciiTheme="majorHAnsi" w:hAnsiTheme="majorHAnsi" w:cstheme="majorHAnsi"/>
          <w:sz w:val="24"/>
          <w:szCs w:val="24"/>
        </w:rPr>
        <w:t xml:space="preserve">er </w:t>
      </w:r>
      <w:r w:rsidR="00C30026" w:rsidRPr="00D24F0C">
        <w:rPr>
          <w:rFonts w:asciiTheme="majorHAnsi" w:hAnsiTheme="majorHAnsi" w:cstheme="majorHAnsi"/>
          <w:sz w:val="24"/>
          <w:szCs w:val="24"/>
        </w:rPr>
        <w:t xml:space="preserve">slik </w:t>
      </w:r>
      <w:r w:rsidR="00DB650C" w:rsidRPr="00D24F0C">
        <w:rPr>
          <w:rFonts w:asciiTheme="majorHAnsi" w:hAnsiTheme="majorHAnsi" w:cstheme="majorHAnsi"/>
          <w:sz w:val="24"/>
          <w:szCs w:val="24"/>
        </w:rPr>
        <w:t xml:space="preserve">også </w:t>
      </w:r>
      <w:r w:rsidR="008962A2" w:rsidRPr="00D24F0C">
        <w:rPr>
          <w:rFonts w:asciiTheme="majorHAnsi" w:hAnsiTheme="majorHAnsi" w:cstheme="majorHAnsi"/>
          <w:sz w:val="24"/>
          <w:szCs w:val="24"/>
        </w:rPr>
        <w:t>aktuell</w:t>
      </w:r>
      <w:r w:rsidR="00AC716D" w:rsidRPr="00D24F0C">
        <w:rPr>
          <w:rFonts w:asciiTheme="majorHAnsi" w:hAnsiTheme="majorHAnsi" w:cstheme="majorHAnsi"/>
          <w:sz w:val="24"/>
          <w:szCs w:val="24"/>
        </w:rPr>
        <w:t xml:space="preserve"> </w:t>
      </w:r>
      <w:r w:rsidR="006C7AEF" w:rsidRPr="00D24F0C">
        <w:rPr>
          <w:rFonts w:asciiTheme="majorHAnsi" w:hAnsiTheme="majorHAnsi" w:cstheme="majorHAnsi"/>
          <w:sz w:val="24"/>
          <w:szCs w:val="24"/>
        </w:rPr>
        <w:t>i</w:t>
      </w:r>
      <w:r w:rsidR="00AF41D1" w:rsidRPr="00D24F0C">
        <w:rPr>
          <w:rFonts w:asciiTheme="majorHAnsi" w:hAnsiTheme="majorHAnsi" w:cstheme="majorHAnsi"/>
          <w:sz w:val="24"/>
          <w:szCs w:val="24"/>
        </w:rPr>
        <w:t>nnen</w:t>
      </w:r>
      <w:r w:rsidR="006C7AEF" w:rsidRPr="00D24F0C">
        <w:rPr>
          <w:rFonts w:asciiTheme="majorHAnsi" w:hAnsiTheme="majorHAnsi" w:cstheme="majorHAnsi"/>
          <w:sz w:val="24"/>
          <w:szCs w:val="24"/>
        </w:rPr>
        <w:t xml:space="preserve"> komite</w:t>
      </w:r>
      <w:r w:rsidR="00AF41D1" w:rsidRPr="00D24F0C">
        <w:rPr>
          <w:rFonts w:asciiTheme="majorHAnsi" w:hAnsiTheme="majorHAnsi" w:cstheme="majorHAnsi"/>
          <w:sz w:val="24"/>
          <w:szCs w:val="24"/>
        </w:rPr>
        <w:t>ene</w:t>
      </w:r>
      <w:r w:rsidR="006C7AEF" w:rsidRPr="00D24F0C">
        <w:rPr>
          <w:rFonts w:asciiTheme="majorHAnsi" w:hAnsiTheme="majorHAnsi" w:cstheme="majorHAnsi"/>
          <w:sz w:val="24"/>
          <w:szCs w:val="24"/>
        </w:rPr>
        <w:t xml:space="preserve"> </w:t>
      </w:r>
      <w:r w:rsidR="00AC716D" w:rsidRPr="00D24F0C">
        <w:rPr>
          <w:rFonts w:asciiTheme="majorHAnsi" w:hAnsiTheme="majorHAnsi" w:cstheme="majorHAnsi"/>
          <w:sz w:val="24"/>
          <w:szCs w:val="24"/>
        </w:rPr>
        <w:t xml:space="preserve">ERN </w:t>
      </w:r>
      <w:proofErr w:type="spellStart"/>
      <w:r w:rsidR="009D2C57" w:rsidRPr="00D24F0C">
        <w:rPr>
          <w:rFonts w:asciiTheme="majorHAnsi" w:hAnsiTheme="majorHAnsi" w:cstheme="majorHAnsi"/>
          <w:sz w:val="24"/>
          <w:szCs w:val="24"/>
        </w:rPr>
        <w:t>C</w:t>
      </w:r>
      <w:r w:rsidR="00387825" w:rsidRPr="00D24F0C">
        <w:rPr>
          <w:rFonts w:asciiTheme="majorHAnsi" w:hAnsiTheme="majorHAnsi" w:cstheme="majorHAnsi"/>
          <w:sz w:val="24"/>
          <w:szCs w:val="24"/>
        </w:rPr>
        <w:t>ranio</w:t>
      </w:r>
      <w:proofErr w:type="spellEnd"/>
      <w:r w:rsidR="009D2C57" w:rsidRPr="00D24F0C">
        <w:rPr>
          <w:rFonts w:asciiTheme="majorHAnsi" w:hAnsiTheme="majorHAnsi" w:cstheme="majorHAnsi"/>
          <w:sz w:val="24"/>
          <w:szCs w:val="24"/>
        </w:rPr>
        <w:t xml:space="preserve">, EYE og </w:t>
      </w:r>
      <w:r w:rsidR="00AC716D" w:rsidRPr="00D24F0C">
        <w:rPr>
          <w:rFonts w:asciiTheme="majorHAnsi" w:hAnsiTheme="majorHAnsi" w:cstheme="majorHAnsi"/>
          <w:sz w:val="24"/>
          <w:szCs w:val="24"/>
        </w:rPr>
        <w:t xml:space="preserve">ReConnet. </w:t>
      </w:r>
      <w:r w:rsidR="00887A2E" w:rsidRPr="00D24F0C">
        <w:rPr>
          <w:rFonts w:asciiTheme="majorHAnsi" w:hAnsiTheme="majorHAnsi" w:cstheme="majorHAnsi"/>
          <w:sz w:val="24"/>
          <w:szCs w:val="24"/>
        </w:rPr>
        <w:t xml:space="preserve">Nylig har Helse Sør Øst RHF, Oslo universitetssykehus HF og Helsedirektoratet fått </w:t>
      </w:r>
      <w:r w:rsidR="00530DCF" w:rsidRPr="00D24F0C">
        <w:rPr>
          <w:rFonts w:asciiTheme="majorHAnsi" w:hAnsiTheme="majorHAnsi" w:cstheme="majorHAnsi"/>
          <w:sz w:val="24"/>
          <w:szCs w:val="24"/>
        </w:rPr>
        <w:t>m</w:t>
      </w:r>
      <w:r w:rsidR="002D2E2D" w:rsidRPr="00D24F0C">
        <w:rPr>
          <w:rFonts w:asciiTheme="majorHAnsi" w:hAnsiTheme="majorHAnsi" w:cstheme="majorHAnsi"/>
          <w:sz w:val="24"/>
          <w:szCs w:val="24"/>
        </w:rPr>
        <w:t>id</w:t>
      </w:r>
      <w:r w:rsidR="00530DCF" w:rsidRPr="00D24F0C">
        <w:rPr>
          <w:rFonts w:asciiTheme="majorHAnsi" w:hAnsiTheme="majorHAnsi" w:cstheme="majorHAnsi"/>
          <w:sz w:val="24"/>
          <w:szCs w:val="24"/>
        </w:rPr>
        <w:t>l</w:t>
      </w:r>
      <w:r w:rsidR="002D2E2D" w:rsidRPr="00D24F0C">
        <w:rPr>
          <w:rFonts w:asciiTheme="majorHAnsi" w:hAnsiTheme="majorHAnsi" w:cstheme="majorHAnsi"/>
          <w:sz w:val="24"/>
          <w:szCs w:val="24"/>
        </w:rPr>
        <w:t>er fra EU til å styrke dette arbeidet</w:t>
      </w:r>
      <w:r w:rsidR="00887A2E" w:rsidRPr="00D24F0C">
        <w:rPr>
          <w:rFonts w:asciiTheme="majorHAnsi" w:hAnsiTheme="majorHAnsi" w:cstheme="majorHAnsi"/>
          <w:sz w:val="24"/>
          <w:szCs w:val="24"/>
        </w:rPr>
        <w:t xml:space="preserve"> gjennom JARDIN.</w:t>
      </w:r>
      <w:r w:rsidR="002D2E2D" w:rsidRPr="00D24F0C">
        <w:rPr>
          <w:rFonts w:asciiTheme="majorHAnsi" w:hAnsiTheme="majorHAnsi" w:cstheme="majorHAnsi"/>
          <w:sz w:val="24"/>
          <w:szCs w:val="24"/>
        </w:rPr>
        <w:t xml:space="preserve"> </w:t>
      </w:r>
      <w:r w:rsidR="00887A2E" w:rsidRPr="00D24F0C">
        <w:rPr>
          <w:rFonts w:asciiTheme="majorHAnsi" w:hAnsiTheme="majorHAnsi" w:cstheme="majorHAnsi"/>
          <w:sz w:val="24"/>
          <w:szCs w:val="24"/>
        </w:rPr>
        <w:t>V</w:t>
      </w:r>
      <w:r w:rsidR="002D2E2D" w:rsidRPr="00D24F0C">
        <w:rPr>
          <w:rFonts w:asciiTheme="majorHAnsi" w:hAnsiTheme="majorHAnsi" w:cstheme="majorHAnsi"/>
          <w:sz w:val="24"/>
          <w:szCs w:val="24"/>
        </w:rPr>
        <w:t>i</w:t>
      </w:r>
      <w:r w:rsidR="00887A2E" w:rsidRPr="00D24F0C">
        <w:rPr>
          <w:rFonts w:asciiTheme="majorHAnsi" w:hAnsiTheme="majorHAnsi" w:cstheme="majorHAnsi"/>
          <w:sz w:val="24"/>
          <w:szCs w:val="24"/>
        </w:rPr>
        <w:t xml:space="preserve"> ser </w:t>
      </w:r>
      <w:r w:rsidR="00E5039B" w:rsidRPr="00D24F0C">
        <w:rPr>
          <w:rFonts w:asciiTheme="majorHAnsi" w:hAnsiTheme="majorHAnsi" w:cstheme="majorHAnsi"/>
          <w:sz w:val="24"/>
          <w:szCs w:val="24"/>
        </w:rPr>
        <w:t>etter hvert</w:t>
      </w:r>
      <w:r w:rsidR="00F121A6" w:rsidRPr="00D24F0C">
        <w:rPr>
          <w:rFonts w:asciiTheme="majorHAnsi" w:hAnsiTheme="majorHAnsi" w:cstheme="majorHAnsi"/>
          <w:sz w:val="24"/>
          <w:szCs w:val="24"/>
        </w:rPr>
        <w:t xml:space="preserve"> </w:t>
      </w:r>
      <w:r w:rsidR="002D2E2D" w:rsidRPr="00D24F0C">
        <w:rPr>
          <w:rFonts w:asciiTheme="majorHAnsi" w:hAnsiTheme="majorHAnsi" w:cstheme="majorHAnsi"/>
          <w:sz w:val="24"/>
          <w:szCs w:val="24"/>
        </w:rPr>
        <w:t xml:space="preserve">frem til </w:t>
      </w:r>
      <w:r w:rsidR="00530DCF" w:rsidRPr="00D24F0C">
        <w:rPr>
          <w:rFonts w:asciiTheme="majorHAnsi" w:hAnsiTheme="majorHAnsi" w:cstheme="majorHAnsi"/>
          <w:sz w:val="24"/>
          <w:szCs w:val="24"/>
        </w:rPr>
        <w:t>Norsk</w:t>
      </w:r>
      <w:r w:rsidR="002D2E2D" w:rsidRPr="00D24F0C">
        <w:rPr>
          <w:rFonts w:asciiTheme="majorHAnsi" w:hAnsiTheme="majorHAnsi" w:cstheme="majorHAnsi"/>
          <w:sz w:val="24"/>
          <w:szCs w:val="24"/>
        </w:rPr>
        <w:t xml:space="preserve"> deltagelse </w:t>
      </w:r>
      <w:r w:rsidR="001D6575" w:rsidRPr="00D24F0C">
        <w:rPr>
          <w:rFonts w:asciiTheme="majorHAnsi" w:hAnsiTheme="majorHAnsi" w:cstheme="majorHAnsi"/>
          <w:sz w:val="24"/>
          <w:szCs w:val="24"/>
        </w:rPr>
        <w:t xml:space="preserve">gjennom </w:t>
      </w:r>
      <w:r w:rsidR="00333C7A" w:rsidRPr="00D24F0C">
        <w:rPr>
          <w:rFonts w:asciiTheme="majorHAnsi" w:hAnsiTheme="majorHAnsi" w:cstheme="majorHAnsi"/>
          <w:sz w:val="24"/>
          <w:szCs w:val="24"/>
        </w:rPr>
        <w:t xml:space="preserve">alle </w:t>
      </w:r>
      <w:r w:rsidR="002D2E2D" w:rsidRPr="00D24F0C">
        <w:rPr>
          <w:rFonts w:asciiTheme="majorHAnsi" w:hAnsiTheme="majorHAnsi" w:cstheme="majorHAnsi"/>
          <w:sz w:val="24"/>
          <w:szCs w:val="24"/>
        </w:rPr>
        <w:t>ERN</w:t>
      </w:r>
      <w:r w:rsidR="00333C7A" w:rsidRPr="00D24F0C">
        <w:rPr>
          <w:rFonts w:asciiTheme="majorHAnsi" w:hAnsiTheme="majorHAnsi" w:cstheme="majorHAnsi"/>
          <w:sz w:val="24"/>
          <w:szCs w:val="24"/>
        </w:rPr>
        <w:t>s</w:t>
      </w:r>
      <w:r w:rsidR="00887A2E" w:rsidRPr="00D24F0C">
        <w:rPr>
          <w:rFonts w:asciiTheme="majorHAnsi" w:hAnsiTheme="majorHAnsi" w:cstheme="majorHAnsi"/>
          <w:sz w:val="24"/>
          <w:szCs w:val="24"/>
        </w:rPr>
        <w:t xml:space="preserve">. </w:t>
      </w:r>
    </w:p>
    <w:p w14:paraId="003E94E4" w14:textId="77777777" w:rsidR="002575FB" w:rsidRPr="00D24F0C" w:rsidRDefault="002575FB" w:rsidP="00AC786A">
      <w:pPr>
        <w:pBdr>
          <w:bottom w:val="single" w:sz="12" w:space="1" w:color="auto"/>
        </w:pBdr>
        <w:rPr>
          <w:rFonts w:asciiTheme="majorHAnsi" w:hAnsiTheme="majorHAnsi" w:cstheme="majorHAnsi"/>
          <w:sz w:val="24"/>
          <w:szCs w:val="24"/>
        </w:rPr>
      </w:pPr>
    </w:p>
    <w:p w14:paraId="46580172" w14:textId="3449AA28" w:rsidR="001F2910" w:rsidRPr="00D24F0C" w:rsidRDefault="001F2910" w:rsidP="001F2910">
      <w:pPr>
        <w:rPr>
          <w:rFonts w:asciiTheme="majorHAnsi" w:hAnsiTheme="majorHAnsi" w:cstheme="majorHAnsi"/>
          <w:b/>
          <w:bCs/>
          <w:color w:val="4472C4" w:themeColor="accent1"/>
          <w:sz w:val="28"/>
          <w:szCs w:val="28"/>
        </w:rPr>
      </w:pPr>
      <w:r w:rsidRPr="00D24F0C">
        <w:rPr>
          <w:rFonts w:asciiTheme="majorHAnsi" w:hAnsiTheme="majorHAnsi" w:cstheme="majorHAnsi"/>
          <w:b/>
          <w:bCs/>
          <w:color w:val="4472C4" w:themeColor="accent1"/>
          <w:sz w:val="28"/>
          <w:szCs w:val="28"/>
        </w:rPr>
        <w:t>Orofaciale endringer (munn og ansikt)</w:t>
      </w:r>
    </w:p>
    <w:p w14:paraId="68189495" w14:textId="7CDCC644" w:rsidR="00367C11" w:rsidRPr="00D24F0C" w:rsidRDefault="001F2910" w:rsidP="00367C11">
      <w:pPr>
        <w:pStyle w:val="Listeavsnitt"/>
        <w:numPr>
          <w:ilvl w:val="0"/>
          <w:numId w:val="27"/>
        </w:numPr>
        <w:rPr>
          <w:rFonts w:asciiTheme="majorHAnsi" w:hAnsiTheme="majorHAnsi" w:cstheme="majorHAnsi"/>
          <w:u w:val="single"/>
        </w:rPr>
      </w:pPr>
      <w:r w:rsidRPr="00D24F0C">
        <w:rPr>
          <w:rFonts w:asciiTheme="majorHAnsi" w:hAnsiTheme="majorHAnsi" w:cstheme="majorHAnsi"/>
          <w:color w:val="4472C4" w:themeColor="accent1"/>
          <w:sz w:val="24"/>
          <w:szCs w:val="24"/>
        </w:rPr>
        <w:t xml:space="preserve">Tidlig tilgang til diagnostikk, </w:t>
      </w:r>
      <w:r w:rsidR="00367C11" w:rsidRPr="00D24F0C">
        <w:rPr>
          <w:rFonts w:asciiTheme="majorHAnsi" w:hAnsiTheme="majorHAnsi" w:cstheme="majorHAnsi"/>
          <w:color w:val="4472C4" w:themeColor="accent1"/>
          <w:sz w:val="24"/>
          <w:szCs w:val="24"/>
        </w:rPr>
        <w:t xml:space="preserve">og </w:t>
      </w:r>
      <w:r w:rsidRPr="00D24F0C">
        <w:rPr>
          <w:rFonts w:asciiTheme="majorHAnsi" w:hAnsiTheme="majorHAnsi" w:cstheme="majorHAnsi"/>
          <w:color w:val="4472C4" w:themeColor="accent1"/>
          <w:sz w:val="24"/>
          <w:szCs w:val="24"/>
        </w:rPr>
        <w:t>tverrfaglig behandlingsteam</w:t>
      </w:r>
    </w:p>
    <w:p w14:paraId="2202C17B" w14:textId="77777777" w:rsidR="00367C11" w:rsidRPr="00D24F0C" w:rsidRDefault="00367C11" w:rsidP="00367C11">
      <w:pPr>
        <w:pStyle w:val="Listeavsnitt"/>
        <w:rPr>
          <w:rFonts w:asciiTheme="majorHAnsi" w:hAnsiTheme="majorHAnsi" w:cstheme="majorHAnsi"/>
          <w:u w:val="single"/>
        </w:rPr>
      </w:pPr>
    </w:p>
    <w:p w14:paraId="02E6D071" w14:textId="527950A9" w:rsidR="00887A2E" w:rsidRPr="00D24F0C" w:rsidRDefault="00887A2E" w:rsidP="00FB38BE">
      <w:pPr>
        <w:rPr>
          <w:rFonts w:asciiTheme="majorHAnsi" w:hAnsiTheme="majorHAnsi" w:cstheme="majorHAnsi"/>
          <w:sz w:val="24"/>
          <w:szCs w:val="24"/>
          <w:u w:val="single"/>
        </w:rPr>
      </w:pPr>
      <w:r w:rsidRPr="00D24F0C">
        <w:rPr>
          <w:rFonts w:asciiTheme="majorHAnsi" w:hAnsiTheme="majorHAnsi" w:cstheme="majorHAnsi"/>
          <w:sz w:val="24"/>
          <w:szCs w:val="24"/>
          <w:u w:val="single"/>
        </w:rPr>
        <w:t xml:space="preserve">Behandlingsteamet og involverte fagfelt rundt </w:t>
      </w:r>
      <w:r w:rsidR="00EC20BA" w:rsidRPr="00D24F0C">
        <w:rPr>
          <w:rFonts w:asciiTheme="majorHAnsi" w:hAnsiTheme="majorHAnsi" w:cstheme="majorHAnsi"/>
          <w:sz w:val="24"/>
          <w:szCs w:val="24"/>
          <w:u w:val="single"/>
        </w:rPr>
        <w:t xml:space="preserve">PRS og </w:t>
      </w:r>
      <w:r w:rsidRPr="00D24F0C">
        <w:rPr>
          <w:rFonts w:asciiTheme="majorHAnsi" w:hAnsiTheme="majorHAnsi" w:cstheme="majorHAnsi"/>
          <w:sz w:val="24"/>
          <w:szCs w:val="24"/>
          <w:u w:val="single"/>
        </w:rPr>
        <w:t>ganespalter må kjenne til at Sticklers diagnosen bør stilles så tidlig som mulig for</w:t>
      </w:r>
      <w:r w:rsidR="00E6034B" w:rsidRPr="00D24F0C">
        <w:rPr>
          <w:rFonts w:asciiTheme="majorHAnsi" w:hAnsiTheme="majorHAnsi" w:cstheme="majorHAnsi"/>
          <w:sz w:val="24"/>
          <w:szCs w:val="24"/>
          <w:u w:val="single"/>
        </w:rPr>
        <w:t xml:space="preserve"> å unngå </w:t>
      </w:r>
      <w:r w:rsidRPr="00D24F0C">
        <w:rPr>
          <w:rFonts w:asciiTheme="majorHAnsi" w:hAnsiTheme="majorHAnsi" w:cstheme="majorHAnsi"/>
          <w:sz w:val="24"/>
          <w:szCs w:val="24"/>
          <w:u w:val="single"/>
        </w:rPr>
        <w:t>alvorlig sansetap og sammensatt funksjonsnedsettelse.</w:t>
      </w:r>
      <w:r w:rsidRPr="00D24F0C">
        <w:rPr>
          <w:rFonts w:asciiTheme="majorHAnsi" w:hAnsiTheme="majorHAnsi" w:cstheme="majorHAnsi"/>
          <w:sz w:val="24"/>
          <w:szCs w:val="24"/>
        </w:rPr>
        <w:t xml:space="preserve"> </w:t>
      </w:r>
      <w:r w:rsidR="001F2910" w:rsidRPr="00D24F0C">
        <w:rPr>
          <w:rFonts w:asciiTheme="majorHAnsi" w:hAnsiTheme="majorHAnsi" w:cstheme="majorHAnsi"/>
          <w:sz w:val="24"/>
          <w:szCs w:val="24"/>
        </w:rPr>
        <w:t>Barn født med</w:t>
      </w:r>
      <w:r w:rsidR="00A229AA" w:rsidRPr="00D24F0C">
        <w:rPr>
          <w:rFonts w:asciiTheme="majorHAnsi" w:hAnsiTheme="majorHAnsi" w:cstheme="majorHAnsi"/>
          <w:sz w:val="24"/>
          <w:szCs w:val="24"/>
        </w:rPr>
        <w:t xml:space="preserve"> </w:t>
      </w:r>
      <w:r w:rsidR="001F2910" w:rsidRPr="00D24F0C">
        <w:rPr>
          <w:rFonts w:asciiTheme="majorHAnsi" w:hAnsiTheme="majorHAnsi" w:cstheme="majorHAnsi"/>
          <w:sz w:val="24"/>
          <w:szCs w:val="24"/>
        </w:rPr>
        <w:t>leppe</w:t>
      </w:r>
      <w:r w:rsidR="00A229AA" w:rsidRPr="00D24F0C">
        <w:rPr>
          <w:rFonts w:asciiTheme="majorHAnsi" w:hAnsiTheme="majorHAnsi" w:cstheme="majorHAnsi"/>
          <w:sz w:val="24"/>
          <w:szCs w:val="24"/>
        </w:rPr>
        <w:t xml:space="preserve">- </w:t>
      </w:r>
      <w:r w:rsidR="001F2910" w:rsidRPr="00D24F0C">
        <w:rPr>
          <w:rFonts w:asciiTheme="majorHAnsi" w:hAnsiTheme="majorHAnsi" w:cstheme="majorHAnsi"/>
          <w:sz w:val="24"/>
          <w:szCs w:val="24"/>
        </w:rPr>
        <w:t>kjeve</w:t>
      </w:r>
      <w:r w:rsidR="00A229AA" w:rsidRPr="00D24F0C">
        <w:rPr>
          <w:rFonts w:asciiTheme="majorHAnsi" w:hAnsiTheme="majorHAnsi" w:cstheme="majorHAnsi"/>
          <w:sz w:val="24"/>
          <w:szCs w:val="24"/>
        </w:rPr>
        <w:t xml:space="preserve">- </w:t>
      </w:r>
      <w:r w:rsidR="001F2910" w:rsidRPr="00D24F0C">
        <w:rPr>
          <w:rFonts w:asciiTheme="majorHAnsi" w:hAnsiTheme="majorHAnsi" w:cstheme="majorHAnsi"/>
          <w:sz w:val="24"/>
          <w:szCs w:val="24"/>
        </w:rPr>
        <w:t>ganespalte</w:t>
      </w:r>
      <w:r w:rsidR="00DB650C" w:rsidRPr="00D24F0C">
        <w:rPr>
          <w:rFonts w:asciiTheme="majorHAnsi" w:hAnsiTheme="majorHAnsi" w:cstheme="majorHAnsi"/>
          <w:sz w:val="24"/>
          <w:szCs w:val="24"/>
        </w:rPr>
        <w:t xml:space="preserve"> (LKG)</w:t>
      </w:r>
      <w:r w:rsidR="00EC11C8" w:rsidRPr="00D24F0C">
        <w:rPr>
          <w:rFonts w:asciiTheme="majorHAnsi" w:hAnsiTheme="majorHAnsi" w:cstheme="majorHAnsi"/>
          <w:sz w:val="24"/>
          <w:szCs w:val="24"/>
        </w:rPr>
        <w:t xml:space="preserve"> blir</w:t>
      </w:r>
      <w:r w:rsidR="001F2910" w:rsidRPr="00D24F0C">
        <w:rPr>
          <w:rFonts w:asciiTheme="majorHAnsi" w:hAnsiTheme="majorHAnsi" w:cstheme="majorHAnsi"/>
          <w:sz w:val="24"/>
          <w:szCs w:val="24"/>
        </w:rPr>
        <w:t xml:space="preserve"> </w:t>
      </w:r>
      <w:r w:rsidRPr="00D24F0C">
        <w:rPr>
          <w:rFonts w:asciiTheme="majorHAnsi" w:hAnsiTheme="majorHAnsi" w:cstheme="majorHAnsi"/>
          <w:sz w:val="24"/>
          <w:szCs w:val="24"/>
        </w:rPr>
        <w:t xml:space="preserve">i dag </w:t>
      </w:r>
      <w:r w:rsidR="001F2910" w:rsidRPr="00D24F0C">
        <w:rPr>
          <w:rFonts w:asciiTheme="majorHAnsi" w:hAnsiTheme="majorHAnsi" w:cstheme="majorHAnsi"/>
          <w:sz w:val="24"/>
          <w:szCs w:val="24"/>
        </w:rPr>
        <w:t xml:space="preserve">henvist til plastisk kirurgisk avdeling og behandlingsteamet </w:t>
      </w:r>
      <w:r w:rsidRPr="00D24F0C">
        <w:rPr>
          <w:rFonts w:asciiTheme="majorHAnsi" w:hAnsiTheme="majorHAnsi" w:cstheme="majorHAnsi"/>
          <w:sz w:val="24"/>
          <w:szCs w:val="24"/>
        </w:rPr>
        <w:t xml:space="preserve">umiddelbart </w:t>
      </w:r>
      <w:r w:rsidR="001F2910" w:rsidRPr="00D24F0C">
        <w:rPr>
          <w:rFonts w:asciiTheme="majorHAnsi" w:hAnsiTheme="majorHAnsi" w:cstheme="majorHAnsi"/>
          <w:sz w:val="24"/>
          <w:szCs w:val="24"/>
        </w:rPr>
        <w:t xml:space="preserve">etter fødsel. Foreldre vil </w:t>
      </w:r>
      <w:r w:rsidRPr="00D24F0C">
        <w:rPr>
          <w:rFonts w:asciiTheme="majorHAnsi" w:hAnsiTheme="majorHAnsi" w:cstheme="majorHAnsi"/>
          <w:sz w:val="24"/>
          <w:szCs w:val="24"/>
        </w:rPr>
        <w:t xml:space="preserve">da </w:t>
      </w:r>
      <w:r w:rsidR="001F2910" w:rsidRPr="00D24F0C">
        <w:rPr>
          <w:rFonts w:asciiTheme="majorHAnsi" w:hAnsiTheme="majorHAnsi" w:cstheme="majorHAnsi"/>
          <w:sz w:val="24"/>
          <w:szCs w:val="24"/>
        </w:rPr>
        <w:t>kunne få tilbud om diagnostikk av Sticklers syndrom (</w:t>
      </w:r>
      <w:r w:rsidR="001F2910" w:rsidRPr="00D24F0C">
        <w:rPr>
          <w:rFonts w:asciiTheme="majorHAnsi" w:hAnsiTheme="majorHAnsi" w:cstheme="majorHAnsi"/>
          <w:i/>
          <w:iCs/>
          <w:sz w:val="24"/>
          <w:szCs w:val="24"/>
        </w:rPr>
        <w:t>Medisinsk genetikk</w:t>
      </w:r>
      <w:r w:rsidR="001F2910" w:rsidRPr="00D24F0C">
        <w:rPr>
          <w:rFonts w:asciiTheme="majorHAnsi" w:hAnsiTheme="majorHAnsi" w:cstheme="majorHAnsi"/>
          <w:sz w:val="24"/>
          <w:szCs w:val="24"/>
        </w:rPr>
        <w:t xml:space="preserve">), og </w:t>
      </w:r>
      <w:r w:rsidRPr="00D24F0C">
        <w:rPr>
          <w:rFonts w:asciiTheme="majorHAnsi" w:hAnsiTheme="majorHAnsi" w:cstheme="majorHAnsi"/>
          <w:sz w:val="24"/>
          <w:szCs w:val="24"/>
        </w:rPr>
        <w:t xml:space="preserve">på den måten også </w:t>
      </w:r>
      <w:r w:rsidR="001F2910" w:rsidRPr="00D24F0C">
        <w:rPr>
          <w:rFonts w:asciiTheme="majorHAnsi" w:hAnsiTheme="majorHAnsi" w:cstheme="majorHAnsi"/>
          <w:sz w:val="24"/>
          <w:szCs w:val="24"/>
        </w:rPr>
        <w:t xml:space="preserve">settes i dialog med TRS kompetansesenter </w:t>
      </w:r>
      <w:r w:rsidRPr="00D24F0C">
        <w:rPr>
          <w:rFonts w:asciiTheme="majorHAnsi" w:hAnsiTheme="majorHAnsi" w:cstheme="majorHAnsi"/>
          <w:sz w:val="24"/>
          <w:szCs w:val="24"/>
        </w:rPr>
        <w:t xml:space="preserve">og </w:t>
      </w:r>
      <w:r w:rsidR="006B5E10" w:rsidRPr="00D24F0C">
        <w:rPr>
          <w:rFonts w:asciiTheme="majorHAnsi" w:hAnsiTheme="majorHAnsi" w:cstheme="majorHAnsi"/>
          <w:sz w:val="24"/>
          <w:szCs w:val="24"/>
        </w:rPr>
        <w:t xml:space="preserve">et </w:t>
      </w:r>
      <w:r w:rsidRPr="00D24F0C">
        <w:rPr>
          <w:rFonts w:asciiTheme="majorHAnsi" w:hAnsiTheme="majorHAnsi" w:cstheme="majorHAnsi"/>
          <w:sz w:val="24"/>
          <w:szCs w:val="24"/>
        </w:rPr>
        <w:t>brukernettverk</w:t>
      </w:r>
      <w:r w:rsidR="001F2910" w:rsidRPr="00D24F0C">
        <w:rPr>
          <w:rFonts w:asciiTheme="majorHAnsi" w:hAnsiTheme="majorHAnsi" w:cstheme="majorHAnsi"/>
          <w:sz w:val="24"/>
          <w:szCs w:val="24"/>
        </w:rPr>
        <w:t xml:space="preserve">. En norsk studie viser at ca. halvparten av barna med spalter har andre misdannelser, </w:t>
      </w:r>
      <w:r w:rsidR="00F121A6" w:rsidRPr="00D24F0C">
        <w:rPr>
          <w:rFonts w:asciiTheme="majorHAnsi" w:hAnsiTheme="majorHAnsi" w:cstheme="majorHAnsi"/>
          <w:sz w:val="24"/>
          <w:szCs w:val="24"/>
        </w:rPr>
        <w:t xml:space="preserve">og </w:t>
      </w:r>
      <w:r w:rsidR="001F2910" w:rsidRPr="00D24F0C">
        <w:rPr>
          <w:rFonts w:asciiTheme="majorHAnsi" w:hAnsiTheme="majorHAnsi" w:cstheme="majorHAnsi"/>
          <w:sz w:val="24"/>
          <w:szCs w:val="24"/>
        </w:rPr>
        <w:t>ca. 18 % av barn født med LKG har underliggende syndromer</w:t>
      </w:r>
      <w:r w:rsidRPr="00D24F0C">
        <w:rPr>
          <w:rFonts w:asciiTheme="majorHAnsi" w:hAnsiTheme="majorHAnsi" w:cstheme="majorHAnsi"/>
          <w:sz w:val="24"/>
          <w:szCs w:val="24"/>
        </w:rPr>
        <w:t xml:space="preserve">. </w:t>
      </w:r>
      <w:r w:rsidR="006F5946" w:rsidRPr="00D24F0C">
        <w:rPr>
          <w:rFonts w:asciiTheme="majorHAnsi" w:hAnsiTheme="majorHAnsi" w:cstheme="majorHAnsi"/>
          <w:sz w:val="24"/>
          <w:szCs w:val="24"/>
        </w:rPr>
        <w:t>Barn</w:t>
      </w:r>
      <w:r w:rsidR="00981719" w:rsidRPr="00D24F0C">
        <w:rPr>
          <w:rFonts w:asciiTheme="majorHAnsi" w:hAnsiTheme="majorHAnsi" w:cstheme="majorHAnsi"/>
          <w:sz w:val="24"/>
          <w:szCs w:val="24"/>
        </w:rPr>
        <w:t xml:space="preserve"> med </w:t>
      </w:r>
      <w:r w:rsidR="0097291B" w:rsidRPr="00D24F0C">
        <w:rPr>
          <w:rFonts w:asciiTheme="majorHAnsi" w:hAnsiTheme="majorHAnsi" w:cstheme="majorHAnsi"/>
          <w:sz w:val="24"/>
          <w:szCs w:val="24"/>
        </w:rPr>
        <w:t xml:space="preserve">Sticklers og PRS </w:t>
      </w:r>
      <w:r w:rsidR="001F2910" w:rsidRPr="00D24F0C">
        <w:rPr>
          <w:rFonts w:asciiTheme="majorHAnsi" w:hAnsiTheme="majorHAnsi" w:cstheme="majorHAnsi"/>
          <w:sz w:val="24"/>
          <w:szCs w:val="24"/>
        </w:rPr>
        <w:t xml:space="preserve">har ofte et flatt underutviklet midtansikt, innsunket og bred neserot, oppadvendte nesebor og liten hake. </w:t>
      </w:r>
      <w:r w:rsidR="00AE1AF8" w:rsidRPr="00D24F0C">
        <w:rPr>
          <w:rFonts w:asciiTheme="majorHAnsi" w:hAnsiTheme="majorHAnsi" w:cstheme="majorHAnsi"/>
          <w:sz w:val="24"/>
          <w:szCs w:val="24"/>
        </w:rPr>
        <w:t>Det kan også</w:t>
      </w:r>
      <w:r w:rsidR="00D8619B" w:rsidRPr="00D24F0C">
        <w:rPr>
          <w:rFonts w:asciiTheme="majorHAnsi" w:hAnsiTheme="majorHAnsi" w:cstheme="majorHAnsi"/>
          <w:sz w:val="24"/>
          <w:szCs w:val="24"/>
        </w:rPr>
        <w:t xml:space="preserve"> </w:t>
      </w:r>
      <w:r w:rsidR="00B845A1" w:rsidRPr="00D24F0C">
        <w:rPr>
          <w:rFonts w:asciiTheme="majorHAnsi" w:hAnsiTheme="majorHAnsi" w:cstheme="majorHAnsi"/>
          <w:sz w:val="24"/>
          <w:szCs w:val="24"/>
        </w:rPr>
        <w:t xml:space="preserve">gi </w:t>
      </w:r>
      <w:r w:rsidR="002C42B6" w:rsidRPr="00D24F0C">
        <w:rPr>
          <w:rFonts w:asciiTheme="majorHAnsi" w:hAnsiTheme="majorHAnsi" w:cstheme="majorHAnsi"/>
          <w:sz w:val="24"/>
          <w:szCs w:val="24"/>
        </w:rPr>
        <w:t xml:space="preserve">andre trekk som </w:t>
      </w:r>
      <w:r w:rsidR="00D8619B" w:rsidRPr="00D24F0C">
        <w:rPr>
          <w:rFonts w:asciiTheme="majorHAnsi" w:hAnsiTheme="majorHAnsi" w:cstheme="majorHAnsi"/>
          <w:sz w:val="24"/>
          <w:szCs w:val="24"/>
        </w:rPr>
        <w:t>påfallende store øyne</w:t>
      </w:r>
      <w:r w:rsidR="0097291B" w:rsidRPr="00D24F0C">
        <w:rPr>
          <w:rFonts w:asciiTheme="majorHAnsi" w:hAnsiTheme="majorHAnsi" w:cstheme="majorHAnsi"/>
          <w:sz w:val="24"/>
          <w:szCs w:val="24"/>
        </w:rPr>
        <w:t xml:space="preserve">, </w:t>
      </w:r>
      <w:r w:rsidR="00EB06A9" w:rsidRPr="00D24F0C">
        <w:rPr>
          <w:rFonts w:asciiTheme="majorHAnsi" w:hAnsiTheme="majorHAnsi" w:cstheme="majorHAnsi"/>
          <w:sz w:val="24"/>
          <w:szCs w:val="24"/>
        </w:rPr>
        <w:t>økt avstand mellom nese og overleppe</w:t>
      </w:r>
      <w:r w:rsidR="000442ED" w:rsidRPr="00D24F0C">
        <w:rPr>
          <w:rFonts w:asciiTheme="majorHAnsi" w:hAnsiTheme="majorHAnsi" w:cstheme="majorHAnsi"/>
          <w:sz w:val="24"/>
          <w:szCs w:val="24"/>
        </w:rPr>
        <w:t>n</w:t>
      </w:r>
      <w:r w:rsidR="00EA2A81" w:rsidRPr="00D24F0C">
        <w:rPr>
          <w:rFonts w:asciiTheme="majorHAnsi" w:hAnsiTheme="majorHAnsi" w:cstheme="majorHAnsi"/>
          <w:sz w:val="24"/>
          <w:szCs w:val="24"/>
        </w:rPr>
        <w:t xml:space="preserve"> </w:t>
      </w:r>
      <w:r w:rsidR="00EA2A81" w:rsidRPr="00D24F0C">
        <w:rPr>
          <w:rFonts w:asciiTheme="majorHAnsi" w:hAnsiTheme="majorHAnsi" w:cstheme="majorHAnsi"/>
          <w:i/>
          <w:iCs/>
          <w:sz w:val="24"/>
          <w:szCs w:val="24"/>
        </w:rPr>
        <w:t>(</w:t>
      </w:r>
      <w:proofErr w:type="spellStart"/>
      <w:r w:rsidR="00EA2A81" w:rsidRPr="00D24F0C">
        <w:rPr>
          <w:rFonts w:asciiTheme="majorHAnsi" w:hAnsiTheme="majorHAnsi" w:cstheme="majorHAnsi"/>
          <w:i/>
          <w:iCs/>
          <w:sz w:val="24"/>
          <w:szCs w:val="24"/>
        </w:rPr>
        <w:t>filitrum</w:t>
      </w:r>
      <w:proofErr w:type="spellEnd"/>
      <w:r w:rsidR="00EA2A81" w:rsidRPr="00D24F0C">
        <w:rPr>
          <w:rFonts w:asciiTheme="majorHAnsi" w:hAnsiTheme="majorHAnsi" w:cstheme="majorHAnsi"/>
          <w:i/>
          <w:iCs/>
          <w:sz w:val="24"/>
          <w:szCs w:val="24"/>
        </w:rPr>
        <w:t>)</w:t>
      </w:r>
      <w:r w:rsidR="000442ED" w:rsidRPr="00D24F0C">
        <w:rPr>
          <w:rFonts w:asciiTheme="majorHAnsi" w:hAnsiTheme="majorHAnsi" w:cstheme="majorHAnsi"/>
          <w:i/>
          <w:iCs/>
          <w:sz w:val="24"/>
          <w:szCs w:val="24"/>
        </w:rPr>
        <w:t>,</w:t>
      </w:r>
      <w:r w:rsidR="000442ED" w:rsidRPr="00D24F0C">
        <w:rPr>
          <w:rFonts w:asciiTheme="majorHAnsi" w:hAnsiTheme="majorHAnsi" w:cstheme="majorHAnsi"/>
          <w:sz w:val="24"/>
          <w:szCs w:val="24"/>
        </w:rPr>
        <w:t xml:space="preserve"> </w:t>
      </w:r>
      <w:r w:rsidR="00D06FAD" w:rsidRPr="00D24F0C">
        <w:rPr>
          <w:rFonts w:asciiTheme="majorHAnsi" w:hAnsiTheme="majorHAnsi" w:cstheme="majorHAnsi"/>
          <w:sz w:val="24"/>
          <w:szCs w:val="24"/>
        </w:rPr>
        <w:t xml:space="preserve">lavtsittende ører, </w:t>
      </w:r>
      <w:r w:rsidR="0097291B" w:rsidRPr="00D24F0C">
        <w:rPr>
          <w:rFonts w:asciiTheme="majorHAnsi" w:hAnsiTheme="majorHAnsi" w:cstheme="majorHAnsi"/>
          <w:sz w:val="24"/>
          <w:szCs w:val="24"/>
        </w:rPr>
        <w:t>skjelett</w:t>
      </w:r>
      <w:r w:rsidR="006A5EAE" w:rsidRPr="00D24F0C">
        <w:rPr>
          <w:rFonts w:asciiTheme="majorHAnsi" w:hAnsiTheme="majorHAnsi" w:cstheme="majorHAnsi"/>
          <w:sz w:val="24"/>
          <w:szCs w:val="24"/>
        </w:rPr>
        <w:t>- og muskel</w:t>
      </w:r>
      <w:r w:rsidR="0097291B" w:rsidRPr="00D24F0C">
        <w:rPr>
          <w:rFonts w:asciiTheme="majorHAnsi" w:hAnsiTheme="majorHAnsi" w:cstheme="majorHAnsi"/>
          <w:sz w:val="24"/>
          <w:szCs w:val="24"/>
        </w:rPr>
        <w:t>forandringer</w:t>
      </w:r>
      <w:r w:rsidR="00D8619B" w:rsidRPr="00D24F0C">
        <w:rPr>
          <w:rFonts w:asciiTheme="majorHAnsi" w:hAnsiTheme="majorHAnsi" w:cstheme="majorHAnsi"/>
          <w:sz w:val="24"/>
          <w:szCs w:val="24"/>
        </w:rPr>
        <w:t xml:space="preserve">. </w:t>
      </w:r>
      <w:r w:rsidR="001F2910" w:rsidRPr="00D24F0C">
        <w:rPr>
          <w:rFonts w:asciiTheme="majorHAnsi" w:hAnsiTheme="majorHAnsi" w:cstheme="majorHAnsi"/>
          <w:sz w:val="24"/>
          <w:szCs w:val="24"/>
        </w:rPr>
        <w:t>Disse</w:t>
      </w:r>
      <w:r w:rsidR="00577225" w:rsidRPr="00D24F0C">
        <w:rPr>
          <w:rFonts w:asciiTheme="majorHAnsi" w:hAnsiTheme="majorHAnsi" w:cstheme="majorHAnsi"/>
          <w:sz w:val="24"/>
          <w:szCs w:val="24"/>
        </w:rPr>
        <w:t xml:space="preserve"> </w:t>
      </w:r>
      <w:r w:rsidR="001F2910" w:rsidRPr="00D24F0C">
        <w:rPr>
          <w:rFonts w:asciiTheme="majorHAnsi" w:hAnsiTheme="majorHAnsi" w:cstheme="majorHAnsi"/>
          <w:sz w:val="24"/>
          <w:szCs w:val="24"/>
        </w:rPr>
        <w:t>trekkene er tydeligst i</w:t>
      </w:r>
      <w:r w:rsidR="00577225" w:rsidRPr="00D24F0C">
        <w:rPr>
          <w:rFonts w:asciiTheme="majorHAnsi" w:hAnsiTheme="majorHAnsi" w:cstheme="majorHAnsi"/>
          <w:sz w:val="24"/>
          <w:szCs w:val="24"/>
        </w:rPr>
        <w:t xml:space="preserve"> </w:t>
      </w:r>
      <w:r w:rsidR="001F2910" w:rsidRPr="00D24F0C">
        <w:rPr>
          <w:rFonts w:asciiTheme="majorHAnsi" w:hAnsiTheme="majorHAnsi" w:cstheme="majorHAnsi"/>
          <w:sz w:val="24"/>
          <w:szCs w:val="24"/>
        </w:rPr>
        <w:t>spedbarnsalderen og blir mindre påfallende etter hvert som barnet blir eldre. Det kan være stor variasjon i</w:t>
      </w:r>
      <w:r w:rsidR="00657D26" w:rsidRPr="00D24F0C">
        <w:rPr>
          <w:rFonts w:asciiTheme="majorHAnsi" w:hAnsiTheme="majorHAnsi" w:cstheme="majorHAnsi"/>
          <w:sz w:val="24"/>
          <w:szCs w:val="24"/>
        </w:rPr>
        <w:t xml:space="preserve"> trekkene</w:t>
      </w:r>
      <w:r w:rsidR="001F2910" w:rsidRPr="00D24F0C">
        <w:rPr>
          <w:rFonts w:asciiTheme="majorHAnsi" w:hAnsiTheme="majorHAnsi" w:cstheme="majorHAnsi"/>
          <w:sz w:val="24"/>
          <w:szCs w:val="24"/>
        </w:rPr>
        <w:t xml:space="preserve">, og isolert kan disse ikke brukes til å stille diagnosen. </w:t>
      </w:r>
      <w:bookmarkStart w:id="0" w:name="_Hlk139548399"/>
      <w:r w:rsidR="001F2910" w:rsidRPr="00D24F0C">
        <w:rPr>
          <w:rFonts w:asciiTheme="majorHAnsi" w:hAnsiTheme="majorHAnsi" w:cstheme="majorHAnsi"/>
          <w:sz w:val="24"/>
          <w:szCs w:val="24"/>
        </w:rPr>
        <w:t xml:space="preserve">Opptil 20 – 25 % av pasientene </w:t>
      </w:r>
      <w:r w:rsidR="00D8619B" w:rsidRPr="00D24F0C">
        <w:rPr>
          <w:rFonts w:asciiTheme="majorHAnsi" w:hAnsiTheme="majorHAnsi" w:cstheme="majorHAnsi"/>
          <w:sz w:val="24"/>
          <w:szCs w:val="24"/>
        </w:rPr>
        <w:t xml:space="preserve">med ganespalter </w:t>
      </w:r>
      <w:r w:rsidR="001F2910" w:rsidRPr="00D24F0C">
        <w:rPr>
          <w:rFonts w:asciiTheme="majorHAnsi" w:hAnsiTheme="majorHAnsi" w:cstheme="majorHAnsi"/>
          <w:sz w:val="24"/>
          <w:szCs w:val="24"/>
        </w:rPr>
        <w:t>vil ha en bakre ganespalte, vanligst er dette hos pasienter med mutasjoner i COL2A1 (</w:t>
      </w:r>
      <w:r w:rsidR="001F2910" w:rsidRPr="00D24F0C">
        <w:rPr>
          <w:rFonts w:asciiTheme="majorHAnsi" w:hAnsiTheme="majorHAnsi" w:cstheme="majorHAnsi"/>
          <w:i/>
          <w:iCs/>
          <w:sz w:val="24"/>
          <w:szCs w:val="24"/>
        </w:rPr>
        <w:t>Sticklers type 1</w:t>
      </w:r>
      <w:r w:rsidR="001F2910" w:rsidRPr="00D24F0C">
        <w:rPr>
          <w:rFonts w:asciiTheme="majorHAnsi" w:hAnsiTheme="majorHAnsi" w:cstheme="majorHAnsi"/>
          <w:sz w:val="24"/>
          <w:szCs w:val="24"/>
        </w:rPr>
        <w:t xml:space="preserve">). </w:t>
      </w:r>
      <w:bookmarkEnd w:id="0"/>
      <w:r w:rsidR="001F2910" w:rsidRPr="00D24F0C">
        <w:rPr>
          <w:rFonts w:asciiTheme="majorHAnsi" w:hAnsiTheme="majorHAnsi" w:cstheme="majorHAnsi"/>
          <w:sz w:val="24"/>
          <w:szCs w:val="24"/>
        </w:rPr>
        <w:t>Grad av alvorlighet kan likevel variere fra en bifid uvula (</w:t>
      </w:r>
      <w:r w:rsidR="001F2910" w:rsidRPr="00D24F0C">
        <w:rPr>
          <w:rFonts w:asciiTheme="majorHAnsi" w:hAnsiTheme="majorHAnsi" w:cstheme="majorHAnsi"/>
          <w:i/>
          <w:iCs/>
          <w:sz w:val="24"/>
          <w:szCs w:val="24"/>
        </w:rPr>
        <w:t>delt i to deler</w:t>
      </w:r>
      <w:r w:rsidR="001F2910" w:rsidRPr="00D24F0C">
        <w:rPr>
          <w:rFonts w:asciiTheme="majorHAnsi" w:hAnsiTheme="majorHAnsi" w:cstheme="majorHAnsi"/>
          <w:sz w:val="24"/>
          <w:szCs w:val="24"/>
        </w:rPr>
        <w:t>) til fullt utviklet Pierre Robins sekvens. Sticklers syndrom er det hyppigste syndromet forbundet med dette. Bifid uvula er også forbundet med submoskus (</w:t>
      </w:r>
      <w:r w:rsidR="001F2910" w:rsidRPr="00D24F0C">
        <w:rPr>
          <w:rFonts w:asciiTheme="majorHAnsi" w:hAnsiTheme="majorHAnsi" w:cstheme="majorHAnsi"/>
          <w:i/>
          <w:iCs/>
          <w:sz w:val="24"/>
          <w:szCs w:val="24"/>
        </w:rPr>
        <w:t>skjult</w:t>
      </w:r>
      <w:r w:rsidR="001F2910" w:rsidRPr="00D24F0C">
        <w:rPr>
          <w:rFonts w:asciiTheme="majorHAnsi" w:hAnsiTheme="majorHAnsi" w:cstheme="majorHAnsi"/>
          <w:sz w:val="24"/>
          <w:szCs w:val="24"/>
        </w:rPr>
        <w:t xml:space="preserve">) ganespalte som ofte ikke oppdages før i førskolealderen fordi den er dekket av en tynn slimhinne. </w:t>
      </w:r>
    </w:p>
    <w:p w14:paraId="3360FCFE" w14:textId="06183769" w:rsidR="00E65859" w:rsidRPr="00D24F0C" w:rsidRDefault="001F2910" w:rsidP="001F2910">
      <w:pPr>
        <w:pStyle w:val="NormalWeb"/>
        <w:spacing w:line="259" w:lineRule="auto"/>
        <w:rPr>
          <w:rFonts w:asciiTheme="majorHAnsi" w:hAnsiTheme="majorHAnsi" w:cstheme="majorHAnsi"/>
          <w:i/>
          <w:iCs/>
          <w:bdr w:val="none" w:sz="0" w:space="0" w:color="auto" w:frame="1"/>
        </w:rPr>
      </w:pPr>
      <w:r w:rsidRPr="00D24F0C">
        <w:rPr>
          <w:rFonts w:asciiTheme="majorHAnsi" w:hAnsiTheme="majorHAnsi" w:cstheme="majorHAnsi"/>
        </w:rPr>
        <w:t xml:space="preserve">Barn født med Sticklers, PRS og ganespalter kan </w:t>
      </w:r>
      <w:r w:rsidR="00887A2E" w:rsidRPr="00D24F0C">
        <w:rPr>
          <w:rFonts w:asciiTheme="majorHAnsi" w:hAnsiTheme="majorHAnsi" w:cstheme="majorHAnsi"/>
        </w:rPr>
        <w:t xml:space="preserve">ofte </w:t>
      </w:r>
      <w:r w:rsidRPr="00D24F0C">
        <w:rPr>
          <w:rFonts w:asciiTheme="majorHAnsi" w:hAnsiTheme="majorHAnsi" w:cstheme="majorHAnsi"/>
        </w:rPr>
        <w:t>få behov for oppfølging av logoped for å sikre en god taleutvikling.</w:t>
      </w:r>
      <w:r w:rsidR="00887A2E" w:rsidRPr="00D24F0C">
        <w:rPr>
          <w:rFonts w:asciiTheme="majorHAnsi" w:hAnsiTheme="majorHAnsi" w:cstheme="majorHAnsi"/>
        </w:rPr>
        <w:t xml:space="preserve"> </w:t>
      </w:r>
      <w:r w:rsidRPr="00D24F0C">
        <w:rPr>
          <w:rFonts w:asciiTheme="majorHAnsi" w:hAnsiTheme="majorHAnsi" w:cstheme="majorHAnsi"/>
          <w:u w:val="single"/>
        </w:rPr>
        <w:t>F</w:t>
      </w:r>
      <w:r w:rsidRPr="00D24F0C">
        <w:rPr>
          <w:rFonts w:asciiTheme="majorHAnsi" w:hAnsiTheme="majorHAnsi" w:cstheme="majorHAnsi"/>
          <w:color w:val="424242"/>
          <w:u w:val="single"/>
          <w:bdr w:val="none" w:sz="0" w:space="0" w:color="auto" w:frame="1"/>
        </w:rPr>
        <w:t xml:space="preserve">rem til i dag har både Haukeland </w:t>
      </w:r>
      <w:r w:rsidR="00F121A6" w:rsidRPr="00D24F0C">
        <w:rPr>
          <w:rFonts w:asciiTheme="majorHAnsi" w:hAnsiTheme="majorHAnsi" w:cstheme="majorHAnsi"/>
          <w:color w:val="424242"/>
          <w:u w:val="single"/>
          <w:bdr w:val="none" w:sz="0" w:space="0" w:color="auto" w:frame="1"/>
        </w:rPr>
        <w:t xml:space="preserve">Universitetssykehus </w:t>
      </w:r>
      <w:r w:rsidRPr="00D24F0C">
        <w:rPr>
          <w:rFonts w:asciiTheme="majorHAnsi" w:hAnsiTheme="majorHAnsi" w:cstheme="majorHAnsi"/>
          <w:color w:val="424242"/>
          <w:u w:val="single"/>
          <w:bdr w:val="none" w:sz="0" w:space="0" w:color="auto" w:frame="1"/>
        </w:rPr>
        <w:t>og O</w:t>
      </w:r>
      <w:r w:rsidR="00F121A6" w:rsidRPr="00D24F0C">
        <w:rPr>
          <w:rFonts w:asciiTheme="majorHAnsi" w:hAnsiTheme="majorHAnsi" w:cstheme="majorHAnsi"/>
          <w:color w:val="424242"/>
          <w:u w:val="single"/>
          <w:bdr w:val="none" w:sz="0" w:space="0" w:color="auto" w:frame="1"/>
        </w:rPr>
        <w:t>slo Universitetssykehus</w:t>
      </w:r>
      <w:r w:rsidRPr="00D24F0C">
        <w:rPr>
          <w:rFonts w:asciiTheme="majorHAnsi" w:hAnsiTheme="majorHAnsi" w:cstheme="majorHAnsi"/>
          <w:color w:val="424242"/>
          <w:u w:val="single"/>
          <w:bdr w:val="none" w:sz="0" w:space="0" w:color="auto" w:frame="1"/>
        </w:rPr>
        <w:t xml:space="preserve"> hatt avtaler med Statped som regulerer samarbeidet om logoped- og psykologtjenester. Denne kompetansen er en sentral del av det tverrfaglige behandlingstilbudet som også pasienter med Sticklers</w:t>
      </w:r>
      <w:r w:rsidR="00AF6EC0" w:rsidRPr="00D24F0C">
        <w:rPr>
          <w:rFonts w:asciiTheme="majorHAnsi" w:hAnsiTheme="majorHAnsi" w:cstheme="majorHAnsi"/>
          <w:color w:val="424242"/>
          <w:u w:val="single"/>
          <w:bdr w:val="none" w:sz="0" w:space="0" w:color="auto" w:frame="1"/>
        </w:rPr>
        <w:t xml:space="preserve"> og</w:t>
      </w:r>
      <w:r w:rsidRPr="00D24F0C">
        <w:rPr>
          <w:rFonts w:asciiTheme="majorHAnsi" w:hAnsiTheme="majorHAnsi" w:cstheme="majorHAnsi"/>
          <w:color w:val="424242"/>
          <w:u w:val="single"/>
          <w:bdr w:val="none" w:sz="0" w:space="0" w:color="auto" w:frame="1"/>
        </w:rPr>
        <w:t xml:space="preserve"> ganespalter har nytt</w:t>
      </w:r>
      <w:r w:rsidR="00FB38BE" w:rsidRPr="00D24F0C">
        <w:rPr>
          <w:rFonts w:asciiTheme="majorHAnsi" w:hAnsiTheme="majorHAnsi" w:cstheme="majorHAnsi"/>
          <w:color w:val="424242"/>
          <w:u w:val="single"/>
          <w:bdr w:val="none" w:sz="0" w:space="0" w:color="auto" w:frame="1"/>
        </w:rPr>
        <w:t>e</w:t>
      </w:r>
      <w:r w:rsidRPr="00D24F0C">
        <w:rPr>
          <w:rFonts w:asciiTheme="majorHAnsi" w:hAnsiTheme="majorHAnsi" w:cstheme="majorHAnsi"/>
          <w:color w:val="424242"/>
          <w:u w:val="single"/>
          <w:bdr w:val="none" w:sz="0" w:space="0" w:color="auto" w:frame="1"/>
        </w:rPr>
        <w:t xml:space="preserve"> av</w:t>
      </w:r>
      <w:r w:rsidRPr="00D24F0C">
        <w:rPr>
          <w:rFonts w:asciiTheme="majorHAnsi" w:hAnsiTheme="majorHAnsi" w:cstheme="majorHAnsi"/>
          <w:color w:val="424242"/>
          <w:bdr w:val="none" w:sz="0" w:space="0" w:color="auto" w:frame="1"/>
        </w:rPr>
        <w:t>. </w:t>
      </w:r>
      <w:r w:rsidRPr="00D24F0C">
        <w:rPr>
          <w:rFonts w:asciiTheme="majorHAnsi" w:hAnsiTheme="majorHAnsi" w:cstheme="majorHAnsi"/>
          <w:bdr w:val="none" w:sz="0" w:space="0" w:color="auto" w:frame="1"/>
        </w:rPr>
        <w:t xml:space="preserve">Statped gjennomgår for tiden en omorganisering, noe som innebærer endringer i tilbudet som gis til </w:t>
      </w:r>
      <w:r w:rsidR="00FB38BE" w:rsidRPr="00D24F0C">
        <w:rPr>
          <w:rFonts w:asciiTheme="majorHAnsi" w:hAnsiTheme="majorHAnsi" w:cstheme="majorHAnsi"/>
          <w:bdr w:val="none" w:sz="0" w:space="0" w:color="auto" w:frame="1"/>
        </w:rPr>
        <w:t xml:space="preserve">disse </w:t>
      </w:r>
      <w:r w:rsidRPr="00D24F0C">
        <w:rPr>
          <w:rFonts w:asciiTheme="majorHAnsi" w:hAnsiTheme="majorHAnsi" w:cstheme="majorHAnsi"/>
          <w:bdr w:val="none" w:sz="0" w:space="0" w:color="auto" w:frame="1"/>
        </w:rPr>
        <w:t>pasientene. Vi støtter L</w:t>
      </w:r>
      <w:r w:rsidR="00FB38BE" w:rsidRPr="00D24F0C">
        <w:rPr>
          <w:rFonts w:asciiTheme="majorHAnsi" w:hAnsiTheme="majorHAnsi" w:cstheme="majorHAnsi"/>
          <w:bdr w:val="none" w:sz="0" w:space="0" w:color="auto" w:frame="1"/>
        </w:rPr>
        <w:t>eppe</w:t>
      </w:r>
      <w:r w:rsidR="006919C2" w:rsidRPr="00D24F0C">
        <w:rPr>
          <w:rFonts w:asciiTheme="majorHAnsi" w:hAnsiTheme="majorHAnsi" w:cstheme="majorHAnsi"/>
          <w:bdr w:val="none" w:sz="0" w:space="0" w:color="auto" w:frame="1"/>
        </w:rPr>
        <w:t>-</w:t>
      </w:r>
      <w:r w:rsidR="00FB38BE" w:rsidRPr="00D24F0C">
        <w:rPr>
          <w:rFonts w:asciiTheme="majorHAnsi" w:hAnsiTheme="majorHAnsi" w:cstheme="majorHAnsi"/>
          <w:bdr w:val="none" w:sz="0" w:space="0" w:color="auto" w:frame="1"/>
        </w:rPr>
        <w:t xml:space="preserve"> og </w:t>
      </w:r>
      <w:r w:rsidR="00FD3DF2" w:rsidRPr="00D24F0C">
        <w:rPr>
          <w:rFonts w:asciiTheme="majorHAnsi" w:hAnsiTheme="majorHAnsi" w:cstheme="majorHAnsi"/>
          <w:bdr w:val="none" w:sz="0" w:space="0" w:color="auto" w:frame="1"/>
        </w:rPr>
        <w:t>ganespalteforeningen</w:t>
      </w:r>
      <w:r w:rsidR="00FB38BE" w:rsidRPr="00D24F0C">
        <w:rPr>
          <w:rFonts w:asciiTheme="majorHAnsi" w:hAnsiTheme="majorHAnsi" w:cstheme="majorHAnsi"/>
          <w:bdr w:val="none" w:sz="0" w:space="0" w:color="auto" w:frame="1"/>
        </w:rPr>
        <w:t xml:space="preserve"> sin</w:t>
      </w:r>
      <w:r w:rsidRPr="00D24F0C">
        <w:rPr>
          <w:rFonts w:asciiTheme="majorHAnsi" w:hAnsiTheme="majorHAnsi" w:cstheme="majorHAnsi"/>
          <w:bdr w:val="none" w:sz="0" w:space="0" w:color="auto" w:frame="1"/>
        </w:rPr>
        <w:t xml:space="preserve"> bekymring for at omorganiseringen skal resultere i et dårligere tilbud</w:t>
      </w:r>
      <w:r w:rsidR="00892E16" w:rsidRPr="00D24F0C">
        <w:rPr>
          <w:rFonts w:asciiTheme="majorHAnsi" w:hAnsiTheme="majorHAnsi" w:cstheme="majorHAnsi"/>
          <w:bdr w:val="none" w:sz="0" w:space="0" w:color="auto" w:frame="1"/>
        </w:rPr>
        <w:t>;</w:t>
      </w:r>
      <w:r w:rsidRPr="00D24F0C">
        <w:rPr>
          <w:rFonts w:asciiTheme="majorHAnsi" w:hAnsiTheme="majorHAnsi" w:cstheme="majorHAnsi"/>
          <w:bdr w:val="none" w:sz="0" w:space="0" w:color="auto" w:frame="1"/>
        </w:rPr>
        <w:t xml:space="preserve"> </w:t>
      </w:r>
      <w:r w:rsidR="00887A2E" w:rsidRPr="00D24F0C">
        <w:rPr>
          <w:rFonts w:asciiTheme="majorHAnsi" w:hAnsiTheme="majorHAnsi" w:cstheme="majorHAnsi"/>
          <w:bdr w:val="none" w:sz="0" w:space="0" w:color="auto" w:frame="1"/>
        </w:rPr>
        <w:t>«</w:t>
      </w:r>
      <w:r w:rsidRPr="00D24F0C">
        <w:rPr>
          <w:rFonts w:asciiTheme="majorHAnsi" w:hAnsiTheme="majorHAnsi" w:cstheme="majorHAnsi"/>
        </w:rPr>
        <w:t>Bruker</w:t>
      </w:r>
      <w:r w:rsidRPr="00D24F0C">
        <w:rPr>
          <w:rFonts w:asciiTheme="majorHAnsi" w:hAnsiTheme="majorHAnsi" w:cstheme="majorHAnsi"/>
          <w:bdr w:val="none" w:sz="0" w:space="0" w:color="auto" w:frame="1"/>
        </w:rPr>
        <w:t xml:space="preserve">gruppen er liten, og endringer kan derfor få svært store konsekvenser uten at dette nødvendigvis gir særlig stor innsparing. Den tverrfaglige tilnærmingen som Statped bidrar med, og som danner rammene for LKG behandlingen i dag er en stor fordel for pasientene, og det vil derfor være et skritt i feil </w:t>
      </w:r>
      <w:r w:rsidRPr="00D24F0C">
        <w:rPr>
          <w:rFonts w:asciiTheme="majorHAnsi" w:hAnsiTheme="majorHAnsi" w:cstheme="majorHAnsi"/>
          <w:bdr w:val="none" w:sz="0" w:space="0" w:color="auto" w:frame="1"/>
        </w:rPr>
        <w:lastRenderedPageBreak/>
        <w:t>retning å bygge dette ned. Uten dette tverrfaglige samarbeidet vil det være større risiko for at brukerne ikke får den hjelpen de har behov for. Fagmiljøet må under enhver omstendighe</w:t>
      </w:r>
      <w:r w:rsidR="00F71321" w:rsidRPr="00D24F0C">
        <w:rPr>
          <w:rFonts w:asciiTheme="majorHAnsi" w:hAnsiTheme="majorHAnsi" w:cstheme="majorHAnsi"/>
          <w:bdr w:val="none" w:sz="0" w:space="0" w:color="auto" w:frame="1"/>
        </w:rPr>
        <w:t xml:space="preserve">t </w:t>
      </w:r>
      <w:r w:rsidRPr="00D24F0C">
        <w:rPr>
          <w:rFonts w:asciiTheme="majorHAnsi" w:hAnsiTheme="majorHAnsi" w:cstheme="majorHAnsi"/>
          <w:bdr w:val="none" w:sz="0" w:space="0" w:color="auto" w:frame="1"/>
        </w:rPr>
        <w:t>også etter omorganiseringen holdes samlet. Dette vil bidra til å sikre høy kvalitet på faglig utvikling og rekruttering, samt underbygge den tverrfaglige tilnærmingen som er en klar fordel for hele behandlingsløpet</w:t>
      </w:r>
      <w:r w:rsidR="00887A2E" w:rsidRPr="00D24F0C">
        <w:rPr>
          <w:rFonts w:asciiTheme="majorHAnsi" w:hAnsiTheme="majorHAnsi" w:cstheme="majorHAnsi"/>
          <w:bdr w:val="none" w:sz="0" w:space="0" w:color="auto" w:frame="1"/>
        </w:rPr>
        <w:t>»</w:t>
      </w:r>
      <w:r w:rsidR="00293011" w:rsidRPr="00D24F0C">
        <w:rPr>
          <w:rFonts w:asciiTheme="majorHAnsi" w:hAnsiTheme="majorHAnsi" w:cstheme="majorHAnsi"/>
          <w:bdr w:val="none" w:sz="0" w:space="0" w:color="auto" w:frame="1"/>
        </w:rPr>
        <w:t xml:space="preserve"> </w:t>
      </w:r>
      <w:r w:rsidR="00293011" w:rsidRPr="00D24F0C">
        <w:rPr>
          <w:rFonts w:asciiTheme="majorHAnsi" w:hAnsiTheme="majorHAnsi" w:cstheme="majorHAnsi"/>
          <w:i/>
          <w:iCs/>
          <w:color w:val="4472C4" w:themeColor="accent1"/>
          <w:bdr w:val="none" w:sz="0" w:space="0" w:color="auto" w:frame="1"/>
        </w:rPr>
        <w:t>(</w:t>
      </w:r>
      <w:r w:rsidR="00C76D2D" w:rsidRPr="00D24F0C">
        <w:rPr>
          <w:rFonts w:asciiTheme="majorHAnsi" w:hAnsiTheme="majorHAnsi" w:cstheme="majorHAnsi"/>
          <w:i/>
          <w:iCs/>
          <w:color w:val="4472C4" w:themeColor="accent1"/>
          <w:bdr w:val="none" w:sz="0" w:space="0" w:color="auto" w:frame="1"/>
        </w:rPr>
        <w:t>11</w:t>
      </w:r>
      <w:r w:rsidR="00E01EBE" w:rsidRPr="00D24F0C">
        <w:rPr>
          <w:rFonts w:asciiTheme="majorHAnsi" w:hAnsiTheme="majorHAnsi" w:cstheme="majorHAnsi"/>
          <w:i/>
          <w:iCs/>
          <w:color w:val="4472C4" w:themeColor="accent1"/>
          <w:bdr w:val="none" w:sz="0" w:space="0" w:color="auto" w:frame="1"/>
        </w:rPr>
        <w:t>)</w:t>
      </w:r>
      <w:r w:rsidRPr="00D24F0C">
        <w:rPr>
          <w:rFonts w:asciiTheme="majorHAnsi" w:hAnsiTheme="majorHAnsi" w:cstheme="majorHAnsi"/>
          <w:i/>
          <w:iCs/>
          <w:color w:val="4472C4" w:themeColor="accent1"/>
          <w:bdr w:val="none" w:sz="0" w:space="0" w:color="auto" w:frame="1"/>
        </w:rPr>
        <w:t>.</w:t>
      </w:r>
      <w:r w:rsidR="00841E5B" w:rsidRPr="00D24F0C">
        <w:rPr>
          <w:rFonts w:asciiTheme="majorHAnsi" w:hAnsiTheme="majorHAnsi" w:cstheme="majorHAnsi"/>
          <w:i/>
          <w:iCs/>
          <w:bdr w:val="none" w:sz="0" w:space="0" w:color="auto" w:frame="1"/>
        </w:rPr>
        <w:t xml:space="preserve"> </w:t>
      </w:r>
    </w:p>
    <w:p w14:paraId="102F19CA" w14:textId="245C9117" w:rsidR="00E237DD" w:rsidRPr="00D24F0C" w:rsidRDefault="001F2910" w:rsidP="00E237DD">
      <w:pPr>
        <w:pStyle w:val="NormalWeb"/>
        <w:spacing w:line="259" w:lineRule="auto"/>
        <w:rPr>
          <w:rFonts w:asciiTheme="majorHAnsi" w:hAnsiTheme="majorHAnsi" w:cstheme="majorHAnsi"/>
          <w:i/>
          <w:iCs/>
          <w:color w:val="4472C4" w:themeColor="accent1"/>
        </w:rPr>
      </w:pPr>
      <w:r w:rsidRPr="00D24F0C">
        <w:rPr>
          <w:rFonts w:asciiTheme="majorHAnsi" w:hAnsiTheme="majorHAnsi" w:cstheme="majorHAnsi"/>
        </w:rPr>
        <w:t>Gjennom Norsk kvalitetsregister for leppe-</w:t>
      </w:r>
      <w:r w:rsidR="00887A2E" w:rsidRPr="00D24F0C">
        <w:rPr>
          <w:rFonts w:asciiTheme="majorHAnsi" w:hAnsiTheme="majorHAnsi" w:cstheme="majorHAnsi"/>
        </w:rPr>
        <w:t xml:space="preserve"> </w:t>
      </w:r>
      <w:r w:rsidRPr="00D24F0C">
        <w:rPr>
          <w:rFonts w:asciiTheme="majorHAnsi" w:hAnsiTheme="majorHAnsi" w:cstheme="majorHAnsi"/>
        </w:rPr>
        <w:t>kjeve</w:t>
      </w:r>
      <w:r w:rsidR="00887A2E" w:rsidRPr="00D24F0C">
        <w:rPr>
          <w:rFonts w:asciiTheme="majorHAnsi" w:hAnsiTheme="majorHAnsi" w:cstheme="majorHAnsi"/>
        </w:rPr>
        <w:t>-</w:t>
      </w:r>
      <w:r w:rsidRPr="00D24F0C">
        <w:rPr>
          <w:rFonts w:asciiTheme="majorHAnsi" w:hAnsiTheme="majorHAnsi" w:cstheme="majorHAnsi"/>
        </w:rPr>
        <w:t xml:space="preserve"> og ganespalte </w:t>
      </w:r>
      <w:r w:rsidR="00E707E1" w:rsidRPr="00D24F0C">
        <w:rPr>
          <w:rFonts w:asciiTheme="majorHAnsi" w:hAnsiTheme="majorHAnsi" w:cstheme="majorHAnsi"/>
        </w:rPr>
        <w:t xml:space="preserve">(LKG) </w:t>
      </w:r>
      <w:r w:rsidRPr="00D24F0C">
        <w:rPr>
          <w:rFonts w:asciiTheme="majorHAnsi" w:hAnsiTheme="majorHAnsi" w:cstheme="majorHAnsi"/>
        </w:rPr>
        <w:t>og tilknyttet forsk</w:t>
      </w:r>
      <w:r w:rsidR="00B72EFD" w:rsidRPr="00D24F0C">
        <w:rPr>
          <w:rFonts w:asciiTheme="majorHAnsi" w:hAnsiTheme="majorHAnsi" w:cstheme="majorHAnsi"/>
        </w:rPr>
        <w:t>n</w:t>
      </w:r>
      <w:r w:rsidRPr="00D24F0C">
        <w:rPr>
          <w:rFonts w:asciiTheme="majorHAnsi" w:hAnsiTheme="majorHAnsi" w:cstheme="majorHAnsi"/>
        </w:rPr>
        <w:t>ing er det bestemt at alle 4-åringer med ganespalte innkalles til undersøkelse hos plasti</w:t>
      </w:r>
      <w:r w:rsidR="00CE4476" w:rsidRPr="00D24F0C">
        <w:rPr>
          <w:rFonts w:asciiTheme="majorHAnsi" w:hAnsiTheme="majorHAnsi" w:cstheme="majorHAnsi"/>
        </w:rPr>
        <w:t>s</w:t>
      </w:r>
      <w:r w:rsidRPr="00D24F0C">
        <w:rPr>
          <w:rFonts w:asciiTheme="majorHAnsi" w:hAnsiTheme="majorHAnsi" w:cstheme="majorHAnsi"/>
        </w:rPr>
        <w:t>k</w:t>
      </w:r>
      <w:r w:rsidR="00CE4476" w:rsidRPr="00D24F0C">
        <w:rPr>
          <w:rFonts w:asciiTheme="majorHAnsi" w:hAnsiTheme="majorHAnsi" w:cstheme="majorHAnsi"/>
        </w:rPr>
        <w:t xml:space="preserve"> </w:t>
      </w:r>
      <w:r w:rsidRPr="00D24F0C">
        <w:rPr>
          <w:rFonts w:asciiTheme="majorHAnsi" w:hAnsiTheme="majorHAnsi" w:cstheme="majorHAnsi"/>
        </w:rPr>
        <w:t>kirurg</w:t>
      </w:r>
      <w:r w:rsidR="00F6326A" w:rsidRPr="00D24F0C">
        <w:rPr>
          <w:rFonts w:asciiTheme="majorHAnsi" w:hAnsiTheme="majorHAnsi" w:cstheme="majorHAnsi"/>
        </w:rPr>
        <w:t xml:space="preserve">. Dette skyldes </w:t>
      </w:r>
      <w:r w:rsidR="0003341A" w:rsidRPr="00D24F0C">
        <w:rPr>
          <w:rFonts w:asciiTheme="majorHAnsi" w:hAnsiTheme="majorHAnsi" w:cstheme="majorHAnsi"/>
        </w:rPr>
        <w:t>blant annet</w:t>
      </w:r>
      <w:r w:rsidRPr="00D24F0C">
        <w:rPr>
          <w:rFonts w:asciiTheme="majorHAnsi" w:hAnsiTheme="majorHAnsi" w:cstheme="majorHAnsi"/>
        </w:rPr>
        <w:t xml:space="preserve"> </w:t>
      </w:r>
      <w:r w:rsidR="00B203E2" w:rsidRPr="00D24F0C">
        <w:rPr>
          <w:rFonts w:asciiTheme="majorHAnsi" w:hAnsiTheme="majorHAnsi" w:cstheme="majorHAnsi"/>
        </w:rPr>
        <w:t xml:space="preserve">funn av </w:t>
      </w:r>
      <w:r w:rsidRPr="00D24F0C">
        <w:rPr>
          <w:rFonts w:asciiTheme="majorHAnsi" w:hAnsiTheme="majorHAnsi" w:cstheme="majorHAnsi"/>
        </w:rPr>
        <w:t xml:space="preserve">høy helsebelastning i pasientgruppen med isolert ganespalte. </w:t>
      </w:r>
      <w:r w:rsidRPr="00D24F0C">
        <w:rPr>
          <w:rFonts w:asciiTheme="majorHAnsi" w:hAnsiTheme="majorHAnsi" w:cstheme="majorHAnsi"/>
          <w:u w:val="single"/>
        </w:rPr>
        <w:t xml:space="preserve">Vi mener at det </w:t>
      </w:r>
      <w:r w:rsidR="00E237DD" w:rsidRPr="00D24F0C">
        <w:rPr>
          <w:rFonts w:asciiTheme="majorHAnsi" w:hAnsiTheme="majorHAnsi" w:cstheme="majorHAnsi"/>
          <w:u w:val="single"/>
        </w:rPr>
        <w:t xml:space="preserve">også er </w:t>
      </w:r>
      <w:r w:rsidRPr="00D24F0C">
        <w:rPr>
          <w:rFonts w:asciiTheme="majorHAnsi" w:hAnsiTheme="majorHAnsi" w:cstheme="majorHAnsi"/>
          <w:u w:val="single"/>
        </w:rPr>
        <w:t>behov for at barn og unge voksne med Sticklers</w:t>
      </w:r>
      <w:r w:rsidR="007111D5" w:rsidRPr="00D24F0C">
        <w:rPr>
          <w:rFonts w:asciiTheme="majorHAnsi" w:hAnsiTheme="majorHAnsi" w:cstheme="majorHAnsi"/>
          <w:u w:val="single"/>
        </w:rPr>
        <w:t xml:space="preserve"> </w:t>
      </w:r>
      <w:r w:rsidR="007111D5" w:rsidRPr="00D24F0C">
        <w:rPr>
          <w:rFonts w:asciiTheme="majorHAnsi" w:hAnsiTheme="majorHAnsi" w:cstheme="majorHAnsi"/>
          <w:i/>
          <w:iCs/>
          <w:u w:val="single"/>
        </w:rPr>
        <w:t>(primært isolert ganespalte)</w:t>
      </w:r>
      <w:r w:rsidRPr="00D24F0C">
        <w:rPr>
          <w:rFonts w:asciiTheme="majorHAnsi" w:hAnsiTheme="majorHAnsi" w:cstheme="majorHAnsi"/>
          <w:i/>
          <w:iCs/>
          <w:u w:val="single"/>
        </w:rPr>
        <w:t>,</w:t>
      </w:r>
      <w:r w:rsidRPr="00D24F0C">
        <w:rPr>
          <w:rFonts w:asciiTheme="majorHAnsi" w:hAnsiTheme="majorHAnsi" w:cstheme="majorHAnsi"/>
          <w:u w:val="single"/>
        </w:rPr>
        <w:t xml:space="preserve"> som har gjennomgått kirurgisk behandling, bør screenes for søvnapne og nasal luftveisdysfunksjon. </w:t>
      </w:r>
      <w:r w:rsidRPr="00D24F0C">
        <w:rPr>
          <w:rFonts w:asciiTheme="majorHAnsi" w:hAnsiTheme="majorHAnsi" w:cstheme="majorHAnsi"/>
        </w:rPr>
        <w:t xml:space="preserve">I den forbindelse ser vi også et behov for økt </w:t>
      </w:r>
      <w:r w:rsidR="00F121A6" w:rsidRPr="00D24F0C">
        <w:rPr>
          <w:rFonts w:asciiTheme="majorHAnsi" w:hAnsiTheme="majorHAnsi" w:cstheme="majorHAnsi"/>
        </w:rPr>
        <w:t>kompetanse</w:t>
      </w:r>
      <w:r w:rsidRPr="00D24F0C">
        <w:rPr>
          <w:rFonts w:asciiTheme="majorHAnsi" w:hAnsiTheme="majorHAnsi" w:cstheme="majorHAnsi"/>
        </w:rPr>
        <w:t xml:space="preserve"> </w:t>
      </w:r>
      <w:r w:rsidR="004E6330" w:rsidRPr="00D24F0C">
        <w:rPr>
          <w:rFonts w:asciiTheme="majorHAnsi" w:hAnsiTheme="majorHAnsi" w:cstheme="majorHAnsi"/>
        </w:rPr>
        <w:t xml:space="preserve">i </w:t>
      </w:r>
      <w:r w:rsidRPr="00D24F0C">
        <w:rPr>
          <w:rFonts w:asciiTheme="majorHAnsi" w:hAnsiTheme="majorHAnsi" w:cstheme="majorHAnsi"/>
        </w:rPr>
        <w:t xml:space="preserve">bruk av Tübingen plate </w:t>
      </w:r>
      <w:r w:rsidR="00887A2E" w:rsidRPr="00D24F0C">
        <w:rPr>
          <w:rFonts w:asciiTheme="majorHAnsi" w:hAnsiTheme="majorHAnsi" w:cstheme="majorHAnsi"/>
        </w:rPr>
        <w:t>eller</w:t>
      </w:r>
      <w:r w:rsidR="00F121A6" w:rsidRPr="00D24F0C">
        <w:rPr>
          <w:rFonts w:asciiTheme="majorHAnsi" w:hAnsiTheme="majorHAnsi" w:cstheme="majorHAnsi"/>
        </w:rPr>
        <w:t xml:space="preserve"> tilsvarende </w:t>
      </w:r>
      <w:r w:rsidRPr="00D24F0C">
        <w:rPr>
          <w:rFonts w:asciiTheme="majorHAnsi" w:hAnsiTheme="majorHAnsi" w:cstheme="majorHAnsi"/>
        </w:rPr>
        <w:t xml:space="preserve">hos nyfødte med PRS </w:t>
      </w:r>
      <w:r w:rsidRPr="00D24F0C">
        <w:rPr>
          <w:rFonts w:asciiTheme="majorHAnsi" w:hAnsiTheme="majorHAnsi" w:cstheme="majorHAnsi"/>
          <w:i/>
          <w:iCs/>
        </w:rPr>
        <w:t>(også førstevalg ved syndrom)</w:t>
      </w:r>
      <w:r w:rsidR="00240B9D" w:rsidRPr="00D24F0C">
        <w:rPr>
          <w:rFonts w:asciiTheme="majorHAnsi" w:hAnsiTheme="majorHAnsi" w:cstheme="majorHAnsi"/>
        </w:rPr>
        <w:t xml:space="preserve"> som </w:t>
      </w:r>
      <w:r w:rsidR="00604CBB" w:rsidRPr="00D24F0C">
        <w:rPr>
          <w:rFonts w:asciiTheme="majorHAnsi" w:hAnsiTheme="majorHAnsi" w:cstheme="majorHAnsi"/>
        </w:rPr>
        <w:t xml:space="preserve">et </w:t>
      </w:r>
      <w:r w:rsidR="00240B9D" w:rsidRPr="00D24F0C">
        <w:rPr>
          <w:rFonts w:asciiTheme="majorHAnsi" w:hAnsiTheme="majorHAnsi" w:cstheme="majorHAnsi"/>
        </w:rPr>
        <w:t>alternativ til kjevekirurgi</w:t>
      </w:r>
      <w:r w:rsidR="005E022F" w:rsidRPr="00D24F0C">
        <w:rPr>
          <w:rFonts w:asciiTheme="majorHAnsi" w:hAnsiTheme="majorHAnsi" w:cstheme="majorHAnsi"/>
        </w:rPr>
        <w:t xml:space="preserve"> </w:t>
      </w:r>
      <w:r w:rsidR="005E022F" w:rsidRPr="00D24F0C">
        <w:rPr>
          <w:rFonts w:asciiTheme="majorHAnsi" w:hAnsiTheme="majorHAnsi" w:cstheme="majorHAnsi"/>
          <w:i/>
          <w:iCs/>
          <w:color w:val="4472C4" w:themeColor="accent1"/>
        </w:rPr>
        <w:t>(</w:t>
      </w:r>
      <w:r w:rsidR="00641B29" w:rsidRPr="00D24F0C">
        <w:rPr>
          <w:rFonts w:asciiTheme="majorHAnsi" w:hAnsiTheme="majorHAnsi" w:cstheme="majorHAnsi"/>
          <w:i/>
          <w:iCs/>
          <w:color w:val="4472C4" w:themeColor="accent1"/>
        </w:rPr>
        <w:t>1</w:t>
      </w:r>
      <w:r w:rsidR="003E1EC6" w:rsidRPr="00D24F0C">
        <w:rPr>
          <w:rFonts w:asciiTheme="majorHAnsi" w:hAnsiTheme="majorHAnsi" w:cstheme="majorHAnsi"/>
          <w:i/>
          <w:iCs/>
          <w:color w:val="4472C4" w:themeColor="accent1"/>
        </w:rPr>
        <w:t>2</w:t>
      </w:r>
      <w:r w:rsidR="005E022F" w:rsidRPr="00D24F0C">
        <w:rPr>
          <w:rFonts w:asciiTheme="majorHAnsi" w:hAnsiTheme="majorHAnsi" w:cstheme="majorHAnsi"/>
          <w:i/>
          <w:iCs/>
          <w:color w:val="4472C4" w:themeColor="accent1"/>
        </w:rPr>
        <w:t>)</w:t>
      </w:r>
      <w:r w:rsidRPr="00D24F0C">
        <w:rPr>
          <w:rFonts w:asciiTheme="majorHAnsi" w:hAnsiTheme="majorHAnsi" w:cstheme="majorHAnsi"/>
          <w:i/>
          <w:iCs/>
          <w:color w:val="4472C4" w:themeColor="accent1"/>
        </w:rPr>
        <w:t>.</w:t>
      </w:r>
      <w:r w:rsidRPr="00D24F0C">
        <w:rPr>
          <w:rFonts w:asciiTheme="majorHAnsi" w:hAnsiTheme="majorHAnsi" w:cstheme="majorHAnsi"/>
          <w:color w:val="4472C4" w:themeColor="accent1"/>
        </w:rPr>
        <w:t xml:space="preserve"> </w:t>
      </w:r>
      <w:r w:rsidRPr="00D24F0C">
        <w:rPr>
          <w:rFonts w:asciiTheme="majorHAnsi" w:hAnsiTheme="majorHAnsi" w:cstheme="majorHAnsi"/>
        </w:rPr>
        <w:t>Det bør</w:t>
      </w:r>
      <w:r w:rsidR="00887A2E" w:rsidRPr="00D24F0C">
        <w:rPr>
          <w:rFonts w:asciiTheme="majorHAnsi" w:hAnsiTheme="majorHAnsi" w:cstheme="majorHAnsi"/>
        </w:rPr>
        <w:t xml:space="preserve"> </w:t>
      </w:r>
      <w:r w:rsidRPr="00D24F0C">
        <w:rPr>
          <w:rFonts w:asciiTheme="majorHAnsi" w:hAnsiTheme="majorHAnsi" w:cstheme="majorHAnsi"/>
        </w:rPr>
        <w:t>ikke overlates til fastlege eller klinikere å diagnostisere søvnapne eller andre</w:t>
      </w:r>
      <w:r w:rsidR="00F121A6" w:rsidRPr="00D24F0C">
        <w:rPr>
          <w:rFonts w:asciiTheme="majorHAnsi" w:hAnsiTheme="majorHAnsi" w:cstheme="majorHAnsi"/>
        </w:rPr>
        <w:t xml:space="preserve"> diagnoserelaterte</w:t>
      </w:r>
      <w:r w:rsidRPr="00D24F0C">
        <w:rPr>
          <w:rFonts w:asciiTheme="majorHAnsi" w:hAnsiTheme="majorHAnsi" w:cstheme="majorHAnsi"/>
        </w:rPr>
        <w:t xml:space="preserve"> komplikasjoner hos denne pasientgruppen</w:t>
      </w:r>
      <w:r w:rsidR="00902F41" w:rsidRPr="00D24F0C">
        <w:rPr>
          <w:rFonts w:asciiTheme="majorHAnsi" w:hAnsiTheme="majorHAnsi" w:cstheme="majorHAnsi"/>
        </w:rPr>
        <w:t xml:space="preserve">, </w:t>
      </w:r>
      <w:r w:rsidR="003F53BF" w:rsidRPr="00D24F0C">
        <w:rPr>
          <w:rFonts w:asciiTheme="majorHAnsi" w:hAnsiTheme="majorHAnsi" w:cstheme="majorHAnsi"/>
        </w:rPr>
        <w:t>utredning og oppføl</w:t>
      </w:r>
      <w:r w:rsidR="001A199B" w:rsidRPr="00D24F0C">
        <w:rPr>
          <w:rFonts w:asciiTheme="majorHAnsi" w:hAnsiTheme="majorHAnsi" w:cstheme="majorHAnsi"/>
        </w:rPr>
        <w:t>g</w:t>
      </w:r>
      <w:r w:rsidR="003F53BF" w:rsidRPr="00D24F0C">
        <w:rPr>
          <w:rFonts w:asciiTheme="majorHAnsi" w:hAnsiTheme="majorHAnsi" w:cstheme="majorHAnsi"/>
        </w:rPr>
        <w:t>ing må følge</w:t>
      </w:r>
      <w:r w:rsidR="00B90EA9" w:rsidRPr="00D24F0C">
        <w:rPr>
          <w:rFonts w:asciiTheme="majorHAnsi" w:hAnsiTheme="majorHAnsi" w:cstheme="majorHAnsi"/>
        </w:rPr>
        <w:t xml:space="preserve"> kompetanse</w:t>
      </w:r>
      <w:r w:rsidR="0001376D" w:rsidRPr="00D24F0C">
        <w:rPr>
          <w:rFonts w:asciiTheme="majorHAnsi" w:hAnsiTheme="majorHAnsi" w:cstheme="majorHAnsi"/>
        </w:rPr>
        <w:t>n</w:t>
      </w:r>
      <w:r w:rsidRPr="00D24F0C">
        <w:rPr>
          <w:rFonts w:asciiTheme="majorHAnsi" w:hAnsiTheme="majorHAnsi" w:cstheme="majorHAnsi"/>
        </w:rPr>
        <w:t xml:space="preserve"> </w:t>
      </w:r>
      <w:r w:rsidRPr="00D24F0C">
        <w:rPr>
          <w:rFonts w:asciiTheme="majorHAnsi" w:hAnsiTheme="majorHAnsi" w:cstheme="majorHAnsi"/>
          <w:i/>
          <w:iCs/>
          <w:color w:val="4472C4" w:themeColor="accent1"/>
        </w:rPr>
        <w:t>(</w:t>
      </w:r>
      <w:r w:rsidR="00EA0B95" w:rsidRPr="00D24F0C">
        <w:rPr>
          <w:rFonts w:asciiTheme="majorHAnsi" w:hAnsiTheme="majorHAnsi" w:cstheme="majorHAnsi"/>
          <w:i/>
          <w:iCs/>
          <w:color w:val="4472C4" w:themeColor="accent1"/>
        </w:rPr>
        <w:t>13,14</w:t>
      </w:r>
      <w:r w:rsidR="003E1EC6" w:rsidRPr="00D24F0C">
        <w:rPr>
          <w:rFonts w:asciiTheme="majorHAnsi" w:hAnsiTheme="majorHAnsi" w:cstheme="majorHAnsi"/>
          <w:i/>
          <w:iCs/>
          <w:color w:val="4472C4" w:themeColor="accent1"/>
        </w:rPr>
        <w:t>,15,16</w:t>
      </w:r>
      <w:r w:rsidR="009A079F" w:rsidRPr="00D24F0C">
        <w:rPr>
          <w:rFonts w:asciiTheme="majorHAnsi" w:hAnsiTheme="majorHAnsi" w:cstheme="majorHAnsi"/>
          <w:i/>
          <w:iCs/>
        </w:rPr>
        <w:t xml:space="preserve">). </w:t>
      </w:r>
      <w:r w:rsidR="00E237DD" w:rsidRPr="00D24F0C">
        <w:rPr>
          <w:rFonts w:asciiTheme="majorHAnsi" w:hAnsiTheme="majorHAnsi" w:cstheme="majorHAnsi"/>
          <w:bdr w:val="none" w:sz="0" w:space="0" w:color="auto" w:frame="1"/>
        </w:rPr>
        <w:t xml:space="preserve">TAKO-senteret har </w:t>
      </w:r>
      <w:r w:rsidR="00086D96" w:rsidRPr="00D24F0C">
        <w:rPr>
          <w:rFonts w:asciiTheme="majorHAnsi" w:hAnsiTheme="majorHAnsi" w:cstheme="majorHAnsi"/>
          <w:bdr w:val="none" w:sz="0" w:space="0" w:color="auto" w:frame="1"/>
        </w:rPr>
        <w:t xml:space="preserve">nylig </w:t>
      </w:r>
      <w:r w:rsidR="00452520" w:rsidRPr="00D24F0C">
        <w:rPr>
          <w:rFonts w:asciiTheme="majorHAnsi" w:hAnsiTheme="majorHAnsi" w:cstheme="majorHAnsi"/>
          <w:bdr w:val="none" w:sz="0" w:space="0" w:color="auto" w:frame="1"/>
        </w:rPr>
        <w:t xml:space="preserve">også </w:t>
      </w:r>
      <w:r w:rsidR="006F1D40" w:rsidRPr="00D24F0C">
        <w:rPr>
          <w:rFonts w:asciiTheme="majorHAnsi" w:hAnsiTheme="majorHAnsi" w:cstheme="majorHAnsi"/>
          <w:bdr w:val="none" w:sz="0" w:space="0" w:color="auto" w:frame="1"/>
        </w:rPr>
        <w:t>utarbeidet</w:t>
      </w:r>
      <w:r w:rsidR="00E237DD" w:rsidRPr="00D24F0C">
        <w:rPr>
          <w:rFonts w:asciiTheme="majorHAnsi" w:hAnsiTheme="majorHAnsi" w:cstheme="majorHAnsi"/>
          <w:bdr w:val="none" w:sz="0" w:space="0" w:color="auto" w:frame="1"/>
        </w:rPr>
        <w:t xml:space="preserve"> e</w:t>
      </w:r>
      <w:r w:rsidR="00D40A77" w:rsidRPr="00D24F0C">
        <w:rPr>
          <w:rFonts w:asciiTheme="majorHAnsi" w:hAnsiTheme="majorHAnsi" w:cstheme="majorHAnsi"/>
          <w:bdr w:val="none" w:sz="0" w:space="0" w:color="auto" w:frame="1"/>
        </w:rPr>
        <w:t xml:space="preserve">t </w:t>
      </w:r>
      <w:r w:rsidR="00FF6711" w:rsidRPr="00D24F0C">
        <w:rPr>
          <w:rFonts w:asciiTheme="majorHAnsi" w:hAnsiTheme="majorHAnsi" w:cstheme="majorHAnsi"/>
          <w:bdr w:val="none" w:sz="0" w:space="0" w:color="auto" w:frame="1"/>
        </w:rPr>
        <w:t>søkeverktøy</w:t>
      </w:r>
      <w:r w:rsidR="00D40A77" w:rsidRPr="00D24F0C">
        <w:rPr>
          <w:rFonts w:asciiTheme="majorHAnsi" w:hAnsiTheme="majorHAnsi" w:cstheme="majorHAnsi"/>
          <w:bdr w:val="none" w:sz="0" w:space="0" w:color="auto" w:frame="1"/>
        </w:rPr>
        <w:t xml:space="preserve"> for tannleg</w:t>
      </w:r>
      <w:r w:rsidR="00FF6711" w:rsidRPr="00D24F0C">
        <w:rPr>
          <w:rFonts w:asciiTheme="majorHAnsi" w:hAnsiTheme="majorHAnsi" w:cstheme="majorHAnsi"/>
          <w:bdr w:val="none" w:sz="0" w:space="0" w:color="auto" w:frame="1"/>
        </w:rPr>
        <w:t>er som skal bistå med</w:t>
      </w:r>
      <w:r w:rsidR="00F157AA" w:rsidRPr="00D24F0C">
        <w:rPr>
          <w:rFonts w:asciiTheme="majorHAnsi" w:hAnsiTheme="majorHAnsi" w:cstheme="majorHAnsi"/>
          <w:bdr w:val="none" w:sz="0" w:space="0" w:color="auto" w:frame="1"/>
        </w:rPr>
        <w:t xml:space="preserve"> forventede og st</w:t>
      </w:r>
      <w:r w:rsidR="008B2A39" w:rsidRPr="00D24F0C">
        <w:rPr>
          <w:rFonts w:asciiTheme="majorHAnsi" w:hAnsiTheme="majorHAnsi" w:cstheme="majorHAnsi"/>
          <w:bdr w:val="none" w:sz="0" w:space="0" w:color="auto" w:frame="1"/>
        </w:rPr>
        <w:t xml:space="preserve">øttende funn i </w:t>
      </w:r>
      <w:r w:rsidR="00FF6711" w:rsidRPr="00D24F0C">
        <w:rPr>
          <w:rFonts w:asciiTheme="majorHAnsi" w:hAnsiTheme="majorHAnsi" w:cstheme="majorHAnsi"/>
          <w:bdr w:val="none" w:sz="0" w:space="0" w:color="auto" w:frame="1"/>
        </w:rPr>
        <w:t xml:space="preserve">diagnostikk av det sjeldne. </w:t>
      </w:r>
      <w:r w:rsidR="00E237DD" w:rsidRPr="00D24F0C">
        <w:rPr>
          <w:rFonts w:asciiTheme="majorHAnsi" w:hAnsiTheme="majorHAnsi" w:cstheme="majorHAnsi"/>
          <w:bdr w:val="none" w:sz="0" w:space="0" w:color="auto" w:frame="1"/>
        </w:rPr>
        <w:t>Inf</w:t>
      </w:r>
      <w:r w:rsidR="00086D96" w:rsidRPr="00D24F0C">
        <w:rPr>
          <w:rFonts w:asciiTheme="majorHAnsi" w:hAnsiTheme="majorHAnsi" w:cstheme="majorHAnsi"/>
          <w:bdr w:val="none" w:sz="0" w:space="0" w:color="auto" w:frame="1"/>
        </w:rPr>
        <w:t>o</w:t>
      </w:r>
      <w:r w:rsidR="00E237DD" w:rsidRPr="00D24F0C">
        <w:rPr>
          <w:rFonts w:asciiTheme="majorHAnsi" w:hAnsiTheme="majorHAnsi" w:cstheme="majorHAnsi"/>
          <w:bdr w:val="none" w:sz="0" w:space="0" w:color="auto" w:frame="1"/>
        </w:rPr>
        <w:t>rmasjon om Sticklers ble lagt til i </w:t>
      </w:r>
      <w:r w:rsidR="00FF6711" w:rsidRPr="00D24F0C">
        <w:rPr>
          <w:rFonts w:asciiTheme="majorHAnsi" w:hAnsiTheme="majorHAnsi" w:cstheme="majorHAnsi"/>
          <w:i/>
          <w:iCs/>
          <w:bdr w:val="none" w:sz="0" w:space="0" w:color="auto" w:frame="1"/>
        </w:rPr>
        <w:t>Unike tenner.no</w:t>
      </w:r>
      <w:r w:rsidR="00FF6711" w:rsidRPr="00D24F0C">
        <w:rPr>
          <w:rFonts w:asciiTheme="majorHAnsi" w:hAnsiTheme="majorHAnsi" w:cstheme="majorHAnsi"/>
          <w:bdr w:val="none" w:sz="0" w:space="0" w:color="auto" w:frame="1"/>
        </w:rPr>
        <w:t xml:space="preserve"> i løpet av </w:t>
      </w:r>
      <w:r w:rsidR="00E30E67" w:rsidRPr="00D24F0C">
        <w:rPr>
          <w:rFonts w:asciiTheme="majorHAnsi" w:hAnsiTheme="majorHAnsi" w:cstheme="majorHAnsi"/>
          <w:bdr w:val="none" w:sz="0" w:space="0" w:color="auto" w:frame="1"/>
        </w:rPr>
        <w:t>2023</w:t>
      </w:r>
      <w:r w:rsidR="00487760" w:rsidRPr="00D24F0C">
        <w:rPr>
          <w:rFonts w:asciiTheme="majorHAnsi" w:hAnsiTheme="majorHAnsi" w:cstheme="majorHAnsi"/>
          <w:bdr w:val="none" w:sz="0" w:space="0" w:color="auto" w:frame="1"/>
        </w:rPr>
        <w:t xml:space="preserve"> etter at vi etterlyste informasjonen</w:t>
      </w:r>
      <w:r w:rsidR="0019725E" w:rsidRPr="00D24F0C">
        <w:rPr>
          <w:rFonts w:asciiTheme="majorHAnsi" w:hAnsiTheme="majorHAnsi" w:cstheme="majorHAnsi"/>
          <w:bdr w:val="none" w:sz="0" w:space="0" w:color="auto" w:frame="1"/>
        </w:rPr>
        <w:t xml:space="preserve"> </w:t>
      </w:r>
      <w:r w:rsidR="0019725E" w:rsidRPr="00D24F0C">
        <w:rPr>
          <w:rFonts w:asciiTheme="majorHAnsi" w:hAnsiTheme="majorHAnsi" w:cstheme="majorHAnsi"/>
          <w:i/>
          <w:iCs/>
          <w:color w:val="4472C4" w:themeColor="accent1"/>
          <w:bdr w:val="none" w:sz="0" w:space="0" w:color="auto" w:frame="1"/>
        </w:rPr>
        <w:t>(1</w:t>
      </w:r>
      <w:r w:rsidR="00161AB8" w:rsidRPr="00D24F0C">
        <w:rPr>
          <w:rFonts w:asciiTheme="majorHAnsi" w:hAnsiTheme="majorHAnsi" w:cstheme="majorHAnsi"/>
          <w:i/>
          <w:iCs/>
          <w:color w:val="4472C4" w:themeColor="accent1"/>
          <w:bdr w:val="none" w:sz="0" w:space="0" w:color="auto" w:frame="1"/>
        </w:rPr>
        <w:t>7</w:t>
      </w:r>
      <w:r w:rsidR="0019725E" w:rsidRPr="00D24F0C">
        <w:rPr>
          <w:rFonts w:asciiTheme="majorHAnsi" w:hAnsiTheme="majorHAnsi" w:cstheme="majorHAnsi"/>
          <w:i/>
          <w:iCs/>
          <w:color w:val="4472C4" w:themeColor="accent1"/>
          <w:bdr w:val="none" w:sz="0" w:space="0" w:color="auto" w:frame="1"/>
        </w:rPr>
        <w:t>)</w:t>
      </w:r>
      <w:r w:rsidR="00FF6711" w:rsidRPr="00D24F0C">
        <w:rPr>
          <w:rFonts w:asciiTheme="majorHAnsi" w:hAnsiTheme="majorHAnsi" w:cstheme="majorHAnsi"/>
          <w:i/>
          <w:iCs/>
          <w:color w:val="4472C4" w:themeColor="accent1"/>
          <w:bdr w:val="none" w:sz="0" w:space="0" w:color="auto" w:frame="1"/>
        </w:rPr>
        <w:t>.</w:t>
      </w:r>
    </w:p>
    <w:p w14:paraId="2B2C30EA" w14:textId="77777777" w:rsidR="001F2910" w:rsidRPr="00A346F6" w:rsidRDefault="001F2910" w:rsidP="006B1A95">
      <w:pPr>
        <w:pBdr>
          <w:bottom w:val="single" w:sz="12" w:space="1" w:color="auto"/>
        </w:pBdr>
        <w:rPr>
          <w:rFonts w:asciiTheme="majorHAnsi" w:hAnsiTheme="majorHAnsi" w:cstheme="majorHAnsi"/>
          <w:b/>
          <w:bCs/>
          <w:color w:val="4472C4" w:themeColor="accent1"/>
          <w:sz w:val="28"/>
          <w:szCs w:val="28"/>
        </w:rPr>
      </w:pPr>
    </w:p>
    <w:p w14:paraId="64557049" w14:textId="353EF7A9" w:rsidR="00CD67A6" w:rsidRPr="00D24F0C" w:rsidRDefault="00165A8A" w:rsidP="006B1A95">
      <w:pPr>
        <w:rPr>
          <w:rFonts w:asciiTheme="majorHAnsi" w:hAnsiTheme="majorHAnsi" w:cstheme="majorHAnsi"/>
          <w:b/>
          <w:bCs/>
          <w:color w:val="4472C4" w:themeColor="accent1"/>
          <w:sz w:val="28"/>
          <w:szCs w:val="28"/>
        </w:rPr>
      </w:pPr>
      <w:r w:rsidRPr="00D24F0C">
        <w:rPr>
          <w:rFonts w:asciiTheme="majorHAnsi" w:hAnsiTheme="majorHAnsi" w:cstheme="majorHAnsi"/>
          <w:b/>
          <w:bCs/>
          <w:color w:val="4472C4" w:themeColor="accent1"/>
          <w:sz w:val="28"/>
          <w:szCs w:val="28"/>
        </w:rPr>
        <w:t>Oftalmologisk fagfelt</w:t>
      </w:r>
      <w:r w:rsidR="006B1A95" w:rsidRPr="00D24F0C">
        <w:rPr>
          <w:rFonts w:asciiTheme="majorHAnsi" w:hAnsiTheme="majorHAnsi" w:cstheme="majorHAnsi"/>
          <w:b/>
          <w:bCs/>
          <w:color w:val="4472C4" w:themeColor="accent1"/>
          <w:sz w:val="28"/>
          <w:szCs w:val="28"/>
        </w:rPr>
        <w:t xml:space="preserve"> (netthinnekirurg</w:t>
      </w:r>
      <w:r w:rsidR="00DA050D" w:rsidRPr="00D24F0C">
        <w:rPr>
          <w:rFonts w:asciiTheme="majorHAnsi" w:hAnsiTheme="majorHAnsi" w:cstheme="majorHAnsi"/>
          <w:b/>
          <w:bCs/>
          <w:color w:val="4472C4" w:themeColor="accent1"/>
          <w:sz w:val="28"/>
          <w:szCs w:val="28"/>
        </w:rPr>
        <w:t>er</w:t>
      </w:r>
      <w:r w:rsidR="00AA1488" w:rsidRPr="00D24F0C">
        <w:rPr>
          <w:rFonts w:asciiTheme="majorHAnsi" w:hAnsiTheme="majorHAnsi" w:cstheme="majorHAnsi"/>
          <w:b/>
          <w:bCs/>
          <w:color w:val="4472C4" w:themeColor="accent1"/>
          <w:sz w:val="28"/>
          <w:szCs w:val="28"/>
        </w:rPr>
        <w:t xml:space="preserve"> med </w:t>
      </w:r>
      <w:r w:rsidR="00204552" w:rsidRPr="00D24F0C">
        <w:rPr>
          <w:rFonts w:asciiTheme="majorHAnsi" w:hAnsiTheme="majorHAnsi" w:cstheme="majorHAnsi"/>
          <w:b/>
          <w:bCs/>
          <w:color w:val="4472C4" w:themeColor="accent1"/>
          <w:sz w:val="28"/>
          <w:szCs w:val="28"/>
        </w:rPr>
        <w:t>ekspertise</w:t>
      </w:r>
      <w:r w:rsidR="006B1A95" w:rsidRPr="00D24F0C">
        <w:rPr>
          <w:rFonts w:asciiTheme="majorHAnsi" w:hAnsiTheme="majorHAnsi" w:cstheme="majorHAnsi"/>
          <w:b/>
          <w:bCs/>
          <w:color w:val="4472C4" w:themeColor="accent1"/>
          <w:sz w:val="28"/>
          <w:szCs w:val="28"/>
        </w:rPr>
        <w:t xml:space="preserve">) </w:t>
      </w:r>
    </w:p>
    <w:p w14:paraId="78702060" w14:textId="7F84B323" w:rsidR="008B7AC7" w:rsidRPr="00D24F0C" w:rsidRDefault="004D50BF" w:rsidP="008B7AC7">
      <w:pPr>
        <w:pStyle w:val="Listeavsnitt"/>
        <w:numPr>
          <w:ilvl w:val="0"/>
          <w:numId w:val="27"/>
        </w:numPr>
        <w:rPr>
          <w:rFonts w:asciiTheme="majorHAnsi" w:hAnsiTheme="majorHAnsi" w:cstheme="majorHAnsi"/>
          <w:color w:val="4472C4" w:themeColor="accent1"/>
          <w:sz w:val="24"/>
          <w:szCs w:val="24"/>
        </w:rPr>
      </w:pPr>
      <w:r w:rsidRPr="00D24F0C">
        <w:rPr>
          <w:rFonts w:asciiTheme="majorHAnsi" w:hAnsiTheme="majorHAnsi" w:cstheme="majorHAnsi"/>
          <w:color w:val="4472C4" w:themeColor="accent1"/>
          <w:sz w:val="24"/>
          <w:szCs w:val="24"/>
        </w:rPr>
        <w:t>Nøkkelrolle</w:t>
      </w:r>
      <w:r w:rsidR="006B1A95" w:rsidRPr="00D24F0C">
        <w:rPr>
          <w:rFonts w:asciiTheme="majorHAnsi" w:hAnsiTheme="majorHAnsi" w:cstheme="majorHAnsi"/>
          <w:color w:val="4472C4" w:themeColor="accent1"/>
          <w:sz w:val="24"/>
          <w:szCs w:val="24"/>
        </w:rPr>
        <w:t xml:space="preserve"> </w:t>
      </w:r>
      <w:r w:rsidR="00706748" w:rsidRPr="00D24F0C">
        <w:rPr>
          <w:rFonts w:asciiTheme="majorHAnsi" w:hAnsiTheme="majorHAnsi" w:cstheme="majorHAnsi"/>
          <w:color w:val="4472C4" w:themeColor="accent1"/>
          <w:sz w:val="24"/>
          <w:szCs w:val="24"/>
        </w:rPr>
        <w:t>for</w:t>
      </w:r>
      <w:r w:rsidR="00156409" w:rsidRPr="00D24F0C">
        <w:rPr>
          <w:rFonts w:asciiTheme="majorHAnsi" w:hAnsiTheme="majorHAnsi" w:cstheme="majorHAnsi"/>
          <w:color w:val="4472C4" w:themeColor="accent1"/>
          <w:sz w:val="24"/>
          <w:szCs w:val="24"/>
        </w:rPr>
        <w:t xml:space="preserve"> diagnostikk </w:t>
      </w:r>
      <w:r w:rsidR="00AA1488" w:rsidRPr="00D24F0C">
        <w:rPr>
          <w:rFonts w:asciiTheme="majorHAnsi" w:hAnsiTheme="majorHAnsi" w:cstheme="majorHAnsi"/>
          <w:color w:val="4472C4" w:themeColor="accent1"/>
          <w:sz w:val="24"/>
          <w:szCs w:val="24"/>
        </w:rPr>
        <w:t xml:space="preserve">og </w:t>
      </w:r>
      <w:r w:rsidR="00DA050D" w:rsidRPr="00D24F0C">
        <w:rPr>
          <w:rFonts w:asciiTheme="majorHAnsi" w:hAnsiTheme="majorHAnsi" w:cstheme="majorHAnsi"/>
          <w:color w:val="4472C4" w:themeColor="accent1"/>
          <w:sz w:val="24"/>
          <w:szCs w:val="24"/>
        </w:rPr>
        <w:t xml:space="preserve">profylaktisk </w:t>
      </w:r>
      <w:r w:rsidR="00525C70" w:rsidRPr="00D24F0C">
        <w:rPr>
          <w:rFonts w:asciiTheme="majorHAnsi" w:hAnsiTheme="majorHAnsi" w:cstheme="majorHAnsi"/>
          <w:color w:val="4472C4" w:themeColor="accent1"/>
          <w:sz w:val="24"/>
          <w:szCs w:val="24"/>
        </w:rPr>
        <w:t>behandling</w:t>
      </w:r>
    </w:p>
    <w:p w14:paraId="26F40052" w14:textId="77777777" w:rsidR="00152226" w:rsidRPr="00D24F0C" w:rsidRDefault="00152226" w:rsidP="00152226">
      <w:pPr>
        <w:rPr>
          <w:rFonts w:asciiTheme="majorHAnsi" w:hAnsiTheme="majorHAnsi" w:cstheme="majorHAnsi"/>
          <w:sz w:val="24"/>
          <w:szCs w:val="24"/>
        </w:rPr>
      </w:pPr>
    </w:p>
    <w:p w14:paraId="53D29326" w14:textId="3B1EEF59" w:rsidR="00195CD2" w:rsidRPr="00D24F0C" w:rsidRDefault="00351508" w:rsidP="00195CD2">
      <w:pPr>
        <w:spacing w:before="100" w:beforeAutospacing="1" w:after="100" w:afterAutospacing="1"/>
        <w:rPr>
          <w:rFonts w:asciiTheme="majorHAnsi" w:hAnsiTheme="majorHAnsi" w:cstheme="majorHAnsi"/>
          <w:sz w:val="24"/>
          <w:szCs w:val="24"/>
          <w:u w:val="single"/>
        </w:rPr>
      </w:pPr>
      <w:r w:rsidRPr="00D24F0C">
        <w:rPr>
          <w:rFonts w:asciiTheme="majorHAnsi" w:hAnsiTheme="majorHAnsi" w:cstheme="majorHAnsi"/>
          <w:sz w:val="24"/>
          <w:szCs w:val="24"/>
          <w:u w:val="single"/>
        </w:rPr>
        <w:t xml:space="preserve">Vi mener at </w:t>
      </w:r>
      <w:bookmarkStart w:id="1" w:name="_Hlk140607801"/>
      <w:r w:rsidRPr="00D24F0C">
        <w:rPr>
          <w:rFonts w:asciiTheme="majorHAnsi" w:hAnsiTheme="majorHAnsi" w:cstheme="majorHAnsi"/>
          <w:sz w:val="24"/>
          <w:szCs w:val="24"/>
          <w:u w:val="single"/>
        </w:rPr>
        <w:t>pasientgruppen</w:t>
      </w:r>
      <w:r w:rsidR="000B3576" w:rsidRPr="00D24F0C">
        <w:rPr>
          <w:rFonts w:asciiTheme="majorHAnsi" w:hAnsiTheme="majorHAnsi" w:cstheme="majorHAnsi"/>
          <w:sz w:val="24"/>
          <w:szCs w:val="24"/>
          <w:u w:val="single"/>
        </w:rPr>
        <w:t xml:space="preserve"> har </w:t>
      </w:r>
      <w:r w:rsidRPr="00D24F0C">
        <w:rPr>
          <w:rFonts w:asciiTheme="majorHAnsi" w:hAnsiTheme="majorHAnsi" w:cstheme="majorHAnsi"/>
          <w:sz w:val="24"/>
          <w:szCs w:val="24"/>
          <w:u w:val="single"/>
        </w:rPr>
        <w:t>behov for lang</w:t>
      </w:r>
      <w:r w:rsidR="007345A4" w:rsidRPr="00D24F0C">
        <w:rPr>
          <w:rFonts w:asciiTheme="majorHAnsi" w:hAnsiTheme="majorHAnsi" w:cstheme="majorHAnsi"/>
          <w:sz w:val="24"/>
          <w:szCs w:val="24"/>
          <w:u w:val="single"/>
        </w:rPr>
        <w:t xml:space="preserve">siktig </w:t>
      </w:r>
      <w:r w:rsidRPr="00D24F0C">
        <w:rPr>
          <w:rFonts w:asciiTheme="majorHAnsi" w:hAnsiTheme="majorHAnsi" w:cstheme="majorHAnsi"/>
          <w:sz w:val="24"/>
          <w:szCs w:val="24"/>
          <w:u w:val="single"/>
        </w:rPr>
        <w:t xml:space="preserve">oppfølging og behandling for arvelig netthinnesykdom hos en øyelegespesialist med oppdatert kunnskap og erfaring med diagnosen. </w:t>
      </w:r>
      <w:bookmarkEnd w:id="1"/>
      <w:r w:rsidR="00F578E9" w:rsidRPr="00D24F0C">
        <w:rPr>
          <w:rFonts w:asciiTheme="majorHAnsi" w:hAnsiTheme="majorHAnsi" w:cstheme="majorHAnsi"/>
          <w:sz w:val="24"/>
          <w:szCs w:val="24"/>
        </w:rPr>
        <w:t xml:space="preserve">Pasienter med Sticklers har behov for rask tilgang til </w:t>
      </w:r>
      <w:r w:rsidRPr="00D24F0C">
        <w:rPr>
          <w:rFonts w:asciiTheme="majorHAnsi" w:hAnsiTheme="majorHAnsi" w:cstheme="majorHAnsi"/>
          <w:sz w:val="24"/>
          <w:szCs w:val="24"/>
        </w:rPr>
        <w:t xml:space="preserve">kontroll </w:t>
      </w:r>
      <w:r w:rsidR="00F578E9" w:rsidRPr="00D24F0C">
        <w:rPr>
          <w:rFonts w:asciiTheme="majorHAnsi" w:hAnsiTheme="majorHAnsi" w:cstheme="majorHAnsi"/>
          <w:sz w:val="24"/>
          <w:szCs w:val="24"/>
        </w:rPr>
        <w:t>hos øyelegespesialist</w:t>
      </w:r>
      <w:r w:rsidRPr="00D24F0C">
        <w:rPr>
          <w:rFonts w:asciiTheme="majorHAnsi" w:hAnsiTheme="majorHAnsi" w:cstheme="majorHAnsi"/>
          <w:sz w:val="24"/>
          <w:szCs w:val="24"/>
        </w:rPr>
        <w:t>, b</w:t>
      </w:r>
      <w:r w:rsidR="00F578E9" w:rsidRPr="00D24F0C">
        <w:rPr>
          <w:rFonts w:asciiTheme="majorHAnsi" w:hAnsiTheme="majorHAnsi" w:cstheme="majorHAnsi"/>
          <w:sz w:val="24"/>
          <w:szCs w:val="24"/>
        </w:rPr>
        <w:t xml:space="preserve">arn må </w:t>
      </w:r>
      <w:r w:rsidR="00F121A6" w:rsidRPr="00D24F0C">
        <w:rPr>
          <w:rFonts w:asciiTheme="majorHAnsi" w:hAnsiTheme="majorHAnsi" w:cstheme="majorHAnsi"/>
          <w:sz w:val="24"/>
          <w:szCs w:val="24"/>
        </w:rPr>
        <w:t xml:space="preserve">dermed sikres </w:t>
      </w:r>
      <w:r w:rsidR="00F578E9" w:rsidRPr="00D24F0C">
        <w:rPr>
          <w:rFonts w:asciiTheme="majorHAnsi" w:hAnsiTheme="majorHAnsi" w:cstheme="majorHAnsi"/>
          <w:sz w:val="24"/>
          <w:szCs w:val="24"/>
        </w:rPr>
        <w:t>henvi</w:t>
      </w:r>
      <w:r w:rsidR="00F121A6" w:rsidRPr="00D24F0C">
        <w:rPr>
          <w:rFonts w:asciiTheme="majorHAnsi" w:hAnsiTheme="majorHAnsi" w:cstheme="majorHAnsi"/>
          <w:sz w:val="24"/>
          <w:szCs w:val="24"/>
        </w:rPr>
        <w:t>sning</w:t>
      </w:r>
      <w:r w:rsidR="00F578E9" w:rsidRPr="00D24F0C">
        <w:rPr>
          <w:rFonts w:asciiTheme="majorHAnsi" w:hAnsiTheme="majorHAnsi" w:cstheme="majorHAnsi"/>
          <w:sz w:val="24"/>
          <w:szCs w:val="24"/>
        </w:rPr>
        <w:t xml:space="preserve"> til barneoftalmolog straks diagnosen er satt. </w:t>
      </w:r>
      <w:r w:rsidR="00152226" w:rsidRPr="00D24F0C">
        <w:rPr>
          <w:rFonts w:asciiTheme="majorHAnsi" w:hAnsiTheme="majorHAnsi" w:cstheme="majorHAnsi"/>
          <w:sz w:val="24"/>
          <w:szCs w:val="24"/>
        </w:rPr>
        <w:t xml:space="preserve">Alle øyeleger bør ha kjennskap til </w:t>
      </w:r>
      <w:r w:rsidRPr="00D24F0C">
        <w:rPr>
          <w:rFonts w:asciiTheme="majorHAnsi" w:hAnsiTheme="majorHAnsi" w:cstheme="majorHAnsi"/>
          <w:sz w:val="24"/>
          <w:szCs w:val="24"/>
        </w:rPr>
        <w:t xml:space="preserve">Sticklers og </w:t>
      </w:r>
      <w:r w:rsidR="00887A2E" w:rsidRPr="00D24F0C">
        <w:rPr>
          <w:rFonts w:asciiTheme="majorHAnsi" w:hAnsiTheme="majorHAnsi" w:cstheme="majorHAnsi"/>
          <w:sz w:val="24"/>
          <w:szCs w:val="24"/>
        </w:rPr>
        <w:t xml:space="preserve">Vitreoretinopati </w:t>
      </w:r>
      <w:r w:rsidR="00A37D15" w:rsidRPr="00D24F0C">
        <w:rPr>
          <w:rFonts w:asciiTheme="majorHAnsi" w:hAnsiTheme="majorHAnsi" w:cstheme="majorHAnsi"/>
          <w:i/>
          <w:iCs/>
          <w:sz w:val="24"/>
          <w:szCs w:val="24"/>
        </w:rPr>
        <w:t>(vitre</w:t>
      </w:r>
      <w:r w:rsidR="00887A2E" w:rsidRPr="00D24F0C">
        <w:rPr>
          <w:rFonts w:asciiTheme="majorHAnsi" w:hAnsiTheme="majorHAnsi" w:cstheme="majorHAnsi"/>
          <w:i/>
          <w:iCs/>
          <w:sz w:val="24"/>
          <w:szCs w:val="24"/>
        </w:rPr>
        <w:t xml:space="preserve">us degenerasjon og </w:t>
      </w:r>
      <w:r w:rsidR="00DF0810" w:rsidRPr="00D24F0C">
        <w:rPr>
          <w:rFonts w:asciiTheme="majorHAnsi" w:hAnsiTheme="majorHAnsi" w:cstheme="majorHAnsi"/>
          <w:i/>
          <w:iCs/>
          <w:sz w:val="24"/>
          <w:szCs w:val="24"/>
        </w:rPr>
        <w:t xml:space="preserve">høy risiko for </w:t>
      </w:r>
      <w:r w:rsidR="00887A2E" w:rsidRPr="00D24F0C">
        <w:rPr>
          <w:rFonts w:asciiTheme="majorHAnsi" w:hAnsiTheme="majorHAnsi" w:cstheme="majorHAnsi"/>
          <w:i/>
          <w:iCs/>
          <w:sz w:val="24"/>
          <w:szCs w:val="24"/>
        </w:rPr>
        <w:t>netthinneløsning</w:t>
      </w:r>
      <w:r w:rsidR="00425A3D" w:rsidRPr="00D24F0C">
        <w:rPr>
          <w:rFonts w:asciiTheme="majorHAnsi" w:hAnsiTheme="majorHAnsi" w:cstheme="majorHAnsi"/>
          <w:i/>
          <w:iCs/>
          <w:sz w:val="24"/>
          <w:szCs w:val="24"/>
        </w:rPr>
        <w:t>)</w:t>
      </w:r>
      <w:r w:rsidR="006303F8" w:rsidRPr="00D24F0C">
        <w:rPr>
          <w:rFonts w:asciiTheme="majorHAnsi" w:hAnsiTheme="majorHAnsi" w:cstheme="majorHAnsi"/>
          <w:sz w:val="24"/>
          <w:szCs w:val="24"/>
        </w:rPr>
        <w:t>, men det</w:t>
      </w:r>
      <w:r w:rsidR="00425A3D" w:rsidRPr="00D24F0C">
        <w:rPr>
          <w:rFonts w:asciiTheme="majorHAnsi" w:hAnsiTheme="majorHAnsi" w:cstheme="majorHAnsi"/>
          <w:sz w:val="24"/>
          <w:szCs w:val="24"/>
        </w:rPr>
        <w:t xml:space="preserve"> kreves </w:t>
      </w:r>
      <w:r w:rsidR="00A815FC" w:rsidRPr="00D24F0C">
        <w:rPr>
          <w:rFonts w:asciiTheme="majorHAnsi" w:hAnsiTheme="majorHAnsi" w:cstheme="majorHAnsi"/>
          <w:sz w:val="24"/>
          <w:szCs w:val="24"/>
        </w:rPr>
        <w:t>imidlertid</w:t>
      </w:r>
      <w:r w:rsidRPr="00D24F0C">
        <w:rPr>
          <w:rFonts w:asciiTheme="majorHAnsi" w:hAnsiTheme="majorHAnsi" w:cstheme="majorHAnsi"/>
          <w:sz w:val="24"/>
          <w:szCs w:val="24"/>
        </w:rPr>
        <w:t xml:space="preserve"> </w:t>
      </w:r>
      <w:r w:rsidR="00425A3D" w:rsidRPr="00D24F0C">
        <w:rPr>
          <w:rFonts w:asciiTheme="majorHAnsi" w:hAnsiTheme="majorHAnsi" w:cstheme="majorHAnsi"/>
          <w:sz w:val="24"/>
          <w:szCs w:val="24"/>
        </w:rPr>
        <w:t>ekspertkunnskap for å kunne stille diagnosen</w:t>
      </w:r>
      <w:r w:rsidR="00A815FC" w:rsidRPr="00D24F0C">
        <w:rPr>
          <w:rFonts w:asciiTheme="majorHAnsi" w:hAnsiTheme="majorHAnsi" w:cstheme="majorHAnsi"/>
          <w:sz w:val="24"/>
          <w:szCs w:val="24"/>
        </w:rPr>
        <w:t xml:space="preserve"> på bakgrunn av utseende på vitreus </w:t>
      </w:r>
      <w:r w:rsidR="00F121A6" w:rsidRPr="00D24F0C">
        <w:rPr>
          <w:rFonts w:asciiTheme="majorHAnsi" w:hAnsiTheme="majorHAnsi" w:cstheme="majorHAnsi"/>
          <w:sz w:val="24"/>
          <w:szCs w:val="24"/>
        </w:rPr>
        <w:t xml:space="preserve">samt å kunne </w:t>
      </w:r>
      <w:r w:rsidR="00A815FC" w:rsidRPr="00D24F0C">
        <w:rPr>
          <w:rFonts w:asciiTheme="majorHAnsi" w:hAnsiTheme="majorHAnsi" w:cstheme="majorHAnsi"/>
          <w:sz w:val="24"/>
          <w:szCs w:val="24"/>
        </w:rPr>
        <w:t xml:space="preserve">gi </w:t>
      </w:r>
      <w:r w:rsidR="004A74FE" w:rsidRPr="00D24F0C">
        <w:rPr>
          <w:rFonts w:asciiTheme="majorHAnsi" w:hAnsiTheme="majorHAnsi" w:cstheme="majorHAnsi"/>
          <w:sz w:val="24"/>
          <w:szCs w:val="24"/>
        </w:rPr>
        <w:t xml:space="preserve">profylaktisk </w:t>
      </w:r>
      <w:r w:rsidR="00425A3D" w:rsidRPr="00D24F0C">
        <w:rPr>
          <w:rFonts w:asciiTheme="majorHAnsi" w:hAnsiTheme="majorHAnsi" w:cstheme="majorHAnsi"/>
          <w:sz w:val="24"/>
          <w:szCs w:val="24"/>
        </w:rPr>
        <w:t>behandling</w:t>
      </w:r>
      <w:r w:rsidR="00F578E9" w:rsidRPr="00D24F0C">
        <w:rPr>
          <w:rFonts w:asciiTheme="majorHAnsi" w:hAnsiTheme="majorHAnsi" w:cstheme="majorHAnsi"/>
          <w:sz w:val="24"/>
          <w:szCs w:val="24"/>
        </w:rPr>
        <w:t xml:space="preserve">. </w:t>
      </w:r>
      <w:r w:rsidR="006B1A95" w:rsidRPr="00D24F0C">
        <w:rPr>
          <w:rFonts w:asciiTheme="majorHAnsi" w:hAnsiTheme="majorHAnsi" w:cstheme="majorHAnsi"/>
          <w:sz w:val="24"/>
          <w:szCs w:val="24"/>
        </w:rPr>
        <w:t xml:space="preserve">Denne typen ikke-diabetisk vitreoretinopati </w:t>
      </w:r>
      <w:r w:rsidR="006B1A95" w:rsidRPr="00D24F0C">
        <w:rPr>
          <w:rFonts w:asciiTheme="majorHAnsi" w:hAnsiTheme="majorHAnsi" w:cstheme="majorHAnsi"/>
          <w:i/>
          <w:iCs/>
          <w:sz w:val="24"/>
          <w:szCs w:val="24"/>
        </w:rPr>
        <w:t>(sykdom i glasslegemet og netthinnen)</w:t>
      </w:r>
      <w:r w:rsidR="006B1A95" w:rsidRPr="00D24F0C">
        <w:rPr>
          <w:rFonts w:asciiTheme="majorHAnsi" w:hAnsiTheme="majorHAnsi" w:cstheme="majorHAnsi"/>
          <w:sz w:val="24"/>
          <w:szCs w:val="24"/>
        </w:rPr>
        <w:t xml:space="preserve"> kan lett bli oversett </w:t>
      </w:r>
      <w:r w:rsidR="00626BC0" w:rsidRPr="00D24F0C">
        <w:rPr>
          <w:rFonts w:asciiTheme="majorHAnsi" w:hAnsiTheme="majorHAnsi" w:cstheme="majorHAnsi"/>
          <w:sz w:val="24"/>
          <w:szCs w:val="24"/>
        </w:rPr>
        <w:t>hos</w:t>
      </w:r>
      <w:r w:rsidR="006B1A95" w:rsidRPr="00D24F0C">
        <w:rPr>
          <w:rFonts w:asciiTheme="majorHAnsi" w:hAnsiTheme="majorHAnsi" w:cstheme="majorHAnsi"/>
          <w:sz w:val="24"/>
          <w:szCs w:val="24"/>
        </w:rPr>
        <w:t xml:space="preserve"> </w:t>
      </w:r>
      <w:r w:rsidR="009043BC" w:rsidRPr="00D24F0C">
        <w:rPr>
          <w:rFonts w:asciiTheme="majorHAnsi" w:hAnsiTheme="majorHAnsi" w:cstheme="majorHAnsi"/>
          <w:sz w:val="24"/>
          <w:szCs w:val="24"/>
        </w:rPr>
        <w:t xml:space="preserve">en </w:t>
      </w:r>
      <w:r w:rsidR="00626BC0" w:rsidRPr="00D24F0C">
        <w:rPr>
          <w:rFonts w:asciiTheme="majorHAnsi" w:hAnsiTheme="majorHAnsi" w:cstheme="majorHAnsi"/>
          <w:sz w:val="24"/>
          <w:szCs w:val="24"/>
        </w:rPr>
        <w:t xml:space="preserve">lokal </w:t>
      </w:r>
      <w:r w:rsidR="006B1A95" w:rsidRPr="00D24F0C">
        <w:rPr>
          <w:rFonts w:asciiTheme="majorHAnsi" w:hAnsiTheme="majorHAnsi" w:cstheme="majorHAnsi"/>
          <w:sz w:val="24"/>
          <w:szCs w:val="24"/>
        </w:rPr>
        <w:t>øyelege</w:t>
      </w:r>
      <w:r w:rsidR="00F578E9" w:rsidRPr="00D24F0C">
        <w:rPr>
          <w:rFonts w:asciiTheme="majorHAnsi" w:hAnsiTheme="majorHAnsi" w:cstheme="majorHAnsi"/>
          <w:sz w:val="24"/>
          <w:szCs w:val="24"/>
        </w:rPr>
        <w:t>,</w:t>
      </w:r>
      <w:r w:rsidR="00626BC0" w:rsidRPr="00D24F0C">
        <w:rPr>
          <w:rFonts w:asciiTheme="majorHAnsi" w:hAnsiTheme="majorHAnsi" w:cstheme="majorHAnsi"/>
          <w:sz w:val="24"/>
          <w:szCs w:val="24"/>
        </w:rPr>
        <w:t xml:space="preserve"> </w:t>
      </w:r>
      <w:r w:rsidR="00870E92" w:rsidRPr="00D24F0C">
        <w:rPr>
          <w:rFonts w:asciiTheme="majorHAnsi" w:hAnsiTheme="majorHAnsi" w:cstheme="majorHAnsi"/>
          <w:sz w:val="24"/>
          <w:szCs w:val="24"/>
        </w:rPr>
        <w:t xml:space="preserve">og </w:t>
      </w:r>
      <w:r w:rsidR="006156C8" w:rsidRPr="00D24F0C">
        <w:rPr>
          <w:rFonts w:asciiTheme="majorHAnsi" w:hAnsiTheme="majorHAnsi" w:cstheme="majorHAnsi"/>
          <w:sz w:val="24"/>
          <w:szCs w:val="24"/>
        </w:rPr>
        <w:t xml:space="preserve">da </w:t>
      </w:r>
      <w:r w:rsidR="00626BC0" w:rsidRPr="00D24F0C">
        <w:rPr>
          <w:rFonts w:asciiTheme="majorHAnsi" w:hAnsiTheme="majorHAnsi" w:cstheme="majorHAnsi"/>
          <w:sz w:val="24"/>
          <w:szCs w:val="24"/>
        </w:rPr>
        <w:t>særlig hos voksne</w:t>
      </w:r>
      <w:r w:rsidR="006B1A95" w:rsidRPr="00D24F0C">
        <w:rPr>
          <w:rFonts w:asciiTheme="majorHAnsi" w:hAnsiTheme="majorHAnsi" w:cstheme="majorHAnsi"/>
          <w:sz w:val="24"/>
          <w:szCs w:val="24"/>
        </w:rPr>
        <w:t xml:space="preserve">. Den alvorlige </w:t>
      </w:r>
      <w:r w:rsidR="00A018BE" w:rsidRPr="00D24F0C">
        <w:rPr>
          <w:rFonts w:asciiTheme="majorHAnsi" w:hAnsiTheme="majorHAnsi" w:cstheme="majorHAnsi"/>
          <w:sz w:val="24"/>
          <w:szCs w:val="24"/>
        </w:rPr>
        <w:t>netthinnesykdommen</w:t>
      </w:r>
      <w:r w:rsidR="006B1A95" w:rsidRPr="00D24F0C">
        <w:rPr>
          <w:rFonts w:asciiTheme="majorHAnsi" w:hAnsiTheme="majorHAnsi" w:cstheme="majorHAnsi"/>
          <w:sz w:val="24"/>
          <w:szCs w:val="24"/>
        </w:rPr>
        <w:t xml:space="preserve"> er avhengig av faste kontroller hos </w:t>
      </w:r>
      <w:r w:rsidR="00F44E14" w:rsidRPr="00D24F0C">
        <w:rPr>
          <w:rFonts w:asciiTheme="majorHAnsi" w:hAnsiTheme="majorHAnsi" w:cstheme="majorHAnsi"/>
          <w:sz w:val="24"/>
          <w:szCs w:val="24"/>
        </w:rPr>
        <w:t xml:space="preserve">øyelegespesialist eller </w:t>
      </w:r>
      <w:r w:rsidR="006B1A95" w:rsidRPr="00D24F0C">
        <w:rPr>
          <w:rFonts w:asciiTheme="majorHAnsi" w:hAnsiTheme="majorHAnsi" w:cstheme="majorHAnsi"/>
          <w:sz w:val="24"/>
          <w:szCs w:val="24"/>
        </w:rPr>
        <w:t xml:space="preserve">netthinnekirurg med </w:t>
      </w:r>
      <w:r w:rsidR="00E3550A" w:rsidRPr="00D24F0C">
        <w:rPr>
          <w:rFonts w:asciiTheme="majorHAnsi" w:hAnsiTheme="majorHAnsi" w:cstheme="majorHAnsi"/>
          <w:sz w:val="24"/>
          <w:szCs w:val="24"/>
        </w:rPr>
        <w:t>nødvendig</w:t>
      </w:r>
      <w:r w:rsidR="006B1A95" w:rsidRPr="00D24F0C">
        <w:rPr>
          <w:rFonts w:asciiTheme="majorHAnsi" w:hAnsiTheme="majorHAnsi" w:cstheme="majorHAnsi"/>
          <w:sz w:val="24"/>
          <w:szCs w:val="24"/>
        </w:rPr>
        <w:t xml:space="preserve"> </w:t>
      </w:r>
      <w:r w:rsidR="00F07C99" w:rsidRPr="00D24F0C">
        <w:rPr>
          <w:rFonts w:asciiTheme="majorHAnsi" w:hAnsiTheme="majorHAnsi" w:cstheme="majorHAnsi"/>
          <w:sz w:val="24"/>
          <w:szCs w:val="24"/>
        </w:rPr>
        <w:t>ekspertise</w:t>
      </w:r>
      <w:r w:rsidR="000562E3" w:rsidRPr="00D24F0C">
        <w:rPr>
          <w:rFonts w:asciiTheme="majorHAnsi" w:hAnsiTheme="majorHAnsi" w:cstheme="majorHAnsi"/>
          <w:sz w:val="24"/>
          <w:szCs w:val="24"/>
        </w:rPr>
        <w:t>.</w:t>
      </w:r>
      <w:r w:rsidR="004C70BA" w:rsidRPr="00D24F0C">
        <w:rPr>
          <w:rFonts w:asciiTheme="majorHAnsi" w:hAnsiTheme="majorHAnsi" w:cstheme="majorHAnsi"/>
          <w:sz w:val="24"/>
          <w:szCs w:val="24"/>
        </w:rPr>
        <w:t xml:space="preserve"> </w:t>
      </w:r>
      <w:r w:rsidR="006B1A95" w:rsidRPr="00D24F0C">
        <w:rPr>
          <w:rFonts w:asciiTheme="majorHAnsi" w:hAnsiTheme="majorHAnsi" w:cstheme="majorHAnsi"/>
          <w:sz w:val="24"/>
          <w:szCs w:val="24"/>
        </w:rPr>
        <w:t xml:space="preserve">Det er svært få øyelegespesialister og netthinnekirurger </w:t>
      </w:r>
      <w:r w:rsidR="00A018BE" w:rsidRPr="00D24F0C">
        <w:rPr>
          <w:rFonts w:asciiTheme="majorHAnsi" w:hAnsiTheme="majorHAnsi" w:cstheme="majorHAnsi"/>
          <w:sz w:val="24"/>
          <w:szCs w:val="24"/>
        </w:rPr>
        <w:t xml:space="preserve">som har </w:t>
      </w:r>
      <w:r w:rsidR="00F07C99" w:rsidRPr="00D24F0C">
        <w:rPr>
          <w:rFonts w:asciiTheme="majorHAnsi" w:hAnsiTheme="majorHAnsi" w:cstheme="majorHAnsi"/>
          <w:sz w:val="24"/>
          <w:szCs w:val="24"/>
        </w:rPr>
        <w:t>denne</w:t>
      </w:r>
      <w:r w:rsidR="00E0571B" w:rsidRPr="00D24F0C">
        <w:rPr>
          <w:rFonts w:asciiTheme="majorHAnsi" w:hAnsiTheme="majorHAnsi" w:cstheme="majorHAnsi"/>
          <w:sz w:val="24"/>
          <w:szCs w:val="24"/>
        </w:rPr>
        <w:t xml:space="preserve"> </w:t>
      </w:r>
      <w:r w:rsidR="00F07C99" w:rsidRPr="00D24F0C">
        <w:rPr>
          <w:rFonts w:asciiTheme="majorHAnsi" w:hAnsiTheme="majorHAnsi" w:cstheme="majorHAnsi"/>
          <w:sz w:val="24"/>
          <w:szCs w:val="24"/>
        </w:rPr>
        <w:t>ekspertisen</w:t>
      </w:r>
      <w:r w:rsidR="002964CD" w:rsidRPr="00D24F0C">
        <w:rPr>
          <w:rFonts w:asciiTheme="majorHAnsi" w:hAnsiTheme="majorHAnsi" w:cstheme="majorHAnsi"/>
          <w:sz w:val="24"/>
          <w:szCs w:val="24"/>
        </w:rPr>
        <w:t xml:space="preserve"> </w:t>
      </w:r>
      <w:r w:rsidR="006B1A95" w:rsidRPr="00D24F0C">
        <w:rPr>
          <w:rFonts w:asciiTheme="majorHAnsi" w:hAnsiTheme="majorHAnsi" w:cstheme="majorHAnsi"/>
          <w:sz w:val="24"/>
          <w:szCs w:val="24"/>
        </w:rPr>
        <w:t>om Stickler</w:t>
      </w:r>
      <w:r w:rsidR="002964CD" w:rsidRPr="00D24F0C">
        <w:rPr>
          <w:rFonts w:asciiTheme="majorHAnsi" w:hAnsiTheme="majorHAnsi" w:cstheme="majorHAnsi"/>
          <w:sz w:val="24"/>
          <w:szCs w:val="24"/>
        </w:rPr>
        <w:t xml:space="preserve">s øyet </w:t>
      </w:r>
      <w:r w:rsidR="006B1A95" w:rsidRPr="00D24F0C">
        <w:rPr>
          <w:rFonts w:asciiTheme="majorHAnsi" w:hAnsiTheme="majorHAnsi" w:cstheme="majorHAnsi"/>
          <w:sz w:val="24"/>
          <w:szCs w:val="24"/>
        </w:rPr>
        <w:t>i Norge. D</w:t>
      </w:r>
      <w:r w:rsidR="00896026" w:rsidRPr="00D24F0C">
        <w:rPr>
          <w:rFonts w:asciiTheme="majorHAnsi" w:hAnsiTheme="majorHAnsi" w:cstheme="majorHAnsi"/>
          <w:sz w:val="24"/>
          <w:szCs w:val="24"/>
        </w:rPr>
        <w:t xml:space="preserve">e fleste har sitt arbeid ved de største universitetssykehusene </w:t>
      </w:r>
      <w:r w:rsidR="00D371DD" w:rsidRPr="00D24F0C">
        <w:rPr>
          <w:rFonts w:asciiTheme="majorHAnsi" w:hAnsiTheme="majorHAnsi" w:cstheme="majorHAnsi"/>
          <w:sz w:val="24"/>
          <w:szCs w:val="24"/>
        </w:rPr>
        <w:t>og/</w:t>
      </w:r>
      <w:r w:rsidR="00896026" w:rsidRPr="00D24F0C">
        <w:rPr>
          <w:rFonts w:asciiTheme="majorHAnsi" w:hAnsiTheme="majorHAnsi" w:cstheme="majorHAnsi"/>
          <w:sz w:val="24"/>
          <w:szCs w:val="24"/>
        </w:rPr>
        <w:t xml:space="preserve">eller i privat </w:t>
      </w:r>
      <w:r w:rsidR="00454F0C" w:rsidRPr="00D24F0C">
        <w:rPr>
          <w:rFonts w:asciiTheme="majorHAnsi" w:hAnsiTheme="majorHAnsi" w:cstheme="majorHAnsi"/>
          <w:sz w:val="24"/>
          <w:szCs w:val="24"/>
        </w:rPr>
        <w:t>klinikk</w:t>
      </w:r>
      <w:r w:rsidR="00896026" w:rsidRPr="00D24F0C">
        <w:rPr>
          <w:rFonts w:asciiTheme="majorHAnsi" w:hAnsiTheme="majorHAnsi" w:cstheme="majorHAnsi"/>
          <w:sz w:val="24"/>
          <w:szCs w:val="24"/>
        </w:rPr>
        <w:t xml:space="preserve">. </w:t>
      </w:r>
    </w:p>
    <w:p w14:paraId="03ED9154" w14:textId="6E0E1F44" w:rsidR="004940EE" w:rsidRPr="00D24F0C" w:rsidRDefault="00F306EF" w:rsidP="007D42AC">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u w:val="single"/>
        </w:rPr>
        <w:t xml:space="preserve">Sticklers, </w:t>
      </w:r>
      <w:r w:rsidR="00911AD5" w:rsidRPr="00D24F0C">
        <w:rPr>
          <w:rFonts w:asciiTheme="majorHAnsi" w:hAnsiTheme="majorHAnsi" w:cstheme="majorHAnsi"/>
          <w:sz w:val="24"/>
          <w:szCs w:val="24"/>
          <w:u w:val="single"/>
        </w:rPr>
        <w:t xml:space="preserve">og </w:t>
      </w:r>
      <w:r w:rsidRPr="00D24F0C">
        <w:rPr>
          <w:rFonts w:asciiTheme="majorHAnsi" w:hAnsiTheme="majorHAnsi" w:cstheme="majorHAnsi"/>
          <w:sz w:val="24"/>
          <w:szCs w:val="24"/>
          <w:u w:val="single"/>
        </w:rPr>
        <w:t xml:space="preserve">særlig type </w:t>
      </w:r>
      <w:r w:rsidR="004534CE" w:rsidRPr="00D24F0C">
        <w:rPr>
          <w:rFonts w:asciiTheme="majorHAnsi" w:hAnsiTheme="majorHAnsi" w:cstheme="majorHAnsi"/>
          <w:sz w:val="24"/>
          <w:szCs w:val="24"/>
          <w:u w:val="single"/>
        </w:rPr>
        <w:t>1, gir</w:t>
      </w:r>
      <w:r w:rsidRPr="00D24F0C">
        <w:rPr>
          <w:rFonts w:asciiTheme="majorHAnsi" w:hAnsiTheme="majorHAnsi" w:cstheme="majorHAnsi"/>
          <w:sz w:val="24"/>
          <w:szCs w:val="24"/>
          <w:u w:val="single"/>
        </w:rPr>
        <w:t xml:space="preserve"> </w:t>
      </w:r>
      <w:r w:rsidR="002A02AB" w:rsidRPr="00D24F0C">
        <w:rPr>
          <w:rFonts w:asciiTheme="majorHAnsi" w:hAnsiTheme="majorHAnsi" w:cstheme="majorHAnsi"/>
          <w:sz w:val="24"/>
          <w:szCs w:val="24"/>
          <w:u w:val="single"/>
        </w:rPr>
        <w:t>ofte degenerativ netthinnesykdom, og pasient</w:t>
      </w:r>
      <w:r w:rsidR="008611F3" w:rsidRPr="00D24F0C">
        <w:rPr>
          <w:rFonts w:asciiTheme="majorHAnsi" w:hAnsiTheme="majorHAnsi" w:cstheme="majorHAnsi"/>
          <w:sz w:val="24"/>
          <w:szCs w:val="24"/>
          <w:u w:val="single"/>
        </w:rPr>
        <w:t>gruppen</w:t>
      </w:r>
      <w:r w:rsidR="002A02AB" w:rsidRPr="00D24F0C">
        <w:rPr>
          <w:rFonts w:asciiTheme="majorHAnsi" w:hAnsiTheme="majorHAnsi" w:cstheme="majorHAnsi"/>
          <w:sz w:val="24"/>
          <w:szCs w:val="24"/>
          <w:u w:val="single"/>
        </w:rPr>
        <w:t xml:space="preserve"> </w:t>
      </w:r>
      <w:r w:rsidR="00887A2E" w:rsidRPr="00D24F0C">
        <w:rPr>
          <w:rFonts w:asciiTheme="majorHAnsi" w:hAnsiTheme="majorHAnsi" w:cstheme="majorHAnsi"/>
          <w:sz w:val="24"/>
          <w:szCs w:val="24"/>
          <w:u w:val="single"/>
        </w:rPr>
        <w:t xml:space="preserve">med denne </w:t>
      </w:r>
      <w:r w:rsidR="008611F3" w:rsidRPr="00D24F0C">
        <w:rPr>
          <w:rFonts w:asciiTheme="majorHAnsi" w:hAnsiTheme="majorHAnsi" w:cstheme="majorHAnsi"/>
          <w:sz w:val="24"/>
          <w:szCs w:val="24"/>
          <w:u w:val="single"/>
        </w:rPr>
        <w:t xml:space="preserve">diagnosen </w:t>
      </w:r>
      <w:r w:rsidR="002A02AB" w:rsidRPr="00D24F0C">
        <w:rPr>
          <w:rFonts w:asciiTheme="majorHAnsi" w:hAnsiTheme="majorHAnsi" w:cstheme="majorHAnsi"/>
          <w:sz w:val="24"/>
          <w:szCs w:val="24"/>
          <w:u w:val="single"/>
        </w:rPr>
        <w:t xml:space="preserve">trenger </w:t>
      </w:r>
      <w:r w:rsidR="00EC6531" w:rsidRPr="00D24F0C">
        <w:rPr>
          <w:rFonts w:asciiTheme="majorHAnsi" w:hAnsiTheme="majorHAnsi" w:cstheme="majorHAnsi"/>
          <w:sz w:val="24"/>
          <w:szCs w:val="24"/>
          <w:u w:val="single"/>
        </w:rPr>
        <w:t>faste kontroller, og</w:t>
      </w:r>
      <w:r w:rsidR="00887A2E" w:rsidRPr="00D24F0C">
        <w:rPr>
          <w:rFonts w:asciiTheme="majorHAnsi" w:hAnsiTheme="majorHAnsi" w:cstheme="majorHAnsi"/>
          <w:sz w:val="24"/>
          <w:szCs w:val="24"/>
          <w:u w:val="single"/>
        </w:rPr>
        <w:t xml:space="preserve"> </w:t>
      </w:r>
      <w:r w:rsidR="002A02AB" w:rsidRPr="00D24F0C">
        <w:rPr>
          <w:rFonts w:asciiTheme="majorHAnsi" w:hAnsiTheme="majorHAnsi" w:cstheme="majorHAnsi"/>
          <w:sz w:val="24"/>
          <w:szCs w:val="24"/>
          <w:u w:val="single"/>
        </w:rPr>
        <w:t xml:space="preserve">langsiktig oppfølging for å </w:t>
      </w:r>
      <w:r w:rsidR="00E15BE9" w:rsidRPr="00D24F0C">
        <w:rPr>
          <w:rFonts w:asciiTheme="majorHAnsi" w:hAnsiTheme="majorHAnsi" w:cstheme="majorHAnsi"/>
          <w:sz w:val="24"/>
          <w:szCs w:val="24"/>
          <w:u w:val="single"/>
        </w:rPr>
        <w:t>for</w:t>
      </w:r>
      <w:r w:rsidR="002A02AB" w:rsidRPr="00D24F0C">
        <w:rPr>
          <w:rFonts w:asciiTheme="majorHAnsi" w:hAnsiTheme="majorHAnsi" w:cstheme="majorHAnsi"/>
          <w:sz w:val="24"/>
          <w:szCs w:val="24"/>
          <w:u w:val="single"/>
        </w:rPr>
        <w:t xml:space="preserve">hindre blindhet og andre alvorlige </w:t>
      </w:r>
      <w:r w:rsidR="00D542E8" w:rsidRPr="00D24F0C">
        <w:rPr>
          <w:rFonts w:asciiTheme="majorHAnsi" w:hAnsiTheme="majorHAnsi" w:cstheme="majorHAnsi"/>
          <w:sz w:val="24"/>
          <w:szCs w:val="24"/>
          <w:u w:val="single"/>
        </w:rPr>
        <w:t>komplikasjoner med synet</w:t>
      </w:r>
      <w:r w:rsidR="002A02AB" w:rsidRPr="00D24F0C">
        <w:rPr>
          <w:rFonts w:asciiTheme="majorHAnsi" w:hAnsiTheme="majorHAnsi" w:cstheme="majorHAnsi"/>
          <w:sz w:val="24"/>
          <w:szCs w:val="24"/>
          <w:u w:val="single"/>
        </w:rPr>
        <w:t xml:space="preserve">. </w:t>
      </w:r>
      <w:r w:rsidR="000D57D4" w:rsidRPr="00D24F0C">
        <w:rPr>
          <w:rFonts w:asciiTheme="majorHAnsi" w:hAnsiTheme="majorHAnsi" w:cstheme="majorHAnsi"/>
          <w:sz w:val="24"/>
          <w:szCs w:val="24"/>
        </w:rPr>
        <w:t xml:space="preserve"> Vi </w:t>
      </w:r>
      <w:r w:rsidR="00665186" w:rsidRPr="00D24F0C">
        <w:rPr>
          <w:rFonts w:asciiTheme="majorHAnsi" w:hAnsiTheme="majorHAnsi" w:cstheme="majorHAnsi"/>
          <w:sz w:val="24"/>
          <w:szCs w:val="24"/>
        </w:rPr>
        <w:t>mener</w:t>
      </w:r>
      <w:r w:rsidR="000D57D4" w:rsidRPr="00D24F0C">
        <w:rPr>
          <w:rFonts w:asciiTheme="majorHAnsi" w:hAnsiTheme="majorHAnsi" w:cstheme="majorHAnsi"/>
          <w:sz w:val="24"/>
          <w:szCs w:val="24"/>
        </w:rPr>
        <w:t xml:space="preserve"> at Ø</w:t>
      </w:r>
      <w:r w:rsidR="006B1A95" w:rsidRPr="00D24F0C">
        <w:rPr>
          <w:rFonts w:asciiTheme="majorHAnsi" w:hAnsiTheme="majorHAnsi" w:cstheme="majorHAnsi"/>
          <w:sz w:val="24"/>
          <w:szCs w:val="24"/>
        </w:rPr>
        <w:t xml:space="preserve">yelegespesialister og </w:t>
      </w:r>
      <w:r w:rsidR="006B1A95" w:rsidRPr="00D24F0C">
        <w:rPr>
          <w:rFonts w:asciiTheme="majorHAnsi" w:hAnsiTheme="majorHAnsi" w:cstheme="majorHAnsi"/>
          <w:sz w:val="24"/>
          <w:szCs w:val="24"/>
        </w:rPr>
        <w:lastRenderedPageBreak/>
        <w:t xml:space="preserve">netthinnekirurger som skal </w:t>
      </w:r>
      <w:r w:rsidR="00D879F3" w:rsidRPr="00D24F0C">
        <w:rPr>
          <w:rFonts w:asciiTheme="majorHAnsi" w:hAnsiTheme="majorHAnsi" w:cstheme="majorHAnsi"/>
          <w:sz w:val="24"/>
          <w:szCs w:val="24"/>
        </w:rPr>
        <w:t>ha ansvar for oppfølging</w:t>
      </w:r>
      <w:r w:rsidR="009C603A" w:rsidRPr="00D24F0C">
        <w:rPr>
          <w:rFonts w:asciiTheme="majorHAnsi" w:hAnsiTheme="majorHAnsi" w:cstheme="majorHAnsi"/>
          <w:sz w:val="24"/>
          <w:szCs w:val="24"/>
        </w:rPr>
        <w:t xml:space="preserve"> og</w:t>
      </w:r>
      <w:r w:rsidR="00D879F3" w:rsidRPr="00D24F0C">
        <w:rPr>
          <w:rFonts w:asciiTheme="majorHAnsi" w:hAnsiTheme="majorHAnsi" w:cstheme="majorHAnsi"/>
          <w:sz w:val="24"/>
          <w:szCs w:val="24"/>
        </w:rPr>
        <w:t xml:space="preserve"> </w:t>
      </w:r>
      <w:r w:rsidR="006B1A95" w:rsidRPr="00D24F0C">
        <w:rPr>
          <w:rFonts w:asciiTheme="majorHAnsi" w:hAnsiTheme="majorHAnsi" w:cstheme="majorHAnsi"/>
          <w:sz w:val="24"/>
          <w:szCs w:val="24"/>
        </w:rPr>
        <w:t>behandl</w:t>
      </w:r>
      <w:r w:rsidR="00D879F3" w:rsidRPr="00D24F0C">
        <w:rPr>
          <w:rFonts w:asciiTheme="majorHAnsi" w:hAnsiTheme="majorHAnsi" w:cstheme="majorHAnsi"/>
          <w:sz w:val="24"/>
          <w:szCs w:val="24"/>
        </w:rPr>
        <w:t xml:space="preserve">ing </w:t>
      </w:r>
      <w:r w:rsidR="006868F6" w:rsidRPr="00D24F0C">
        <w:rPr>
          <w:rFonts w:asciiTheme="majorHAnsi" w:hAnsiTheme="majorHAnsi" w:cstheme="majorHAnsi"/>
          <w:sz w:val="24"/>
          <w:szCs w:val="24"/>
        </w:rPr>
        <w:t>av en</w:t>
      </w:r>
      <w:r w:rsidR="00D879F3" w:rsidRPr="00D24F0C">
        <w:rPr>
          <w:rFonts w:asciiTheme="majorHAnsi" w:hAnsiTheme="majorHAnsi" w:cstheme="majorHAnsi"/>
          <w:sz w:val="24"/>
          <w:szCs w:val="24"/>
        </w:rPr>
        <w:t xml:space="preserve"> </w:t>
      </w:r>
      <w:r w:rsidR="00124830" w:rsidRPr="00D24F0C">
        <w:rPr>
          <w:rFonts w:asciiTheme="majorHAnsi" w:hAnsiTheme="majorHAnsi" w:cstheme="majorHAnsi"/>
          <w:sz w:val="24"/>
          <w:szCs w:val="24"/>
        </w:rPr>
        <w:t xml:space="preserve">så kompleks arvelig netthinnesykdom </w:t>
      </w:r>
      <w:r w:rsidR="00887A2E" w:rsidRPr="00D24F0C">
        <w:rPr>
          <w:rFonts w:asciiTheme="majorHAnsi" w:hAnsiTheme="majorHAnsi" w:cstheme="majorHAnsi"/>
          <w:sz w:val="24"/>
          <w:szCs w:val="24"/>
        </w:rPr>
        <w:t>må</w:t>
      </w:r>
      <w:r w:rsidR="002A0913" w:rsidRPr="00D24F0C">
        <w:rPr>
          <w:rFonts w:asciiTheme="majorHAnsi" w:hAnsiTheme="majorHAnsi" w:cstheme="majorHAnsi"/>
          <w:sz w:val="24"/>
          <w:szCs w:val="24"/>
        </w:rPr>
        <w:t xml:space="preserve"> </w:t>
      </w:r>
      <w:r w:rsidR="006B1A95" w:rsidRPr="00D24F0C">
        <w:rPr>
          <w:rFonts w:asciiTheme="majorHAnsi" w:hAnsiTheme="majorHAnsi" w:cstheme="majorHAnsi"/>
          <w:sz w:val="24"/>
          <w:szCs w:val="24"/>
        </w:rPr>
        <w:t>h</w:t>
      </w:r>
      <w:r w:rsidR="00315705" w:rsidRPr="00D24F0C">
        <w:rPr>
          <w:rFonts w:asciiTheme="majorHAnsi" w:hAnsiTheme="majorHAnsi" w:cstheme="majorHAnsi"/>
          <w:sz w:val="24"/>
          <w:szCs w:val="24"/>
        </w:rPr>
        <w:t xml:space="preserve">a </w:t>
      </w:r>
      <w:r w:rsidR="00CA2483" w:rsidRPr="00D24F0C">
        <w:rPr>
          <w:rFonts w:asciiTheme="majorHAnsi" w:hAnsiTheme="majorHAnsi" w:cstheme="majorHAnsi"/>
          <w:sz w:val="24"/>
          <w:szCs w:val="24"/>
        </w:rPr>
        <w:t xml:space="preserve">nødvendig ekspertise </w:t>
      </w:r>
      <w:r w:rsidR="00315705" w:rsidRPr="00D24F0C">
        <w:rPr>
          <w:rFonts w:asciiTheme="majorHAnsi" w:hAnsiTheme="majorHAnsi" w:cstheme="majorHAnsi"/>
          <w:sz w:val="24"/>
          <w:szCs w:val="24"/>
        </w:rPr>
        <w:t xml:space="preserve">og erfaring med </w:t>
      </w:r>
      <w:r w:rsidR="00124830" w:rsidRPr="00D24F0C">
        <w:rPr>
          <w:rFonts w:asciiTheme="majorHAnsi" w:hAnsiTheme="majorHAnsi" w:cstheme="majorHAnsi"/>
          <w:sz w:val="24"/>
          <w:szCs w:val="24"/>
        </w:rPr>
        <w:t>Sticklers øyet</w:t>
      </w:r>
      <w:r w:rsidR="006B1A95" w:rsidRPr="00D24F0C">
        <w:rPr>
          <w:rFonts w:asciiTheme="majorHAnsi" w:hAnsiTheme="majorHAnsi" w:cstheme="majorHAnsi"/>
          <w:sz w:val="24"/>
          <w:szCs w:val="24"/>
        </w:rPr>
        <w:t>.</w:t>
      </w:r>
      <w:r w:rsidR="004534CE" w:rsidRPr="00D24F0C">
        <w:rPr>
          <w:rFonts w:asciiTheme="majorHAnsi" w:hAnsiTheme="majorHAnsi" w:cstheme="majorHAnsi"/>
          <w:sz w:val="24"/>
          <w:szCs w:val="24"/>
        </w:rPr>
        <w:t xml:space="preserve"> </w:t>
      </w:r>
      <w:r w:rsidR="00F578E9" w:rsidRPr="00D24F0C">
        <w:rPr>
          <w:rFonts w:asciiTheme="majorHAnsi" w:hAnsiTheme="majorHAnsi" w:cstheme="majorHAnsi"/>
          <w:sz w:val="24"/>
          <w:szCs w:val="24"/>
        </w:rPr>
        <w:t>Vi har flere</w:t>
      </w:r>
      <w:r w:rsidR="00665186" w:rsidRPr="00D24F0C">
        <w:rPr>
          <w:rFonts w:asciiTheme="majorHAnsi" w:hAnsiTheme="majorHAnsi" w:cstheme="majorHAnsi"/>
          <w:sz w:val="24"/>
          <w:szCs w:val="24"/>
        </w:rPr>
        <w:t xml:space="preserve"> tilfeller av at </w:t>
      </w:r>
      <w:r w:rsidR="0028410B" w:rsidRPr="00D24F0C">
        <w:rPr>
          <w:rFonts w:asciiTheme="majorHAnsi" w:hAnsiTheme="majorHAnsi" w:cstheme="majorHAnsi"/>
          <w:sz w:val="24"/>
          <w:szCs w:val="24"/>
        </w:rPr>
        <w:t xml:space="preserve">barn under 10 år </w:t>
      </w:r>
      <w:r w:rsidR="00665186" w:rsidRPr="00D24F0C">
        <w:rPr>
          <w:rFonts w:asciiTheme="majorHAnsi" w:hAnsiTheme="majorHAnsi" w:cstheme="majorHAnsi"/>
          <w:sz w:val="24"/>
          <w:szCs w:val="24"/>
        </w:rPr>
        <w:t xml:space="preserve">har </w:t>
      </w:r>
      <w:r w:rsidR="00F578E9" w:rsidRPr="00D24F0C">
        <w:rPr>
          <w:rFonts w:asciiTheme="majorHAnsi" w:hAnsiTheme="majorHAnsi" w:cstheme="majorHAnsi"/>
          <w:sz w:val="24"/>
          <w:szCs w:val="24"/>
        </w:rPr>
        <w:t>få</w:t>
      </w:r>
      <w:r w:rsidR="00911AD5" w:rsidRPr="00D24F0C">
        <w:rPr>
          <w:rFonts w:asciiTheme="majorHAnsi" w:hAnsiTheme="majorHAnsi" w:cstheme="majorHAnsi"/>
          <w:sz w:val="24"/>
          <w:szCs w:val="24"/>
        </w:rPr>
        <w:t xml:space="preserve">tt </w:t>
      </w:r>
      <w:r w:rsidR="0028410B" w:rsidRPr="00D24F0C">
        <w:rPr>
          <w:rFonts w:asciiTheme="majorHAnsi" w:hAnsiTheme="majorHAnsi" w:cstheme="majorHAnsi"/>
          <w:sz w:val="24"/>
          <w:szCs w:val="24"/>
        </w:rPr>
        <w:t xml:space="preserve">netthinneløsning, dette </w:t>
      </w:r>
      <w:r w:rsidR="00716F2B" w:rsidRPr="00D24F0C">
        <w:rPr>
          <w:rFonts w:asciiTheme="majorHAnsi" w:hAnsiTheme="majorHAnsi" w:cstheme="majorHAnsi"/>
          <w:sz w:val="24"/>
          <w:szCs w:val="24"/>
        </w:rPr>
        <w:t>bør</w:t>
      </w:r>
      <w:r w:rsidR="0028410B" w:rsidRPr="00D24F0C">
        <w:rPr>
          <w:rFonts w:asciiTheme="majorHAnsi" w:hAnsiTheme="majorHAnsi" w:cstheme="majorHAnsi"/>
          <w:sz w:val="24"/>
          <w:szCs w:val="24"/>
        </w:rPr>
        <w:t xml:space="preserve"> i større grad </w:t>
      </w:r>
      <w:r w:rsidR="00716F2B" w:rsidRPr="00D24F0C">
        <w:rPr>
          <w:rFonts w:asciiTheme="majorHAnsi" w:hAnsiTheme="majorHAnsi" w:cstheme="majorHAnsi"/>
          <w:sz w:val="24"/>
          <w:szCs w:val="24"/>
        </w:rPr>
        <w:t xml:space="preserve">kunne </w:t>
      </w:r>
      <w:r w:rsidR="0028410B" w:rsidRPr="00D24F0C">
        <w:rPr>
          <w:rFonts w:asciiTheme="majorHAnsi" w:hAnsiTheme="majorHAnsi" w:cstheme="majorHAnsi"/>
          <w:sz w:val="24"/>
          <w:szCs w:val="24"/>
        </w:rPr>
        <w:t>forebygges</w:t>
      </w:r>
      <w:r w:rsidR="00F578E9" w:rsidRPr="00D24F0C">
        <w:rPr>
          <w:rFonts w:asciiTheme="majorHAnsi" w:hAnsiTheme="majorHAnsi" w:cstheme="majorHAnsi"/>
          <w:sz w:val="24"/>
          <w:szCs w:val="24"/>
        </w:rPr>
        <w:t xml:space="preserve">. </w:t>
      </w:r>
      <w:r w:rsidR="009F46F2" w:rsidRPr="00D24F0C">
        <w:rPr>
          <w:rFonts w:asciiTheme="majorHAnsi" w:hAnsiTheme="majorHAnsi" w:cstheme="majorHAnsi"/>
          <w:sz w:val="24"/>
          <w:szCs w:val="24"/>
          <w:u w:val="single"/>
        </w:rPr>
        <w:t xml:space="preserve">Vi mener at </w:t>
      </w:r>
      <w:r w:rsidR="00D11F47" w:rsidRPr="00D24F0C">
        <w:rPr>
          <w:rFonts w:asciiTheme="majorHAnsi" w:hAnsiTheme="majorHAnsi" w:cstheme="majorHAnsi"/>
          <w:sz w:val="24"/>
          <w:szCs w:val="24"/>
          <w:u w:val="single"/>
        </w:rPr>
        <w:t>brukergruppe</w:t>
      </w:r>
      <w:r w:rsidR="00A15EF2" w:rsidRPr="00D24F0C">
        <w:rPr>
          <w:rFonts w:asciiTheme="majorHAnsi" w:hAnsiTheme="majorHAnsi" w:cstheme="majorHAnsi"/>
          <w:sz w:val="24"/>
          <w:szCs w:val="24"/>
          <w:u w:val="single"/>
        </w:rPr>
        <w:t xml:space="preserve"> </w:t>
      </w:r>
      <w:r w:rsidR="009F46F2" w:rsidRPr="00D24F0C">
        <w:rPr>
          <w:rFonts w:asciiTheme="majorHAnsi" w:hAnsiTheme="majorHAnsi" w:cstheme="majorHAnsi"/>
          <w:sz w:val="24"/>
          <w:szCs w:val="24"/>
          <w:u w:val="single"/>
        </w:rPr>
        <w:t>må identifisere</w:t>
      </w:r>
      <w:r w:rsidR="00CF34D2" w:rsidRPr="00D24F0C">
        <w:rPr>
          <w:rFonts w:asciiTheme="majorHAnsi" w:hAnsiTheme="majorHAnsi" w:cstheme="majorHAnsi"/>
          <w:sz w:val="24"/>
          <w:szCs w:val="24"/>
          <w:u w:val="single"/>
        </w:rPr>
        <w:t>s</w:t>
      </w:r>
      <w:r w:rsidR="009F46F2" w:rsidRPr="00D24F0C">
        <w:rPr>
          <w:rFonts w:asciiTheme="majorHAnsi" w:hAnsiTheme="majorHAnsi" w:cstheme="majorHAnsi"/>
          <w:sz w:val="24"/>
          <w:szCs w:val="24"/>
          <w:u w:val="single"/>
        </w:rPr>
        <w:t xml:space="preserve"> før det oppstår alvorlig</w:t>
      </w:r>
      <w:r w:rsidR="00B77FF8" w:rsidRPr="00D24F0C">
        <w:rPr>
          <w:rFonts w:asciiTheme="majorHAnsi" w:hAnsiTheme="majorHAnsi" w:cstheme="majorHAnsi"/>
          <w:sz w:val="24"/>
          <w:szCs w:val="24"/>
          <w:u w:val="single"/>
        </w:rPr>
        <w:t>e</w:t>
      </w:r>
      <w:r w:rsidR="009F46F2" w:rsidRPr="00D24F0C">
        <w:rPr>
          <w:rFonts w:asciiTheme="majorHAnsi" w:hAnsiTheme="majorHAnsi" w:cstheme="majorHAnsi"/>
          <w:sz w:val="24"/>
          <w:szCs w:val="24"/>
          <w:u w:val="single"/>
        </w:rPr>
        <w:t xml:space="preserve"> sansetap, ikke minst siden det ofte oppstår kombinerte sansetap hos denne brukergruppen. </w:t>
      </w:r>
      <w:r w:rsidR="00CF34D2" w:rsidRPr="00D24F0C">
        <w:rPr>
          <w:rFonts w:asciiTheme="majorHAnsi" w:hAnsiTheme="majorHAnsi" w:cstheme="majorHAnsi"/>
          <w:sz w:val="24"/>
          <w:szCs w:val="24"/>
        </w:rPr>
        <w:t>Personer med kombinerte sansetap er mer sårbare</w:t>
      </w:r>
      <w:r w:rsidR="00AC5D84" w:rsidRPr="00D24F0C">
        <w:rPr>
          <w:rFonts w:asciiTheme="majorHAnsi" w:hAnsiTheme="majorHAnsi" w:cstheme="majorHAnsi"/>
          <w:sz w:val="24"/>
          <w:szCs w:val="24"/>
        </w:rPr>
        <w:t xml:space="preserve"> enn personer med </w:t>
      </w:r>
      <w:r w:rsidR="00F578E9" w:rsidRPr="00D24F0C">
        <w:rPr>
          <w:rFonts w:asciiTheme="majorHAnsi" w:hAnsiTheme="majorHAnsi" w:cstheme="majorHAnsi"/>
          <w:sz w:val="24"/>
          <w:szCs w:val="24"/>
        </w:rPr>
        <w:t xml:space="preserve">bare </w:t>
      </w:r>
      <w:r w:rsidR="00AC5D84" w:rsidRPr="00D24F0C">
        <w:rPr>
          <w:rFonts w:asciiTheme="majorHAnsi" w:hAnsiTheme="majorHAnsi" w:cstheme="majorHAnsi"/>
          <w:sz w:val="24"/>
          <w:szCs w:val="24"/>
        </w:rPr>
        <w:t>s</w:t>
      </w:r>
      <w:r w:rsidR="000B1EA2" w:rsidRPr="00D24F0C">
        <w:rPr>
          <w:rFonts w:asciiTheme="majorHAnsi" w:hAnsiTheme="majorHAnsi" w:cstheme="majorHAnsi"/>
          <w:sz w:val="24"/>
          <w:szCs w:val="24"/>
        </w:rPr>
        <w:t>yns</w:t>
      </w:r>
      <w:r w:rsidR="00AC5D84" w:rsidRPr="00D24F0C">
        <w:rPr>
          <w:rFonts w:asciiTheme="majorHAnsi" w:hAnsiTheme="majorHAnsi" w:cstheme="majorHAnsi"/>
          <w:sz w:val="24"/>
          <w:szCs w:val="24"/>
        </w:rPr>
        <w:t xml:space="preserve">tap. </w:t>
      </w:r>
      <w:r w:rsidR="00F742CF" w:rsidRPr="00D24F0C">
        <w:rPr>
          <w:rFonts w:asciiTheme="majorHAnsi" w:hAnsiTheme="majorHAnsi" w:cstheme="majorHAnsi"/>
          <w:sz w:val="24"/>
          <w:szCs w:val="24"/>
        </w:rPr>
        <w:t xml:space="preserve">Vi får ca. </w:t>
      </w:r>
      <w:r w:rsidR="008A67C3" w:rsidRPr="00D24F0C">
        <w:rPr>
          <w:rFonts w:asciiTheme="majorHAnsi" w:hAnsiTheme="majorHAnsi" w:cstheme="majorHAnsi"/>
          <w:sz w:val="24"/>
          <w:szCs w:val="24"/>
        </w:rPr>
        <w:t>80% av sanseinntrykkene våre</w:t>
      </w:r>
      <w:r w:rsidR="00C17DE9" w:rsidRPr="00D24F0C">
        <w:rPr>
          <w:rFonts w:asciiTheme="majorHAnsi" w:hAnsiTheme="majorHAnsi" w:cstheme="majorHAnsi"/>
          <w:sz w:val="24"/>
          <w:szCs w:val="24"/>
        </w:rPr>
        <w:t xml:space="preserve"> </w:t>
      </w:r>
      <w:r w:rsidR="00670E14" w:rsidRPr="00D24F0C">
        <w:rPr>
          <w:rFonts w:asciiTheme="majorHAnsi" w:hAnsiTheme="majorHAnsi" w:cstheme="majorHAnsi"/>
          <w:sz w:val="24"/>
          <w:szCs w:val="24"/>
        </w:rPr>
        <w:t xml:space="preserve">bare </w:t>
      </w:r>
      <w:r w:rsidR="00C17DE9" w:rsidRPr="00D24F0C">
        <w:rPr>
          <w:rFonts w:asciiTheme="majorHAnsi" w:hAnsiTheme="majorHAnsi" w:cstheme="majorHAnsi"/>
          <w:sz w:val="24"/>
          <w:szCs w:val="24"/>
        </w:rPr>
        <w:t xml:space="preserve">fra synet. </w:t>
      </w:r>
      <w:r w:rsidR="00F81D1D" w:rsidRPr="00D24F0C">
        <w:rPr>
          <w:rFonts w:asciiTheme="majorHAnsi" w:hAnsiTheme="majorHAnsi" w:cstheme="majorHAnsi"/>
          <w:sz w:val="24"/>
          <w:szCs w:val="24"/>
        </w:rPr>
        <w:t>Når</w:t>
      </w:r>
      <w:r w:rsidR="00124830" w:rsidRPr="00D24F0C">
        <w:rPr>
          <w:rFonts w:asciiTheme="majorHAnsi" w:hAnsiTheme="majorHAnsi" w:cstheme="majorHAnsi"/>
          <w:sz w:val="24"/>
          <w:szCs w:val="24"/>
        </w:rPr>
        <w:t xml:space="preserve"> </w:t>
      </w:r>
      <w:r w:rsidR="004940EE" w:rsidRPr="00D24F0C">
        <w:rPr>
          <w:rFonts w:asciiTheme="majorHAnsi" w:hAnsiTheme="majorHAnsi" w:cstheme="majorHAnsi"/>
          <w:sz w:val="24"/>
          <w:szCs w:val="24"/>
        </w:rPr>
        <w:t>degenerativt syn- og hørselstap</w:t>
      </w:r>
      <w:r w:rsidR="00124830" w:rsidRPr="00D24F0C">
        <w:rPr>
          <w:rFonts w:asciiTheme="majorHAnsi" w:hAnsiTheme="majorHAnsi" w:cstheme="majorHAnsi"/>
          <w:sz w:val="24"/>
          <w:szCs w:val="24"/>
        </w:rPr>
        <w:t xml:space="preserve"> ikke kan </w:t>
      </w:r>
      <w:r w:rsidR="00F81D1D" w:rsidRPr="00D24F0C">
        <w:rPr>
          <w:rFonts w:asciiTheme="majorHAnsi" w:hAnsiTheme="majorHAnsi" w:cstheme="majorHAnsi"/>
          <w:sz w:val="24"/>
          <w:szCs w:val="24"/>
        </w:rPr>
        <w:t xml:space="preserve">kompenseres for ved å bruke den andre sansen snakker vi </w:t>
      </w:r>
      <w:r w:rsidR="00924ACE" w:rsidRPr="00D24F0C">
        <w:rPr>
          <w:rFonts w:asciiTheme="majorHAnsi" w:hAnsiTheme="majorHAnsi" w:cstheme="majorHAnsi"/>
          <w:sz w:val="24"/>
          <w:szCs w:val="24"/>
        </w:rPr>
        <w:t xml:space="preserve">også </w:t>
      </w:r>
      <w:r w:rsidR="00F81D1D" w:rsidRPr="00D24F0C">
        <w:rPr>
          <w:rFonts w:asciiTheme="majorHAnsi" w:hAnsiTheme="majorHAnsi" w:cstheme="majorHAnsi"/>
          <w:sz w:val="24"/>
          <w:szCs w:val="24"/>
        </w:rPr>
        <w:t>om ervervet</w:t>
      </w:r>
      <w:r w:rsidR="00924ACE" w:rsidRPr="00D24F0C">
        <w:rPr>
          <w:rFonts w:asciiTheme="majorHAnsi" w:hAnsiTheme="majorHAnsi" w:cstheme="majorHAnsi"/>
          <w:sz w:val="24"/>
          <w:szCs w:val="24"/>
        </w:rPr>
        <w:t xml:space="preserve"> døvblindhet.</w:t>
      </w:r>
      <w:r w:rsidR="00147B92" w:rsidRPr="00D24F0C">
        <w:rPr>
          <w:rFonts w:asciiTheme="majorHAnsi" w:hAnsiTheme="majorHAnsi" w:cstheme="majorHAnsi"/>
          <w:sz w:val="24"/>
          <w:szCs w:val="24"/>
        </w:rPr>
        <w:t xml:space="preserve"> </w:t>
      </w:r>
    </w:p>
    <w:p w14:paraId="4174060C" w14:textId="13FC8CEE" w:rsidR="0085486E" w:rsidRPr="00D24F0C" w:rsidRDefault="008F34A3" w:rsidP="007D42AC">
      <w:pPr>
        <w:spacing w:before="100" w:beforeAutospacing="1" w:after="100" w:afterAutospacing="1"/>
        <w:rPr>
          <w:rFonts w:asciiTheme="majorHAnsi" w:hAnsiTheme="majorHAnsi" w:cstheme="majorHAnsi"/>
          <w:i/>
          <w:iCs/>
          <w:sz w:val="24"/>
          <w:szCs w:val="24"/>
        </w:rPr>
      </w:pPr>
      <w:r w:rsidRPr="00D24F0C">
        <w:rPr>
          <w:rFonts w:asciiTheme="majorHAnsi" w:hAnsiTheme="majorHAnsi" w:cstheme="majorHAnsi"/>
          <w:sz w:val="24"/>
          <w:szCs w:val="24"/>
        </w:rPr>
        <w:t xml:space="preserve">Det </w:t>
      </w:r>
      <w:r w:rsidR="003B140E" w:rsidRPr="00D24F0C">
        <w:rPr>
          <w:rFonts w:asciiTheme="majorHAnsi" w:hAnsiTheme="majorHAnsi" w:cstheme="majorHAnsi"/>
          <w:sz w:val="24"/>
          <w:szCs w:val="24"/>
        </w:rPr>
        <w:t xml:space="preserve">finnes noen med Sticklers som ikke har </w:t>
      </w:r>
      <w:r w:rsidRPr="00D24F0C">
        <w:rPr>
          <w:rFonts w:asciiTheme="majorHAnsi" w:hAnsiTheme="majorHAnsi" w:cstheme="majorHAnsi"/>
          <w:sz w:val="24"/>
          <w:szCs w:val="24"/>
        </w:rPr>
        <w:t>øyeaffekjson (</w:t>
      </w:r>
      <w:r w:rsidRPr="00D24F0C">
        <w:rPr>
          <w:rFonts w:asciiTheme="majorHAnsi" w:hAnsiTheme="majorHAnsi" w:cstheme="majorHAnsi"/>
          <w:i/>
          <w:iCs/>
          <w:sz w:val="24"/>
          <w:szCs w:val="24"/>
        </w:rPr>
        <w:t xml:space="preserve">type 3 </w:t>
      </w:r>
      <w:r w:rsidR="00B86AD1" w:rsidRPr="00D24F0C">
        <w:rPr>
          <w:rFonts w:asciiTheme="majorHAnsi" w:hAnsiTheme="majorHAnsi" w:cstheme="majorHAnsi"/>
          <w:i/>
          <w:iCs/>
          <w:sz w:val="24"/>
          <w:szCs w:val="24"/>
        </w:rPr>
        <w:t xml:space="preserve">- </w:t>
      </w:r>
      <w:r w:rsidRPr="00D24F0C">
        <w:rPr>
          <w:rFonts w:asciiTheme="majorHAnsi" w:hAnsiTheme="majorHAnsi" w:cstheme="majorHAnsi"/>
          <w:i/>
          <w:iCs/>
          <w:sz w:val="24"/>
          <w:szCs w:val="24"/>
        </w:rPr>
        <w:t>non</w:t>
      </w:r>
      <w:r w:rsidR="009453B9" w:rsidRPr="00D24F0C">
        <w:rPr>
          <w:rFonts w:asciiTheme="majorHAnsi" w:hAnsiTheme="majorHAnsi" w:cstheme="majorHAnsi"/>
          <w:i/>
          <w:iCs/>
          <w:sz w:val="24"/>
          <w:szCs w:val="24"/>
        </w:rPr>
        <w:t>-</w:t>
      </w:r>
      <w:r w:rsidRPr="00D24F0C">
        <w:rPr>
          <w:rFonts w:asciiTheme="majorHAnsi" w:hAnsiTheme="majorHAnsi" w:cstheme="majorHAnsi"/>
          <w:i/>
          <w:iCs/>
          <w:sz w:val="24"/>
          <w:szCs w:val="24"/>
        </w:rPr>
        <w:t>okular</w:t>
      </w:r>
      <w:r w:rsidRPr="00D24F0C">
        <w:rPr>
          <w:rFonts w:asciiTheme="majorHAnsi" w:hAnsiTheme="majorHAnsi" w:cstheme="majorHAnsi"/>
          <w:sz w:val="24"/>
          <w:szCs w:val="24"/>
        </w:rPr>
        <w:t xml:space="preserve">), men de som har </w:t>
      </w:r>
      <w:r w:rsidR="0028465E" w:rsidRPr="00D24F0C">
        <w:rPr>
          <w:rFonts w:asciiTheme="majorHAnsi" w:hAnsiTheme="majorHAnsi" w:cstheme="majorHAnsi"/>
          <w:sz w:val="24"/>
          <w:szCs w:val="24"/>
        </w:rPr>
        <w:t xml:space="preserve">det </w:t>
      </w:r>
      <w:r w:rsidRPr="00D24F0C">
        <w:rPr>
          <w:rFonts w:asciiTheme="majorHAnsi" w:hAnsiTheme="majorHAnsi" w:cstheme="majorHAnsi"/>
          <w:sz w:val="24"/>
          <w:szCs w:val="24"/>
        </w:rPr>
        <w:t>er oftest født med et eller flere symptomer</w:t>
      </w:r>
      <w:r w:rsidR="00124830" w:rsidRPr="00D24F0C">
        <w:rPr>
          <w:rFonts w:asciiTheme="majorHAnsi" w:hAnsiTheme="majorHAnsi" w:cstheme="majorHAnsi"/>
          <w:sz w:val="24"/>
          <w:szCs w:val="24"/>
        </w:rPr>
        <w:t xml:space="preserve"> i tillegg til vitreoretinopati (</w:t>
      </w:r>
      <w:r w:rsidR="0054124A" w:rsidRPr="00D24F0C">
        <w:rPr>
          <w:rFonts w:asciiTheme="majorHAnsi" w:hAnsiTheme="majorHAnsi" w:cstheme="majorHAnsi"/>
          <w:i/>
          <w:iCs/>
          <w:sz w:val="24"/>
          <w:szCs w:val="24"/>
        </w:rPr>
        <w:t>sykdom i glasslegemet og netthinnen</w:t>
      </w:r>
      <w:r w:rsidR="00124830" w:rsidRPr="00D24F0C">
        <w:rPr>
          <w:rFonts w:asciiTheme="majorHAnsi" w:hAnsiTheme="majorHAnsi" w:cstheme="majorHAnsi"/>
          <w:i/>
          <w:iCs/>
          <w:sz w:val="24"/>
          <w:szCs w:val="24"/>
        </w:rPr>
        <w:t>)</w:t>
      </w:r>
      <w:r w:rsidRPr="00D24F0C">
        <w:rPr>
          <w:rFonts w:asciiTheme="majorHAnsi" w:hAnsiTheme="majorHAnsi" w:cstheme="majorHAnsi"/>
          <w:i/>
          <w:iCs/>
          <w:sz w:val="24"/>
          <w:szCs w:val="24"/>
        </w:rPr>
        <w:t>.</w:t>
      </w:r>
      <w:r w:rsidRPr="00D24F0C">
        <w:rPr>
          <w:rFonts w:asciiTheme="majorHAnsi" w:hAnsiTheme="majorHAnsi" w:cstheme="majorHAnsi"/>
          <w:sz w:val="24"/>
          <w:szCs w:val="24"/>
        </w:rPr>
        <w:t xml:space="preserve"> Det kan være medfødt øyeproblematikk som høygradig nærsynthet </w:t>
      </w:r>
      <w:r w:rsidRPr="00D24F0C">
        <w:rPr>
          <w:rFonts w:asciiTheme="majorHAnsi" w:hAnsiTheme="majorHAnsi" w:cstheme="majorHAnsi"/>
          <w:i/>
          <w:iCs/>
          <w:sz w:val="24"/>
          <w:szCs w:val="24"/>
        </w:rPr>
        <w:t xml:space="preserve">(det er </w:t>
      </w:r>
      <w:r w:rsidR="0061709D" w:rsidRPr="00D24F0C">
        <w:rPr>
          <w:rFonts w:asciiTheme="majorHAnsi" w:hAnsiTheme="majorHAnsi" w:cstheme="majorHAnsi"/>
          <w:i/>
          <w:iCs/>
          <w:sz w:val="24"/>
          <w:szCs w:val="24"/>
        </w:rPr>
        <w:t>unntaksvis</w:t>
      </w:r>
      <w:r w:rsidRPr="00D24F0C">
        <w:rPr>
          <w:rFonts w:asciiTheme="majorHAnsi" w:hAnsiTheme="majorHAnsi" w:cstheme="majorHAnsi"/>
          <w:i/>
          <w:iCs/>
          <w:sz w:val="24"/>
          <w:szCs w:val="24"/>
        </w:rPr>
        <w:t xml:space="preserve"> </w:t>
      </w:r>
      <w:r w:rsidR="0061709D" w:rsidRPr="00D24F0C">
        <w:rPr>
          <w:rFonts w:asciiTheme="majorHAnsi" w:hAnsiTheme="majorHAnsi" w:cstheme="majorHAnsi"/>
          <w:i/>
          <w:iCs/>
          <w:sz w:val="24"/>
          <w:szCs w:val="24"/>
        </w:rPr>
        <w:t xml:space="preserve">også observert </w:t>
      </w:r>
      <w:r w:rsidRPr="00D24F0C">
        <w:rPr>
          <w:rFonts w:asciiTheme="majorHAnsi" w:hAnsiTheme="majorHAnsi" w:cstheme="majorHAnsi"/>
          <w:i/>
          <w:iCs/>
          <w:sz w:val="24"/>
          <w:szCs w:val="24"/>
        </w:rPr>
        <w:t>tilfeller av langsynthet)</w:t>
      </w:r>
      <w:r w:rsidRPr="00D24F0C">
        <w:rPr>
          <w:rFonts w:asciiTheme="majorHAnsi" w:hAnsiTheme="majorHAnsi" w:cstheme="majorHAnsi"/>
          <w:sz w:val="24"/>
          <w:szCs w:val="24"/>
        </w:rPr>
        <w:t xml:space="preserve">, amblyopi </w:t>
      </w:r>
      <w:r w:rsidRPr="00D24F0C">
        <w:rPr>
          <w:rFonts w:asciiTheme="majorHAnsi" w:hAnsiTheme="majorHAnsi" w:cstheme="majorHAnsi"/>
          <w:i/>
          <w:iCs/>
          <w:sz w:val="24"/>
          <w:szCs w:val="24"/>
        </w:rPr>
        <w:t>(redusert synsskarphet</w:t>
      </w:r>
      <w:r w:rsidRPr="00D24F0C">
        <w:rPr>
          <w:rFonts w:asciiTheme="majorHAnsi" w:hAnsiTheme="majorHAnsi" w:cstheme="majorHAnsi"/>
          <w:sz w:val="24"/>
          <w:szCs w:val="24"/>
        </w:rPr>
        <w:t xml:space="preserve">), strabisme </w:t>
      </w:r>
      <w:r w:rsidRPr="00D24F0C">
        <w:rPr>
          <w:rFonts w:asciiTheme="majorHAnsi" w:hAnsiTheme="majorHAnsi" w:cstheme="majorHAnsi"/>
          <w:i/>
          <w:iCs/>
          <w:sz w:val="24"/>
          <w:szCs w:val="24"/>
        </w:rPr>
        <w:t>(sjeling</w:t>
      </w:r>
      <w:r w:rsidRPr="00D24F0C">
        <w:rPr>
          <w:rFonts w:asciiTheme="majorHAnsi" w:hAnsiTheme="majorHAnsi" w:cstheme="majorHAnsi"/>
          <w:sz w:val="24"/>
          <w:szCs w:val="24"/>
        </w:rPr>
        <w:t xml:space="preserve">), astigmatisme </w:t>
      </w:r>
      <w:r w:rsidRPr="00D24F0C">
        <w:rPr>
          <w:rFonts w:asciiTheme="majorHAnsi" w:hAnsiTheme="majorHAnsi" w:cstheme="majorHAnsi"/>
          <w:i/>
          <w:iCs/>
          <w:sz w:val="24"/>
          <w:szCs w:val="24"/>
        </w:rPr>
        <w:t>(skjeve hornhinner)</w:t>
      </w:r>
      <w:r w:rsidRPr="00D24F0C">
        <w:rPr>
          <w:rFonts w:asciiTheme="majorHAnsi" w:hAnsiTheme="majorHAnsi" w:cstheme="majorHAnsi"/>
          <w:sz w:val="24"/>
          <w:szCs w:val="24"/>
        </w:rPr>
        <w:t xml:space="preserve"> og nystagmus </w:t>
      </w:r>
      <w:r w:rsidRPr="00D24F0C">
        <w:rPr>
          <w:rFonts w:asciiTheme="majorHAnsi" w:hAnsiTheme="majorHAnsi" w:cstheme="majorHAnsi"/>
          <w:i/>
          <w:iCs/>
          <w:sz w:val="24"/>
          <w:szCs w:val="24"/>
        </w:rPr>
        <w:t>(flakkende øyner</w:t>
      </w:r>
      <w:r w:rsidRPr="00D24F0C">
        <w:rPr>
          <w:rFonts w:asciiTheme="majorHAnsi" w:hAnsiTheme="majorHAnsi" w:cstheme="majorHAnsi"/>
          <w:sz w:val="24"/>
          <w:szCs w:val="24"/>
        </w:rPr>
        <w:t>).</w:t>
      </w:r>
      <w:r w:rsidR="0012364E" w:rsidRPr="00D24F0C">
        <w:rPr>
          <w:rFonts w:asciiTheme="majorHAnsi" w:hAnsiTheme="majorHAnsi" w:cstheme="majorHAnsi"/>
          <w:sz w:val="24"/>
          <w:szCs w:val="24"/>
        </w:rPr>
        <w:t xml:space="preserve"> I tillegg kan det oppstå problemstillinger som grå stær, høyt trykk/grønn stær, linselukasjon </w:t>
      </w:r>
      <w:r w:rsidR="0012364E" w:rsidRPr="00D24F0C">
        <w:rPr>
          <w:rFonts w:asciiTheme="majorHAnsi" w:hAnsiTheme="majorHAnsi" w:cstheme="majorHAnsi"/>
          <w:i/>
          <w:iCs/>
          <w:sz w:val="24"/>
          <w:szCs w:val="24"/>
        </w:rPr>
        <w:t>(løse linser)</w:t>
      </w:r>
      <w:r w:rsidR="0012364E" w:rsidRPr="00D24F0C">
        <w:rPr>
          <w:rFonts w:asciiTheme="majorHAnsi" w:hAnsiTheme="majorHAnsi" w:cstheme="majorHAnsi"/>
          <w:sz w:val="24"/>
          <w:szCs w:val="24"/>
        </w:rPr>
        <w:t xml:space="preserve">, </w:t>
      </w:r>
      <w:r w:rsidR="00A447EB" w:rsidRPr="00D24F0C">
        <w:rPr>
          <w:rFonts w:asciiTheme="majorHAnsi" w:hAnsiTheme="majorHAnsi" w:cstheme="majorHAnsi"/>
          <w:sz w:val="24"/>
          <w:szCs w:val="24"/>
        </w:rPr>
        <w:t xml:space="preserve">nedsatt mørkesyn, </w:t>
      </w:r>
      <w:r w:rsidR="0012364E" w:rsidRPr="00D24F0C">
        <w:rPr>
          <w:rFonts w:asciiTheme="majorHAnsi" w:hAnsiTheme="majorHAnsi" w:cstheme="majorHAnsi"/>
          <w:sz w:val="24"/>
          <w:szCs w:val="24"/>
        </w:rPr>
        <w:t xml:space="preserve">synsforstyrrelser </w:t>
      </w:r>
      <w:r w:rsidR="0012364E" w:rsidRPr="00D24F0C">
        <w:rPr>
          <w:rFonts w:asciiTheme="majorHAnsi" w:hAnsiTheme="majorHAnsi" w:cstheme="majorHAnsi"/>
          <w:i/>
          <w:iCs/>
          <w:sz w:val="24"/>
          <w:szCs w:val="24"/>
        </w:rPr>
        <w:t>(floaters)</w:t>
      </w:r>
      <w:r w:rsidR="00CA0689" w:rsidRPr="00D24F0C">
        <w:rPr>
          <w:rFonts w:asciiTheme="majorHAnsi" w:hAnsiTheme="majorHAnsi" w:cstheme="majorHAnsi"/>
          <w:sz w:val="24"/>
          <w:szCs w:val="24"/>
        </w:rPr>
        <w:t xml:space="preserve"> </w:t>
      </w:r>
      <w:r w:rsidR="002563C8" w:rsidRPr="00D24F0C">
        <w:rPr>
          <w:rFonts w:asciiTheme="majorHAnsi" w:hAnsiTheme="majorHAnsi" w:cstheme="majorHAnsi"/>
          <w:sz w:val="24"/>
          <w:szCs w:val="24"/>
        </w:rPr>
        <w:t>mm</w:t>
      </w:r>
      <w:r w:rsidR="0012364E" w:rsidRPr="00D24F0C">
        <w:rPr>
          <w:rFonts w:asciiTheme="majorHAnsi" w:hAnsiTheme="majorHAnsi" w:cstheme="majorHAnsi"/>
          <w:sz w:val="24"/>
          <w:szCs w:val="24"/>
        </w:rPr>
        <w:t>.</w:t>
      </w:r>
      <w:r w:rsidR="00443685" w:rsidRPr="00D24F0C">
        <w:rPr>
          <w:rFonts w:asciiTheme="majorHAnsi" w:hAnsiTheme="majorHAnsi" w:cstheme="majorHAnsi"/>
          <w:sz w:val="24"/>
          <w:szCs w:val="24"/>
        </w:rPr>
        <w:t xml:space="preserve"> </w:t>
      </w:r>
      <w:r w:rsidR="006B1A95" w:rsidRPr="00D24F0C">
        <w:rPr>
          <w:rFonts w:asciiTheme="majorHAnsi" w:hAnsiTheme="majorHAnsi" w:cstheme="majorHAnsi"/>
          <w:sz w:val="24"/>
          <w:szCs w:val="24"/>
        </w:rPr>
        <w:t xml:space="preserve">Den mest alvorlige komplikasjonen </w:t>
      </w:r>
      <w:r w:rsidR="001364EF" w:rsidRPr="00D24F0C">
        <w:rPr>
          <w:rFonts w:asciiTheme="majorHAnsi" w:hAnsiTheme="majorHAnsi" w:cstheme="majorHAnsi"/>
          <w:sz w:val="24"/>
          <w:szCs w:val="24"/>
        </w:rPr>
        <w:t xml:space="preserve">ved Sticklers </w:t>
      </w:r>
      <w:r w:rsidR="006B1A95" w:rsidRPr="00D24F0C">
        <w:rPr>
          <w:rFonts w:asciiTheme="majorHAnsi" w:hAnsiTheme="majorHAnsi" w:cstheme="majorHAnsi"/>
          <w:sz w:val="24"/>
          <w:szCs w:val="24"/>
        </w:rPr>
        <w:t xml:space="preserve">er </w:t>
      </w:r>
      <w:r w:rsidR="0005062F" w:rsidRPr="00D24F0C">
        <w:rPr>
          <w:rFonts w:asciiTheme="majorHAnsi" w:hAnsiTheme="majorHAnsi" w:cstheme="majorHAnsi"/>
          <w:sz w:val="24"/>
          <w:szCs w:val="24"/>
        </w:rPr>
        <w:t xml:space="preserve">likevel </w:t>
      </w:r>
      <w:r w:rsidR="006B1A95" w:rsidRPr="00D24F0C">
        <w:rPr>
          <w:rFonts w:asciiTheme="majorHAnsi" w:hAnsiTheme="majorHAnsi" w:cstheme="majorHAnsi"/>
          <w:sz w:val="24"/>
          <w:szCs w:val="24"/>
        </w:rPr>
        <w:t>svært høy risiko for netthinneløsning</w:t>
      </w:r>
      <w:r w:rsidR="00124830" w:rsidRPr="00D24F0C">
        <w:rPr>
          <w:rFonts w:asciiTheme="majorHAnsi" w:hAnsiTheme="majorHAnsi" w:cstheme="majorHAnsi"/>
          <w:sz w:val="24"/>
          <w:szCs w:val="24"/>
        </w:rPr>
        <w:t>er</w:t>
      </w:r>
      <w:r w:rsidR="006B1A95" w:rsidRPr="00D24F0C">
        <w:rPr>
          <w:rFonts w:asciiTheme="majorHAnsi" w:hAnsiTheme="majorHAnsi" w:cstheme="majorHAnsi"/>
          <w:sz w:val="24"/>
          <w:szCs w:val="24"/>
        </w:rPr>
        <w:t xml:space="preserve"> </w:t>
      </w:r>
      <w:r w:rsidR="003D6537" w:rsidRPr="00D24F0C">
        <w:rPr>
          <w:rFonts w:asciiTheme="majorHAnsi" w:hAnsiTheme="majorHAnsi" w:cstheme="majorHAnsi"/>
          <w:i/>
          <w:iCs/>
          <w:sz w:val="24"/>
          <w:szCs w:val="24"/>
        </w:rPr>
        <w:t>(</w:t>
      </w:r>
      <w:r w:rsidR="00865D20" w:rsidRPr="00D24F0C">
        <w:rPr>
          <w:rFonts w:asciiTheme="majorHAnsi" w:hAnsiTheme="majorHAnsi" w:cstheme="majorHAnsi"/>
          <w:i/>
          <w:iCs/>
          <w:sz w:val="24"/>
          <w:szCs w:val="24"/>
        </w:rPr>
        <w:t>R</w:t>
      </w:r>
      <w:r w:rsidR="00124830" w:rsidRPr="00D24F0C">
        <w:rPr>
          <w:rFonts w:asciiTheme="majorHAnsi" w:hAnsiTheme="majorHAnsi" w:cstheme="majorHAnsi"/>
          <w:i/>
          <w:iCs/>
          <w:sz w:val="24"/>
          <w:szCs w:val="24"/>
        </w:rPr>
        <w:t>hematogen type</w:t>
      </w:r>
      <w:r w:rsidR="007E1170" w:rsidRPr="00D24F0C">
        <w:rPr>
          <w:rFonts w:asciiTheme="majorHAnsi" w:hAnsiTheme="majorHAnsi" w:cstheme="majorHAnsi"/>
          <w:i/>
          <w:iCs/>
          <w:sz w:val="24"/>
          <w:szCs w:val="24"/>
        </w:rPr>
        <w:t>)</w:t>
      </w:r>
      <w:r w:rsidR="006B1A95" w:rsidRPr="00D24F0C">
        <w:rPr>
          <w:rFonts w:asciiTheme="majorHAnsi" w:hAnsiTheme="majorHAnsi" w:cstheme="majorHAnsi"/>
          <w:i/>
          <w:iCs/>
          <w:sz w:val="24"/>
          <w:szCs w:val="24"/>
        </w:rPr>
        <w:t>.</w:t>
      </w:r>
      <w:r w:rsidR="001364EF" w:rsidRPr="00D24F0C">
        <w:rPr>
          <w:rFonts w:asciiTheme="majorHAnsi" w:hAnsiTheme="majorHAnsi" w:cstheme="majorHAnsi"/>
          <w:sz w:val="24"/>
          <w:szCs w:val="24"/>
        </w:rPr>
        <w:t xml:space="preserve"> </w:t>
      </w:r>
      <w:r w:rsidR="0021739D" w:rsidRPr="00D24F0C">
        <w:rPr>
          <w:rFonts w:asciiTheme="majorHAnsi" w:hAnsiTheme="majorHAnsi" w:cstheme="majorHAnsi"/>
          <w:sz w:val="24"/>
          <w:szCs w:val="24"/>
        </w:rPr>
        <w:t xml:space="preserve">Risikoen </w:t>
      </w:r>
      <w:r w:rsidR="00B04BDB" w:rsidRPr="00D24F0C">
        <w:rPr>
          <w:rFonts w:asciiTheme="majorHAnsi" w:hAnsiTheme="majorHAnsi" w:cstheme="majorHAnsi"/>
          <w:sz w:val="24"/>
          <w:szCs w:val="24"/>
        </w:rPr>
        <w:t xml:space="preserve">kan være så høy som </w:t>
      </w:r>
      <w:r w:rsidR="0021739D" w:rsidRPr="00D24F0C">
        <w:rPr>
          <w:rFonts w:asciiTheme="majorHAnsi" w:hAnsiTheme="majorHAnsi" w:cstheme="majorHAnsi"/>
          <w:sz w:val="24"/>
          <w:szCs w:val="24"/>
        </w:rPr>
        <w:t xml:space="preserve">80% ved Sticklers </w:t>
      </w:r>
      <w:r w:rsidR="007D78AF" w:rsidRPr="00D24F0C">
        <w:rPr>
          <w:rFonts w:asciiTheme="majorHAnsi" w:hAnsiTheme="majorHAnsi" w:cstheme="majorHAnsi"/>
          <w:sz w:val="24"/>
          <w:szCs w:val="24"/>
        </w:rPr>
        <w:t xml:space="preserve">med høygradig nærsynthet </w:t>
      </w:r>
      <w:r w:rsidR="0021739D" w:rsidRPr="00D24F0C">
        <w:rPr>
          <w:rFonts w:asciiTheme="majorHAnsi" w:hAnsiTheme="majorHAnsi" w:cstheme="majorHAnsi"/>
          <w:sz w:val="24"/>
          <w:szCs w:val="24"/>
        </w:rPr>
        <w:t xml:space="preserve">i motsetning til </w:t>
      </w:r>
      <w:r w:rsidR="007D78AF" w:rsidRPr="00D24F0C">
        <w:rPr>
          <w:rFonts w:asciiTheme="majorHAnsi" w:hAnsiTheme="majorHAnsi" w:cstheme="majorHAnsi"/>
          <w:sz w:val="24"/>
          <w:szCs w:val="24"/>
        </w:rPr>
        <w:t xml:space="preserve">kun </w:t>
      </w:r>
      <w:r w:rsidR="0021739D" w:rsidRPr="00D24F0C">
        <w:rPr>
          <w:rFonts w:asciiTheme="majorHAnsi" w:hAnsiTheme="majorHAnsi" w:cstheme="majorHAnsi"/>
          <w:sz w:val="24"/>
          <w:szCs w:val="24"/>
        </w:rPr>
        <w:t>8% ved høygradig nærsynthet</w:t>
      </w:r>
      <w:r w:rsidR="007D78AF" w:rsidRPr="00D24F0C">
        <w:rPr>
          <w:rFonts w:asciiTheme="majorHAnsi" w:hAnsiTheme="majorHAnsi" w:cstheme="majorHAnsi"/>
          <w:sz w:val="24"/>
          <w:szCs w:val="24"/>
        </w:rPr>
        <w:t xml:space="preserve"> alene</w:t>
      </w:r>
      <w:r w:rsidR="0021739D" w:rsidRPr="00D24F0C">
        <w:rPr>
          <w:rFonts w:asciiTheme="majorHAnsi" w:hAnsiTheme="majorHAnsi" w:cstheme="majorHAnsi"/>
          <w:sz w:val="24"/>
          <w:szCs w:val="24"/>
        </w:rPr>
        <w:t>.</w:t>
      </w:r>
      <w:r w:rsidR="006B1A95" w:rsidRPr="00D24F0C">
        <w:rPr>
          <w:rFonts w:asciiTheme="majorHAnsi" w:hAnsiTheme="majorHAnsi" w:cstheme="majorHAnsi"/>
          <w:sz w:val="24"/>
          <w:szCs w:val="24"/>
        </w:rPr>
        <w:t xml:space="preserve"> </w:t>
      </w:r>
      <w:r w:rsidR="004148F8" w:rsidRPr="00D24F0C">
        <w:rPr>
          <w:rFonts w:asciiTheme="majorHAnsi" w:hAnsiTheme="majorHAnsi" w:cstheme="majorHAnsi"/>
          <w:sz w:val="24"/>
          <w:szCs w:val="24"/>
          <w:u w:val="single"/>
        </w:rPr>
        <w:t xml:space="preserve">Behandling </w:t>
      </w:r>
      <w:r w:rsidR="00827BEA" w:rsidRPr="00D24F0C">
        <w:rPr>
          <w:rFonts w:asciiTheme="majorHAnsi" w:hAnsiTheme="majorHAnsi" w:cstheme="majorHAnsi"/>
          <w:sz w:val="24"/>
          <w:szCs w:val="24"/>
          <w:u w:val="single"/>
        </w:rPr>
        <w:t xml:space="preserve">ved netthinneløsning </w:t>
      </w:r>
      <w:r w:rsidR="004148F8" w:rsidRPr="00D24F0C">
        <w:rPr>
          <w:rFonts w:asciiTheme="majorHAnsi" w:hAnsiTheme="majorHAnsi" w:cstheme="majorHAnsi"/>
          <w:sz w:val="24"/>
          <w:szCs w:val="24"/>
          <w:u w:val="single"/>
        </w:rPr>
        <w:t xml:space="preserve">må gis så raskt som mulig og innen samme døgn. </w:t>
      </w:r>
      <w:r w:rsidR="007F1F64" w:rsidRPr="00D24F0C">
        <w:rPr>
          <w:rFonts w:asciiTheme="majorHAnsi" w:hAnsiTheme="majorHAnsi" w:cstheme="majorHAnsi"/>
          <w:sz w:val="24"/>
          <w:szCs w:val="24"/>
          <w:u w:val="single"/>
        </w:rPr>
        <w:t>Enhver endring i synet skal anses som et akuttilfelle som trenger vurdering hos øyelegespesialist med kunnskap om Sticklers</w:t>
      </w:r>
      <w:r w:rsidR="007F1F64" w:rsidRPr="00D24F0C">
        <w:rPr>
          <w:rFonts w:asciiTheme="majorHAnsi" w:hAnsiTheme="majorHAnsi" w:cstheme="majorHAnsi"/>
          <w:sz w:val="24"/>
          <w:szCs w:val="24"/>
        </w:rPr>
        <w:t>. Dette for å kunne identifisere behandlingstrengende områder i vitreus eller netthinnen før det rammer macula (skarpsynet).</w:t>
      </w:r>
      <w:r w:rsidR="007F1F64" w:rsidRPr="00D24F0C">
        <w:rPr>
          <w:rFonts w:asciiTheme="majorHAnsi" w:hAnsiTheme="majorHAnsi" w:cstheme="majorHAnsi"/>
          <w:i/>
          <w:iCs/>
          <w:sz w:val="24"/>
          <w:szCs w:val="24"/>
        </w:rPr>
        <w:t xml:space="preserve"> </w:t>
      </w:r>
      <w:r w:rsidR="004148F8" w:rsidRPr="00D24F0C">
        <w:rPr>
          <w:rFonts w:asciiTheme="majorHAnsi" w:hAnsiTheme="majorHAnsi" w:cstheme="majorHAnsi"/>
          <w:sz w:val="24"/>
          <w:szCs w:val="24"/>
        </w:rPr>
        <w:t>Alle landets øyeavdelinger</w:t>
      </w:r>
      <w:r w:rsidR="003C598B" w:rsidRPr="00D24F0C">
        <w:rPr>
          <w:rFonts w:asciiTheme="majorHAnsi" w:hAnsiTheme="majorHAnsi" w:cstheme="majorHAnsi"/>
          <w:sz w:val="24"/>
          <w:szCs w:val="24"/>
        </w:rPr>
        <w:t xml:space="preserve"> og private klinikker</w:t>
      </w:r>
      <w:r w:rsidR="004148F8" w:rsidRPr="00D24F0C">
        <w:rPr>
          <w:rFonts w:asciiTheme="majorHAnsi" w:hAnsiTheme="majorHAnsi" w:cstheme="majorHAnsi"/>
          <w:sz w:val="24"/>
          <w:szCs w:val="24"/>
        </w:rPr>
        <w:t>, også merkantil</w:t>
      </w:r>
      <w:r w:rsidR="003C598B" w:rsidRPr="00D24F0C">
        <w:rPr>
          <w:rFonts w:asciiTheme="majorHAnsi" w:hAnsiTheme="majorHAnsi" w:cstheme="majorHAnsi"/>
          <w:sz w:val="24"/>
          <w:szCs w:val="24"/>
        </w:rPr>
        <w:t>t personell</w:t>
      </w:r>
      <w:r w:rsidR="004148F8" w:rsidRPr="00D24F0C">
        <w:rPr>
          <w:rFonts w:asciiTheme="majorHAnsi" w:hAnsiTheme="majorHAnsi" w:cstheme="majorHAnsi"/>
          <w:sz w:val="24"/>
          <w:szCs w:val="24"/>
        </w:rPr>
        <w:t xml:space="preserve"> må kjenne til at pasienter med Stickler</w:t>
      </w:r>
      <w:r w:rsidR="00E37F1C" w:rsidRPr="00D24F0C">
        <w:rPr>
          <w:rFonts w:asciiTheme="majorHAnsi" w:hAnsiTheme="majorHAnsi" w:cstheme="majorHAnsi"/>
          <w:sz w:val="24"/>
          <w:szCs w:val="24"/>
        </w:rPr>
        <w:t>s</w:t>
      </w:r>
      <w:r w:rsidR="004148F8" w:rsidRPr="00D24F0C">
        <w:rPr>
          <w:rFonts w:asciiTheme="majorHAnsi" w:hAnsiTheme="majorHAnsi" w:cstheme="majorHAnsi"/>
          <w:sz w:val="24"/>
          <w:szCs w:val="24"/>
        </w:rPr>
        <w:t xml:space="preserve"> skal behandles akutt</w:t>
      </w:r>
      <w:r w:rsidR="004923ED" w:rsidRPr="00D24F0C">
        <w:rPr>
          <w:rFonts w:asciiTheme="majorHAnsi" w:hAnsiTheme="majorHAnsi" w:cstheme="majorHAnsi"/>
          <w:sz w:val="24"/>
          <w:szCs w:val="24"/>
        </w:rPr>
        <w:t xml:space="preserve"> for </w:t>
      </w:r>
      <w:r w:rsidR="003F5D28" w:rsidRPr="00D24F0C">
        <w:rPr>
          <w:rFonts w:asciiTheme="majorHAnsi" w:hAnsiTheme="majorHAnsi" w:cstheme="majorHAnsi"/>
          <w:sz w:val="24"/>
          <w:szCs w:val="24"/>
        </w:rPr>
        <w:t>best mulig resultat</w:t>
      </w:r>
      <w:r w:rsidR="00B04BDB" w:rsidRPr="00D24F0C">
        <w:rPr>
          <w:rFonts w:asciiTheme="majorHAnsi" w:hAnsiTheme="majorHAnsi" w:cstheme="majorHAnsi"/>
          <w:sz w:val="24"/>
          <w:szCs w:val="24"/>
        </w:rPr>
        <w:t xml:space="preserve">. </w:t>
      </w:r>
      <w:r w:rsidR="007D78AF" w:rsidRPr="00D24F0C">
        <w:rPr>
          <w:rFonts w:asciiTheme="majorHAnsi" w:hAnsiTheme="majorHAnsi" w:cstheme="majorHAnsi"/>
          <w:sz w:val="24"/>
          <w:szCs w:val="24"/>
        </w:rPr>
        <w:t>Både fastlege og spesialister bør ta ansvar for å skrive denne informasjonen tydelig inn i pasientens kjernejournal</w:t>
      </w:r>
      <w:r w:rsidR="00124830" w:rsidRPr="00D24F0C">
        <w:rPr>
          <w:rFonts w:asciiTheme="majorHAnsi" w:hAnsiTheme="majorHAnsi" w:cstheme="majorHAnsi"/>
          <w:sz w:val="24"/>
          <w:szCs w:val="24"/>
        </w:rPr>
        <w:t xml:space="preserve">, og det må sikres </w:t>
      </w:r>
      <w:r w:rsidR="00195CD2" w:rsidRPr="00D24F0C">
        <w:rPr>
          <w:rFonts w:asciiTheme="majorHAnsi" w:hAnsiTheme="majorHAnsi" w:cstheme="majorHAnsi"/>
          <w:sz w:val="24"/>
          <w:szCs w:val="24"/>
        </w:rPr>
        <w:t>at al</w:t>
      </w:r>
      <w:r w:rsidR="00124830" w:rsidRPr="00D24F0C">
        <w:rPr>
          <w:rFonts w:asciiTheme="majorHAnsi" w:hAnsiTheme="majorHAnsi" w:cstheme="majorHAnsi"/>
          <w:sz w:val="24"/>
          <w:szCs w:val="24"/>
        </w:rPr>
        <w:t>t helsepersonell</w:t>
      </w:r>
      <w:r w:rsidR="00195CD2" w:rsidRPr="00D24F0C">
        <w:rPr>
          <w:rFonts w:asciiTheme="majorHAnsi" w:hAnsiTheme="majorHAnsi" w:cstheme="majorHAnsi"/>
          <w:sz w:val="24"/>
          <w:szCs w:val="24"/>
        </w:rPr>
        <w:t xml:space="preserve"> </w:t>
      </w:r>
      <w:r w:rsidR="0026580B" w:rsidRPr="00D24F0C">
        <w:rPr>
          <w:rFonts w:asciiTheme="majorHAnsi" w:hAnsiTheme="majorHAnsi" w:cstheme="majorHAnsi"/>
          <w:sz w:val="24"/>
          <w:szCs w:val="24"/>
        </w:rPr>
        <w:t xml:space="preserve">i kommune- og spesialisthelsetjeneste </w:t>
      </w:r>
      <w:r w:rsidR="00195CD2" w:rsidRPr="00D24F0C">
        <w:rPr>
          <w:rFonts w:asciiTheme="majorHAnsi" w:hAnsiTheme="majorHAnsi" w:cstheme="majorHAnsi"/>
          <w:sz w:val="24"/>
          <w:szCs w:val="24"/>
        </w:rPr>
        <w:t xml:space="preserve">har tilgang til </w:t>
      </w:r>
      <w:r w:rsidR="001A2D50" w:rsidRPr="00D24F0C">
        <w:rPr>
          <w:rFonts w:asciiTheme="majorHAnsi" w:hAnsiTheme="majorHAnsi" w:cstheme="majorHAnsi"/>
          <w:sz w:val="24"/>
          <w:szCs w:val="24"/>
        </w:rPr>
        <w:t>grunnleggende pasientinformasjon</w:t>
      </w:r>
      <w:r w:rsidR="007D78AF" w:rsidRPr="00D24F0C">
        <w:rPr>
          <w:rFonts w:asciiTheme="majorHAnsi" w:hAnsiTheme="majorHAnsi" w:cstheme="majorHAnsi"/>
          <w:sz w:val="24"/>
          <w:szCs w:val="24"/>
        </w:rPr>
        <w:t xml:space="preserve">. </w:t>
      </w:r>
    </w:p>
    <w:p w14:paraId="41D996FF" w14:textId="331EB4CF" w:rsidR="0083310C" w:rsidRPr="00D24F0C" w:rsidRDefault="000B3576" w:rsidP="00E26181">
      <w:pPr>
        <w:pBdr>
          <w:bottom w:val="single" w:sz="12" w:space="1" w:color="auto"/>
        </w:pBdr>
        <w:spacing w:before="100" w:beforeAutospacing="1" w:after="100" w:afterAutospacing="1"/>
        <w:rPr>
          <w:rFonts w:asciiTheme="majorHAnsi" w:hAnsiTheme="majorHAnsi" w:cstheme="majorHAnsi"/>
          <w:color w:val="4472C4" w:themeColor="accent1"/>
          <w:sz w:val="24"/>
          <w:szCs w:val="24"/>
          <w:lang w:val="en-GB"/>
        </w:rPr>
      </w:pPr>
      <w:r w:rsidRPr="00D24F0C">
        <w:rPr>
          <w:rFonts w:asciiTheme="majorHAnsi" w:hAnsiTheme="majorHAnsi" w:cstheme="majorHAnsi"/>
          <w:sz w:val="24"/>
          <w:szCs w:val="24"/>
        </w:rPr>
        <w:t xml:space="preserve">I </w:t>
      </w:r>
      <w:r w:rsidR="00124830" w:rsidRPr="00D24F0C">
        <w:rPr>
          <w:rFonts w:asciiTheme="majorHAnsi" w:hAnsiTheme="majorHAnsi" w:cstheme="majorHAnsi"/>
          <w:sz w:val="24"/>
          <w:szCs w:val="24"/>
        </w:rPr>
        <w:t xml:space="preserve">Storbritannia </w:t>
      </w:r>
      <w:r w:rsidRPr="00D24F0C">
        <w:rPr>
          <w:rFonts w:asciiTheme="majorHAnsi" w:hAnsiTheme="majorHAnsi" w:cstheme="majorHAnsi"/>
          <w:sz w:val="24"/>
          <w:szCs w:val="24"/>
        </w:rPr>
        <w:t xml:space="preserve">har de allerede hatt en nasjonal diagnostisk klinikk siden </w:t>
      </w:r>
      <w:r w:rsidR="005D7660" w:rsidRPr="00D24F0C">
        <w:rPr>
          <w:rFonts w:asciiTheme="majorHAnsi" w:hAnsiTheme="majorHAnsi" w:cstheme="majorHAnsi"/>
          <w:sz w:val="24"/>
          <w:szCs w:val="24"/>
        </w:rPr>
        <w:t xml:space="preserve">2011; </w:t>
      </w:r>
      <w:r w:rsidR="00124830" w:rsidRPr="00D24F0C">
        <w:rPr>
          <w:rFonts w:asciiTheme="majorHAnsi" w:hAnsiTheme="majorHAnsi" w:cstheme="majorHAnsi"/>
          <w:sz w:val="24"/>
          <w:szCs w:val="24"/>
        </w:rPr>
        <w:t xml:space="preserve">NHS stickler syndrome highly </w:t>
      </w:r>
      <w:r w:rsidR="00746EEB" w:rsidRPr="00D24F0C">
        <w:rPr>
          <w:rFonts w:asciiTheme="majorHAnsi" w:hAnsiTheme="majorHAnsi" w:cstheme="majorHAnsi"/>
          <w:sz w:val="24"/>
          <w:szCs w:val="24"/>
        </w:rPr>
        <w:t>spesialized</w:t>
      </w:r>
      <w:r w:rsidR="00124830" w:rsidRPr="00D24F0C">
        <w:rPr>
          <w:rFonts w:asciiTheme="majorHAnsi" w:hAnsiTheme="majorHAnsi" w:cstheme="majorHAnsi"/>
          <w:sz w:val="24"/>
          <w:szCs w:val="24"/>
        </w:rPr>
        <w:t xml:space="preserve"> service</w:t>
      </w:r>
      <w:r w:rsidR="00206EEA" w:rsidRPr="00D24F0C">
        <w:rPr>
          <w:rFonts w:asciiTheme="majorHAnsi" w:hAnsiTheme="majorHAnsi" w:cstheme="majorHAnsi"/>
          <w:sz w:val="24"/>
          <w:szCs w:val="24"/>
        </w:rPr>
        <w:t xml:space="preserve"> </w:t>
      </w:r>
      <w:r w:rsidR="00206EEA" w:rsidRPr="00D24F0C">
        <w:rPr>
          <w:rFonts w:asciiTheme="majorHAnsi" w:hAnsiTheme="majorHAnsi" w:cstheme="majorHAnsi"/>
          <w:i/>
          <w:iCs/>
          <w:color w:val="4472C4" w:themeColor="accent1"/>
          <w:sz w:val="24"/>
          <w:szCs w:val="24"/>
        </w:rPr>
        <w:t>(1</w:t>
      </w:r>
      <w:r w:rsidR="00161AB8" w:rsidRPr="00D24F0C">
        <w:rPr>
          <w:rFonts w:asciiTheme="majorHAnsi" w:hAnsiTheme="majorHAnsi" w:cstheme="majorHAnsi"/>
          <w:i/>
          <w:iCs/>
          <w:color w:val="4472C4" w:themeColor="accent1"/>
          <w:sz w:val="24"/>
          <w:szCs w:val="24"/>
        </w:rPr>
        <w:t>8</w:t>
      </w:r>
      <w:r w:rsidR="00206EEA" w:rsidRPr="00D24F0C">
        <w:rPr>
          <w:rFonts w:asciiTheme="majorHAnsi" w:hAnsiTheme="majorHAnsi" w:cstheme="majorHAnsi"/>
          <w:i/>
          <w:iCs/>
          <w:color w:val="4472C4" w:themeColor="accent1"/>
          <w:sz w:val="24"/>
          <w:szCs w:val="24"/>
        </w:rPr>
        <w:t>)</w:t>
      </w:r>
      <w:r w:rsidRPr="00D24F0C">
        <w:rPr>
          <w:rFonts w:asciiTheme="majorHAnsi" w:hAnsiTheme="majorHAnsi" w:cstheme="majorHAnsi"/>
          <w:i/>
          <w:iCs/>
          <w:color w:val="4472C4" w:themeColor="accent1"/>
          <w:sz w:val="24"/>
          <w:szCs w:val="24"/>
        </w:rPr>
        <w:t>.</w:t>
      </w:r>
      <w:r w:rsidRPr="00D24F0C">
        <w:rPr>
          <w:rFonts w:asciiTheme="majorHAnsi" w:hAnsiTheme="majorHAnsi" w:cstheme="majorHAnsi"/>
          <w:color w:val="4472C4" w:themeColor="accent1"/>
          <w:sz w:val="24"/>
          <w:szCs w:val="24"/>
        </w:rPr>
        <w:t xml:space="preserve"> </w:t>
      </w:r>
      <w:r w:rsidR="00827BEA" w:rsidRPr="00D24F0C">
        <w:rPr>
          <w:rFonts w:asciiTheme="majorHAnsi" w:hAnsiTheme="majorHAnsi" w:cstheme="majorHAnsi"/>
          <w:sz w:val="24"/>
          <w:szCs w:val="24"/>
        </w:rPr>
        <w:t>Dr.</w:t>
      </w:r>
      <w:r w:rsidRPr="00D24F0C">
        <w:rPr>
          <w:rFonts w:asciiTheme="majorHAnsi" w:hAnsiTheme="majorHAnsi" w:cstheme="majorHAnsi"/>
          <w:sz w:val="24"/>
          <w:szCs w:val="24"/>
        </w:rPr>
        <w:t xml:space="preserve"> Martin Snead har </w:t>
      </w:r>
      <w:r w:rsidR="00CE7147" w:rsidRPr="00D24F0C">
        <w:rPr>
          <w:rFonts w:asciiTheme="majorHAnsi" w:hAnsiTheme="majorHAnsi" w:cstheme="majorHAnsi"/>
          <w:sz w:val="24"/>
          <w:szCs w:val="24"/>
        </w:rPr>
        <w:t>siden 2008 forsket på forebyggende behandling av Sticklers øyet</w:t>
      </w:r>
      <w:r w:rsidRPr="00D24F0C">
        <w:rPr>
          <w:rFonts w:asciiTheme="majorHAnsi" w:hAnsiTheme="majorHAnsi" w:cstheme="majorHAnsi"/>
          <w:sz w:val="24"/>
          <w:szCs w:val="24"/>
        </w:rPr>
        <w:t xml:space="preserve">, og har tidligere samarbeidet med Dr. </w:t>
      </w:r>
      <w:r w:rsidR="005D7660" w:rsidRPr="00D24F0C">
        <w:rPr>
          <w:rFonts w:asciiTheme="majorHAnsi" w:hAnsiTheme="majorHAnsi" w:cstheme="majorHAnsi"/>
          <w:sz w:val="24"/>
          <w:szCs w:val="24"/>
        </w:rPr>
        <w:t xml:space="preserve">Gunnar </w:t>
      </w:r>
      <w:r w:rsidRPr="00D24F0C">
        <w:rPr>
          <w:rFonts w:asciiTheme="majorHAnsi" w:hAnsiTheme="majorHAnsi" w:cstheme="majorHAnsi"/>
          <w:sz w:val="24"/>
          <w:szCs w:val="24"/>
        </w:rPr>
        <w:t xml:space="preserve">Stickler. </w:t>
      </w:r>
      <w:r w:rsidRPr="00D24F0C">
        <w:rPr>
          <w:rFonts w:asciiTheme="majorHAnsi" w:hAnsiTheme="majorHAnsi" w:cstheme="majorHAnsi"/>
          <w:sz w:val="24"/>
          <w:szCs w:val="24"/>
          <w:u w:val="single"/>
        </w:rPr>
        <w:t xml:space="preserve">Det nyeste innen slik profylaktisk behandling er at det i dag er mulig å forutsi hvem som bør ha denne behandlingen. Til forskjell fra tidligere viser forskningen at det er sterke anbefalinger om slik forebyggende behandling av Sticklers type 1 (COL2A1) der genetikk og </w:t>
      </w:r>
      <w:r w:rsidR="00FA3508" w:rsidRPr="00D24F0C">
        <w:rPr>
          <w:rFonts w:asciiTheme="majorHAnsi" w:hAnsiTheme="majorHAnsi" w:cstheme="majorHAnsi"/>
          <w:sz w:val="24"/>
          <w:szCs w:val="24"/>
          <w:u w:val="single"/>
        </w:rPr>
        <w:t>familie</w:t>
      </w:r>
      <w:r w:rsidRPr="00D24F0C">
        <w:rPr>
          <w:rFonts w:asciiTheme="majorHAnsi" w:hAnsiTheme="majorHAnsi" w:cstheme="majorHAnsi"/>
          <w:sz w:val="24"/>
          <w:szCs w:val="24"/>
          <w:u w:val="single"/>
        </w:rPr>
        <w:t>historikk taler for det</w:t>
      </w:r>
      <w:r w:rsidR="00FD56AE" w:rsidRPr="00D24F0C">
        <w:rPr>
          <w:rFonts w:asciiTheme="majorHAnsi" w:hAnsiTheme="majorHAnsi" w:cstheme="majorHAnsi"/>
          <w:sz w:val="24"/>
          <w:szCs w:val="24"/>
          <w:u w:val="single"/>
        </w:rPr>
        <w:t>.</w:t>
      </w:r>
      <w:r w:rsidR="00CE7147" w:rsidRPr="00D24F0C">
        <w:rPr>
          <w:rFonts w:asciiTheme="majorHAnsi" w:hAnsiTheme="majorHAnsi" w:cstheme="majorHAnsi"/>
          <w:sz w:val="24"/>
          <w:szCs w:val="24"/>
        </w:rPr>
        <w:t xml:space="preserve"> Norge bør sikre denne pasientgruppen o</w:t>
      </w:r>
      <w:r w:rsidRPr="00D24F0C">
        <w:rPr>
          <w:rFonts w:asciiTheme="majorHAnsi" w:hAnsiTheme="majorHAnsi" w:cstheme="majorHAnsi"/>
          <w:sz w:val="24"/>
          <w:szCs w:val="24"/>
        </w:rPr>
        <w:t>ppfølging og kontroll via en nasjonal klinikk</w:t>
      </w:r>
      <w:r w:rsidR="00CE7147" w:rsidRPr="00D24F0C">
        <w:rPr>
          <w:rFonts w:asciiTheme="majorHAnsi" w:hAnsiTheme="majorHAnsi" w:cstheme="majorHAnsi"/>
          <w:sz w:val="24"/>
          <w:szCs w:val="24"/>
        </w:rPr>
        <w:t xml:space="preserve">. </w:t>
      </w:r>
      <w:r w:rsidRPr="00D24F0C">
        <w:rPr>
          <w:rFonts w:asciiTheme="majorHAnsi" w:hAnsiTheme="majorHAnsi" w:cstheme="majorHAnsi"/>
          <w:sz w:val="24"/>
          <w:szCs w:val="24"/>
        </w:rPr>
        <w:t xml:space="preserve">Samarbeidende spesialister i </w:t>
      </w:r>
      <w:r w:rsidR="004A10F4" w:rsidRPr="00D24F0C">
        <w:rPr>
          <w:rFonts w:asciiTheme="majorHAnsi" w:hAnsiTheme="majorHAnsi" w:cstheme="majorHAnsi"/>
          <w:sz w:val="24"/>
          <w:szCs w:val="24"/>
        </w:rPr>
        <w:t>fag</w:t>
      </w:r>
      <w:r w:rsidRPr="00D24F0C">
        <w:rPr>
          <w:rFonts w:asciiTheme="majorHAnsi" w:hAnsiTheme="majorHAnsi" w:cstheme="majorHAnsi"/>
          <w:sz w:val="24"/>
          <w:szCs w:val="24"/>
        </w:rPr>
        <w:t>nettverket kan befinne seg i de ulike helseregionene, men tilbudet bør spisses betraktelig for å kunne identifisere brukergruppen tidligst mulig</w:t>
      </w:r>
      <w:r w:rsidR="00CE7147" w:rsidRPr="00D24F0C">
        <w:rPr>
          <w:rFonts w:asciiTheme="majorHAnsi" w:hAnsiTheme="majorHAnsi" w:cstheme="majorHAnsi"/>
          <w:sz w:val="24"/>
          <w:szCs w:val="24"/>
        </w:rPr>
        <w:t xml:space="preserve"> og behandle arvelig netthinnesykdom </w:t>
      </w:r>
      <w:r w:rsidR="00A532E1" w:rsidRPr="00D24F0C">
        <w:rPr>
          <w:rFonts w:asciiTheme="majorHAnsi" w:hAnsiTheme="majorHAnsi" w:cstheme="majorHAnsi"/>
          <w:sz w:val="24"/>
          <w:szCs w:val="24"/>
        </w:rPr>
        <w:t>før den gir varig sansetap</w:t>
      </w:r>
      <w:r w:rsidR="0083310C" w:rsidRPr="00D24F0C">
        <w:rPr>
          <w:rFonts w:asciiTheme="majorHAnsi" w:hAnsiTheme="majorHAnsi" w:cstheme="majorHAnsi"/>
          <w:sz w:val="24"/>
          <w:szCs w:val="24"/>
        </w:rPr>
        <w:t>.</w:t>
      </w:r>
      <w:r w:rsidR="0083310C" w:rsidRPr="00D24F0C">
        <w:rPr>
          <w:rFonts w:asciiTheme="majorHAnsi" w:hAnsiTheme="majorHAnsi" w:cstheme="majorHAnsi"/>
          <w:i/>
          <w:iCs/>
          <w:sz w:val="24"/>
          <w:szCs w:val="24"/>
        </w:rPr>
        <w:t xml:space="preserve"> </w:t>
      </w:r>
      <w:r w:rsidR="0083310C" w:rsidRPr="00D24F0C">
        <w:rPr>
          <w:rFonts w:asciiTheme="majorHAnsi" w:hAnsiTheme="majorHAnsi" w:cstheme="majorHAnsi"/>
          <w:i/>
          <w:iCs/>
          <w:color w:val="4472C4" w:themeColor="accent1"/>
          <w:sz w:val="24"/>
          <w:szCs w:val="24"/>
          <w:lang w:val="en-GB"/>
        </w:rPr>
        <w:t>(</w:t>
      </w:r>
      <w:r w:rsidR="00DD7706" w:rsidRPr="00D24F0C">
        <w:rPr>
          <w:rFonts w:asciiTheme="majorHAnsi" w:hAnsiTheme="majorHAnsi" w:cstheme="majorHAnsi"/>
          <w:i/>
          <w:iCs/>
          <w:color w:val="4472C4" w:themeColor="accent1"/>
          <w:sz w:val="24"/>
          <w:szCs w:val="24"/>
          <w:lang w:val="en-GB"/>
        </w:rPr>
        <w:t>8,</w:t>
      </w:r>
      <w:r w:rsidR="00062527" w:rsidRPr="00D24F0C">
        <w:rPr>
          <w:rFonts w:asciiTheme="majorHAnsi" w:hAnsiTheme="majorHAnsi" w:cstheme="majorHAnsi"/>
          <w:i/>
          <w:iCs/>
          <w:color w:val="4472C4" w:themeColor="accent1"/>
          <w:sz w:val="24"/>
          <w:szCs w:val="24"/>
          <w:lang w:val="en-GB"/>
        </w:rPr>
        <w:t>1</w:t>
      </w:r>
      <w:r w:rsidR="00161AB8" w:rsidRPr="00D24F0C">
        <w:rPr>
          <w:rFonts w:asciiTheme="majorHAnsi" w:hAnsiTheme="majorHAnsi" w:cstheme="majorHAnsi"/>
          <w:i/>
          <w:iCs/>
          <w:color w:val="4472C4" w:themeColor="accent1"/>
          <w:sz w:val="24"/>
          <w:szCs w:val="24"/>
          <w:lang w:val="en-GB"/>
        </w:rPr>
        <w:t>9</w:t>
      </w:r>
      <w:r w:rsidR="0083310C" w:rsidRPr="00D24F0C">
        <w:rPr>
          <w:rFonts w:asciiTheme="majorHAnsi" w:hAnsiTheme="majorHAnsi" w:cstheme="majorHAnsi"/>
          <w:i/>
          <w:iCs/>
          <w:color w:val="4472C4" w:themeColor="accent1"/>
          <w:sz w:val="24"/>
          <w:szCs w:val="24"/>
          <w:lang w:val="en-GB"/>
        </w:rPr>
        <w:t>).</w:t>
      </w:r>
      <w:r w:rsidR="0083310C" w:rsidRPr="00D24F0C">
        <w:rPr>
          <w:rFonts w:asciiTheme="majorHAnsi" w:hAnsiTheme="majorHAnsi" w:cstheme="majorHAnsi"/>
          <w:color w:val="4472C4" w:themeColor="accent1"/>
          <w:sz w:val="24"/>
          <w:szCs w:val="24"/>
          <w:lang w:val="en-GB"/>
        </w:rPr>
        <w:t xml:space="preserve">   </w:t>
      </w:r>
    </w:p>
    <w:p w14:paraId="42467E99" w14:textId="77777777" w:rsidR="00E26181" w:rsidRPr="00D24F0C" w:rsidRDefault="00E26181" w:rsidP="00E26181">
      <w:pPr>
        <w:pBdr>
          <w:bottom w:val="single" w:sz="12" w:space="1" w:color="auto"/>
        </w:pBdr>
        <w:spacing w:before="100" w:beforeAutospacing="1" w:after="100" w:afterAutospacing="1"/>
        <w:rPr>
          <w:rFonts w:asciiTheme="majorHAnsi" w:hAnsiTheme="majorHAnsi" w:cstheme="majorHAnsi"/>
          <w:sz w:val="24"/>
          <w:szCs w:val="24"/>
          <w:lang w:val="en-GB"/>
        </w:rPr>
      </w:pPr>
    </w:p>
    <w:p w14:paraId="5ADDFB94" w14:textId="3A7B00EB" w:rsidR="006B1A95" w:rsidRPr="00D24F0C" w:rsidRDefault="00B35502" w:rsidP="006B1A95">
      <w:pPr>
        <w:rPr>
          <w:rFonts w:asciiTheme="majorHAnsi" w:hAnsiTheme="majorHAnsi" w:cstheme="majorHAnsi"/>
          <w:b/>
          <w:bCs/>
          <w:color w:val="4472C4" w:themeColor="accent1"/>
          <w:sz w:val="28"/>
          <w:szCs w:val="28"/>
        </w:rPr>
      </w:pPr>
      <w:r w:rsidRPr="00D24F0C">
        <w:rPr>
          <w:rFonts w:asciiTheme="majorHAnsi" w:hAnsiTheme="majorHAnsi" w:cstheme="majorHAnsi"/>
          <w:b/>
          <w:bCs/>
          <w:color w:val="4472C4" w:themeColor="accent1"/>
          <w:sz w:val="28"/>
          <w:szCs w:val="28"/>
        </w:rPr>
        <w:t xml:space="preserve">Tverrfaglig oppfølging </w:t>
      </w:r>
      <w:r w:rsidR="00F10DE3" w:rsidRPr="00D24F0C">
        <w:rPr>
          <w:rFonts w:asciiTheme="majorHAnsi" w:hAnsiTheme="majorHAnsi" w:cstheme="majorHAnsi"/>
          <w:b/>
          <w:bCs/>
          <w:color w:val="4472C4" w:themeColor="accent1"/>
          <w:sz w:val="28"/>
          <w:szCs w:val="28"/>
        </w:rPr>
        <w:t xml:space="preserve">av </w:t>
      </w:r>
      <w:r w:rsidR="00206862" w:rsidRPr="00D24F0C">
        <w:rPr>
          <w:rFonts w:asciiTheme="majorHAnsi" w:hAnsiTheme="majorHAnsi" w:cstheme="majorHAnsi"/>
          <w:b/>
          <w:bCs/>
          <w:color w:val="4472C4" w:themeColor="accent1"/>
          <w:sz w:val="28"/>
          <w:szCs w:val="28"/>
        </w:rPr>
        <w:t xml:space="preserve">Sticklers og </w:t>
      </w:r>
      <w:r w:rsidR="009340B8" w:rsidRPr="00D24F0C">
        <w:rPr>
          <w:rFonts w:asciiTheme="majorHAnsi" w:hAnsiTheme="majorHAnsi" w:cstheme="majorHAnsi"/>
          <w:b/>
          <w:bCs/>
          <w:color w:val="4472C4" w:themeColor="accent1"/>
          <w:sz w:val="28"/>
          <w:szCs w:val="28"/>
        </w:rPr>
        <w:t xml:space="preserve">degenerativt </w:t>
      </w:r>
      <w:r w:rsidR="00F10DE3" w:rsidRPr="00D24F0C">
        <w:rPr>
          <w:rFonts w:asciiTheme="majorHAnsi" w:hAnsiTheme="majorHAnsi" w:cstheme="majorHAnsi"/>
          <w:b/>
          <w:bCs/>
          <w:color w:val="4472C4" w:themeColor="accent1"/>
          <w:sz w:val="28"/>
          <w:szCs w:val="28"/>
        </w:rPr>
        <w:t>sansetap</w:t>
      </w:r>
      <w:r w:rsidR="00206862" w:rsidRPr="00D24F0C">
        <w:rPr>
          <w:rFonts w:asciiTheme="majorHAnsi" w:hAnsiTheme="majorHAnsi" w:cstheme="majorHAnsi"/>
          <w:b/>
          <w:bCs/>
          <w:color w:val="4472C4" w:themeColor="accent1"/>
          <w:sz w:val="28"/>
          <w:szCs w:val="28"/>
        </w:rPr>
        <w:t xml:space="preserve"> </w:t>
      </w:r>
    </w:p>
    <w:p w14:paraId="2DC50BDC" w14:textId="13C3221A" w:rsidR="00B35502" w:rsidRPr="00D24F0C" w:rsidRDefault="00B35502" w:rsidP="00B35502">
      <w:pPr>
        <w:pStyle w:val="Listeavsnitt"/>
        <w:numPr>
          <w:ilvl w:val="0"/>
          <w:numId w:val="27"/>
        </w:numPr>
        <w:rPr>
          <w:rFonts w:asciiTheme="majorHAnsi" w:hAnsiTheme="majorHAnsi" w:cstheme="majorHAnsi"/>
          <w:color w:val="4472C4" w:themeColor="accent1"/>
          <w:sz w:val="24"/>
          <w:szCs w:val="24"/>
        </w:rPr>
      </w:pPr>
      <w:r w:rsidRPr="00D24F0C">
        <w:rPr>
          <w:rFonts w:asciiTheme="majorHAnsi" w:hAnsiTheme="majorHAnsi" w:cstheme="majorHAnsi"/>
          <w:color w:val="4472C4" w:themeColor="accent1"/>
          <w:sz w:val="24"/>
          <w:szCs w:val="24"/>
        </w:rPr>
        <w:t>Statped og NKDB (</w:t>
      </w:r>
      <w:r w:rsidRPr="00D24F0C">
        <w:rPr>
          <w:rFonts w:asciiTheme="majorHAnsi" w:hAnsiTheme="majorHAnsi" w:cstheme="majorHAnsi"/>
          <w:i/>
          <w:iCs/>
          <w:color w:val="4472C4" w:themeColor="accent1"/>
          <w:sz w:val="24"/>
          <w:szCs w:val="24"/>
        </w:rPr>
        <w:t>Nasjonal</w:t>
      </w:r>
      <w:r w:rsidR="000B06A9" w:rsidRPr="00D24F0C">
        <w:rPr>
          <w:rFonts w:asciiTheme="majorHAnsi" w:hAnsiTheme="majorHAnsi" w:cstheme="majorHAnsi"/>
          <w:i/>
          <w:iCs/>
          <w:color w:val="4472C4" w:themeColor="accent1"/>
          <w:sz w:val="24"/>
          <w:szCs w:val="24"/>
        </w:rPr>
        <w:t xml:space="preserve"> kompetansetjeneste</w:t>
      </w:r>
      <w:r w:rsidRPr="00D24F0C">
        <w:rPr>
          <w:rFonts w:asciiTheme="majorHAnsi" w:hAnsiTheme="majorHAnsi" w:cstheme="majorHAnsi"/>
          <w:i/>
          <w:iCs/>
          <w:color w:val="4472C4" w:themeColor="accent1"/>
          <w:sz w:val="24"/>
          <w:szCs w:val="24"/>
        </w:rPr>
        <w:t xml:space="preserve"> for døvblinde</w:t>
      </w:r>
      <w:r w:rsidRPr="00D24F0C">
        <w:rPr>
          <w:rFonts w:asciiTheme="majorHAnsi" w:hAnsiTheme="majorHAnsi" w:cstheme="majorHAnsi"/>
          <w:color w:val="4472C4" w:themeColor="accent1"/>
          <w:sz w:val="24"/>
          <w:szCs w:val="24"/>
        </w:rPr>
        <w:t>)</w:t>
      </w:r>
    </w:p>
    <w:p w14:paraId="72F064A8" w14:textId="44B6EF71" w:rsidR="00742616" w:rsidRPr="00D24F0C" w:rsidRDefault="00742616" w:rsidP="00982836">
      <w:pPr>
        <w:pStyle w:val="Undertittel"/>
        <w:spacing w:after="0" w:line="240" w:lineRule="auto"/>
        <w:rPr>
          <w:rFonts w:asciiTheme="majorHAnsi" w:hAnsiTheme="majorHAnsi" w:cstheme="majorHAnsi"/>
          <w:b/>
          <w:bCs/>
          <w:sz w:val="28"/>
          <w:szCs w:val="28"/>
        </w:rPr>
      </w:pPr>
    </w:p>
    <w:p w14:paraId="31D3A58B" w14:textId="029F22F3" w:rsidR="00D41DFB" w:rsidRPr="00D24F0C" w:rsidRDefault="00C47505" w:rsidP="007D42AC">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u w:val="single"/>
        </w:rPr>
        <w:t xml:space="preserve">Statped </w:t>
      </w:r>
      <w:r w:rsidR="00656377" w:rsidRPr="00D24F0C">
        <w:rPr>
          <w:rFonts w:asciiTheme="majorHAnsi" w:hAnsiTheme="majorHAnsi" w:cstheme="majorHAnsi"/>
          <w:sz w:val="24"/>
          <w:szCs w:val="24"/>
          <w:u w:val="single"/>
        </w:rPr>
        <w:t xml:space="preserve">og NKDB </w:t>
      </w:r>
      <w:r w:rsidRPr="00D24F0C">
        <w:rPr>
          <w:rFonts w:asciiTheme="majorHAnsi" w:hAnsiTheme="majorHAnsi" w:cstheme="majorHAnsi"/>
          <w:sz w:val="24"/>
          <w:szCs w:val="24"/>
          <w:u w:val="single"/>
        </w:rPr>
        <w:t>bør få ansvar for fast oppfølging av brukere med St</w:t>
      </w:r>
      <w:r w:rsidR="00F56AE8" w:rsidRPr="00D24F0C">
        <w:rPr>
          <w:rFonts w:asciiTheme="majorHAnsi" w:hAnsiTheme="majorHAnsi" w:cstheme="majorHAnsi"/>
          <w:sz w:val="24"/>
          <w:szCs w:val="24"/>
          <w:u w:val="single"/>
        </w:rPr>
        <w:t>i</w:t>
      </w:r>
      <w:r w:rsidRPr="00D24F0C">
        <w:rPr>
          <w:rFonts w:asciiTheme="majorHAnsi" w:hAnsiTheme="majorHAnsi" w:cstheme="majorHAnsi"/>
          <w:sz w:val="24"/>
          <w:szCs w:val="24"/>
          <w:u w:val="single"/>
        </w:rPr>
        <w:t>ck</w:t>
      </w:r>
      <w:r w:rsidR="007B15A2" w:rsidRPr="00D24F0C">
        <w:rPr>
          <w:rFonts w:asciiTheme="majorHAnsi" w:hAnsiTheme="majorHAnsi" w:cstheme="majorHAnsi"/>
          <w:sz w:val="24"/>
          <w:szCs w:val="24"/>
          <w:u w:val="single"/>
        </w:rPr>
        <w:t>l</w:t>
      </w:r>
      <w:r w:rsidRPr="00D24F0C">
        <w:rPr>
          <w:rFonts w:asciiTheme="majorHAnsi" w:hAnsiTheme="majorHAnsi" w:cstheme="majorHAnsi"/>
          <w:sz w:val="24"/>
          <w:szCs w:val="24"/>
          <w:u w:val="single"/>
        </w:rPr>
        <w:t>er</w:t>
      </w:r>
      <w:r w:rsidR="007B15A2" w:rsidRPr="00D24F0C">
        <w:rPr>
          <w:rFonts w:asciiTheme="majorHAnsi" w:hAnsiTheme="majorHAnsi" w:cstheme="majorHAnsi"/>
          <w:sz w:val="24"/>
          <w:szCs w:val="24"/>
          <w:u w:val="single"/>
        </w:rPr>
        <w:t>s</w:t>
      </w:r>
      <w:r w:rsidRPr="00D24F0C">
        <w:rPr>
          <w:rFonts w:asciiTheme="majorHAnsi" w:hAnsiTheme="majorHAnsi" w:cstheme="majorHAnsi"/>
          <w:sz w:val="24"/>
          <w:szCs w:val="24"/>
          <w:u w:val="single"/>
        </w:rPr>
        <w:t xml:space="preserve"> syndrom, alle barn og unge uavhengig av grad av syn, hørsel og kombinert sansetap. </w:t>
      </w:r>
      <w:r w:rsidR="00094750" w:rsidRPr="00D24F0C">
        <w:rPr>
          <w:rFonts w:asciiTheme="majorHAnsi" w:hAnsiTheme="majorHAnsi" w:cstheme="majorHAnsi"/>
          <w:sz w:val="24"/>
          <w:szCs w:val="24"/>
        </w:rPr>
        <w:t xml:space="preserve">Voksne har også </w:t>
      </w:r>
      <w:r w:rsidR="00F715D6" w:rsidRPr="00D24F0C">
        <w:rPr>
          <w:rFonts w:asciiTheme="majorHAnsi" w:hAnsiTheme="majorHAnsi" w:cstheme="majorHAnsi"/>
          <w:sz w:val="24"/>
          <w:szCs w:val="24"/>
        </w:rPr>
        <w:t xml:space="preserve">et behov for oppfølging </w:t>
      </w:r>
      <w:r w:rsidRPr="00D24F0C">
        <w:rPr>
          <w:rFonts w:asciiTheme="majorHAnsi" w:hAnsiTheme="majorHAnsi" w:cstheme="majorHAnsi"/>
          <w:sz w:val="24"/>
          <w:szCs w:val="24"/>
        </w:rPr>
        <w:t xml:space="preserve">da tilstanden </w:t>
      </w:r>
      <w:r w:rsidR="00F715D6" w:rsidRPr="00D24F0C">
        <w:rPr>
          <w:rFonts w:asciiTheme="majorHAnsi" w:hAnsiTheme="majorHAnsi" w:cstheme="majorHAnsi"/>
          <w:sz w:val="24"/>
          <w:szCs w:val="24"/>
        </w:rPr>
        <w:t xml:space="preserve">oftest </w:t>
      </w:r>
      <w:r w:rsidRPr="00D24F0C">
        <w:rPr>
          <w:rFonts w:asciiTheme="majorHAnsi" w:hAnsiTheme="majorHAnsi" w:cstheme="majorHAnsi"/>
          <w:sz w:val="24"/>
          <w:szCs w:val="24"/>
        </w:rPr>
        <w:t>er degenerativ</w:t>
      </w:r>
      <w:r w:rsidR="00A532E1" w:rsidRPr="00D24F0C">
        <w:rPr>
          <w:rFonts w:asciiTheme="majorHAnsi" w:hAnsiTheme="majorHAnsi" w:cstheme="majorHAnsi"/>
          <w:sz w:val="24"/>
          <w:szCs w:val="24"/>
        </w:rPr>
        <w:t>, og det kan ta tid før en selv blir klar</w:t>
      </w:r>
      <w:r w:rsidR="004D4B23" w:rsidRPr="00D24F0C">
        <w:rPr>
          <w:rFonts w:asciiTheme="majorHAnsi" w:hAnsiTheme="majorHAnsi" w:cstheme="majorHAnsi"/>
          <w:sz w:val="24"/>
          <w:szCs w:val="24"/>
        </w:rPr>
        <w:t xml:space="preserve"> over</w:t>
      </w:r>
      <w:r w:rsidR="00951349" w:rsidRPr="00D24F0C">
        <w:rPr>
          <w:rFonts w:asciiTheme="majorHAnsi" w:hAnsiTheme="majorHAnsi" w:cstheme="majorHAnsi"/>
          <w:sz w:val="24"/>
          <w:szCs w:val="24"/>
        </w:rPr>
        <w:t xml:space="preserve"> omfanget av</w:t>
      </w:r>
      <w:r w:rsidR="00A532E1" w:rsidRPr="00D24F0C">
        <w:rPr>
          <w:rFonts w:asciiTheme="majorHAnsi" w:hAnsiTheme="majorHAnsi" w:cstheme="majorHAnsi"/>
          <w:sz w:val="24"/>
          <w:szCs w:val="24"/>
        </w:rPr>
        <w:t xml:space="preserve"> sansetap som kan komme </w:t>
      </w:r>
      <w:r w:rsidR="00951349" w:rsidRPr="00D24F0C">
        <w:rPr>
          <w:rFonts w:asciiTheme="majorHAnsi" w:hAnsiTheme="majorHAnsi" w:cstheme="majorHAnsi"/>
          <w:sz w:val="24"/>
          <w:szCs w:val="24"/>
        </w:rPr>
        <w:t>både</w:t>
      </w:r>
      <w:r w:rsidR="00A532E1" w:rsidRPr="00D24F0C">
        <w:rPr>
          <w:rFonts w:asciiTheme="majorHAnsi" w:hAnsiTheme="majorHAnsi" w:cstheme="majorHAnsi"/>
          <w:sz w:val="24"/>
          <w:szCs w:val="24"/>
        </w:rPr>
        <w:t xml:space="preserve"> gradvis </w:t>
      </w:r>
      <w:r w:rsidR="00951349" w:rsidRPr="00D24F0C">
        <w:rPr>
          <w:rFonts w:asciiTheme="majorHAnsi" w:hAnsiTheme="majorHAnsi" w:cstheme="majorHAnsi"/>
          <w:sz w:val="24"/>
          <w:szCs w:val="24"/>
        </w:rPr>
        <w:t>og</w:t>
      </w:r>
      <w:r w:rsidR="00A532E1" w:rsidRPr="00D24F0C">
        <w:rPr>
          <w:rFonts w:asciiTheme="majorHAnsi" w:hAnsiTheme="majorHAnsi" w:cstheme="majorHAnsi"/>
          <w:sz w:val="24"/>
          <w:szCs w:val="24"/>
        </w:rPr>
        <w:t xml:space="preserve"> plutselig</w:t>
      </w:r>
      <w:r w:rsidRPr="00D24F0C">
        <w:rPr>
          <w:rFonts w:asciiTheme="majorHAnsi" w:hAnsiTheme="majorHAnsi" w:cstheme="majorHAnsi"/>
          <w:sz w:val="24"/>
          <w:szCs w:val="24"/>
        </w:rPr>
        <w:t xml:space="preserve">. </w:t>
      </w:r>
      <w:r w:rsidR="00DD1505" w:rsidRPr="00D24F0C">
        <w:rPr>
          <w:rFonts w:asciiTheme="majorHAnsi" w:hAnsiTheme="majorHAnsi" w:cstheme="majorHAnsi"/>
          <w:sz w:val="24"/>
          <w:szCs w:val="24"/>
        </w:rPr>
        <w:t>Våre brukere må i størst mulig grad oppleve å motta helhetli</w:t>
      </w:r>
      <w:r w:rsidR="00A532E1" w:rsidRPr="00D24F0C">
        <w:rPr>
          <w:rFonts w:asciiTheme="majorHAnsi" w:hAnsiTheme="majorHAnsi" w:cstheme="majorHAnsi"/>
          <w:sz w:val="24"/>
          <w:szCs w:val="24"/>
        </w:rPr>
        <w:t xml:space="preserve">g og god kvalitet på </w:t>
      </w:r>
      <w:r w:rsidR="00DD1505" w:rsidRPr="00D24F0C">
        <w:rPr>
          <w:rFonts w:asciiTheme="majorHAnsi" w:hAnsiTheme="majorHAnsi" w:cstheme="majorHAnsi"/>
          <w:sz w:val="24"/>
          <w:szCs w:val="24"/>
        </w:rPr>
        <w:t>tjenester. Samtlige instanser bør i større grad sikre pasienter med Sticklers tilgang til syns- og audiopedagogisk tjeneste, opplæring og habilitering/syns</w:t>
      </w:r>
      <w:r w:rsidR="002E76CB" w:rsidRPr="00D24F0C">
        <w:rPr>
          <w:rFonts w:asciiTheme="majorHAnsi" w:hAnsiTheme="majorHAnsi" w:cstheme="majorHAnsi"/>
          <w:sz w:val="24"/>
          <w:szCs w:val="24"/>
        </w:rPr>
        <w:t>- og hørsels</w:t>
      </w:r>
      <w:r w:rsidR="00DD1505" w:rsidRPr="00D24F0C">
        <w:rPr>
          <w:rFonts w:asciiTheme="majorHAnsi" w:hAnsiTheme="majorHAnsi" w:cstheme="majorHAnsi"/>
          <w:sz w:val="24"/>
          <w:szCs w:val="24"/>
        </w:rPr>
        <w:t xml:space="preserve">rehabilitering. </w:t>
      </w:r>
      <w:r w:rsidR="004732D4" w:rsidRPr="00D24F0C">
        <w:rPr>
          <w:rFonts w:asciiTheme="majorHAnsi" w:hAnsiTheme="majorHAnsi" w:cstheme="majorHAnsi"/>
          <w:sz w:val="24"/>
          <w:szCs w:val="24"/>
        </w:rPr>
        <w:t>Dette kan best sikres ved at Statped og NKDB som har kompetansen får ansvar for oppføl</w:t>
      </w:r>
      <w:r w:rsidR="007A3B31" w:rsidRPr="00D24F0C">
        <w:rPr>
          <w:rFonts w:asciiTheme="majorHAnsi" w:hAnsiTheme="majorHAnsi" w:cstheme="majorHAnsi"/>
          <w:sz w:val="24"/>
          <w:szCs w:val="24"/>
        </w:rPr>
        <w:t>g</w:t>
      </w:r>
      <w:r w:rsidR="004732D4" w:rsidRPr="00D24F0C">
        <w:rPr>
          <w:rFonts w:asciiTheme="majorHAnsi" w:hAnsiTheme="majorHAnsi" w:cstheme="majorHAnsi"/>
          <w:sz w:val="24"/>
          <w:szCs w:val="24"/>
        </w:rPr>
        <w:t xml:space="preserve">ing av denne pasientgruppen. </w:t>
      </w:r>
      <w:r w:rsidRPr="00D24F0C">
        <w:rPr>
          <w:rFonts w:asciiTheme="majorHAnsi" w:hAnsiTheme="majorHAnsi" w:cstheme="majorHAnsi"/>
          <w:sz w:val="24"/>
          <w:szCs w:val="24"/>
        </w:rPr>
        <w:t xml:space="preserve">Danmark har allerede opprettet et slikt tilbud til </w:t>
      </w:r>
      <w:r w:rsidR="00F715D6" w:rsidRPr="00D24F0C">
        <w:rPr>
          <w:rFonts w:asciiTheme="majorHAnsi" w:hAnsiTheme="majorHAnsi" w:cstheme="majorHAnsi"/>
          <w:sz w:val="24"/>
          <w:szCs w:val="24"/>
        </w:rPr>
        <w:t xml:space="preserve">alle </w:t>
      </w:r>
      <w:r w:rsidRPr="00D24F0C">
        <w:rPr>
          <w:rFonts w:asciiTheme="majorHAnsi" w:hAnsiTheme="majorHAnsi" w:cstheme="majorHAnsi"/>
          <w:sz w:val="24"/>
          <w:szCs w:val="24"/>
        </w:rPr>
        <w:t>barn og unge med Stickler</w:t>
      </w:r>
      <w:r w:rsidR="00951349" w:rsidRPr="00D24F0C">
        <w:rPr>
          <w:rFonts w:asciiTheme="majorHAnsi" w:hAnsiTheme="majorHAnsi" w:cstheme="majorHAnsi"/>
          <w:sz w:val="24"/>
          <w:szCs w:val="24"/>
        </w:rPr>
        <w:t>s</w:t>
      </w:r>
      <w:r w:rsidRPr="00D24F0C">
        <w:rPr>
          <w:rFonts w:asciiTheme="majorHAnsi" w:hAnsiTheme="majorHAnsi" w:cstheme="majorHAnsi"/>
          <w:sz w:val="24"/>
          <w:szCs w:val="24"/>
        </w:rPr>
        <w:t xml:space="preserve"> syndrom</w:t>
      </w:r>
      <w:r w:rsidR="00555D75" w:rsidRPr="00D24F0C">
        <w:rPr>
          <w:rFonts w:asciiTheme="majorHAnsi" w:hAnsiTheme="majorHAnsi" w:cstheme="majorHAnsi"/>
          <w:sz w:val="24"/>
          <w:szCs w:val="24"/>
        </w:rPr>
        <w:t>.</w:t>
      </w:r>
      <w:r w:rsidRPr="00D24F0C">
        <w:rPr>
          <w:rFonts w:asciiTheme="majorHAnsi" w:hAnsiTheme="majorHAnsi" w:cstheme="majorHAnsi"/>
          <w:sz w:val="24"/>
          <w:szCs w:val="24"/>
        </w:rPr>
        <w:t xml:space="preserve"> </w:t>
      </w:r>
      <w:r w:rsidR="00555D75" w:rsidRPr="00D24F0C">
        <w:rPr>
          <w:rFonts w:asciiTheme="majorHAnsi" w:hAnsiTheme="majorHAnsi" w:cstheme="majorHAnsi"/>
          <w:sz w:val="24"/>
          <w:szCs w:val="24"/>
        </w:rPr>
        <w:t>V</w:t>
      </w:r>
      <w:r w:rsidRPr="00D24F0C">
        <w:rPr>
          <w:rFonts w:asciiTheme="majorHAnsi" w:hAnsiTheme="majorHAnsi" w:cstheme="majorHAnsi"/>
          <w:sz w:val="24"/>
          <w:szCs w:val="24"/>
        </w:rPr>
        <w:t>i har</w:t>
      </w:r>
      <w:r w:rsidR="00EC50CF" w:rsidRPr="00D24F0C">
        <w:rPr>
          <w:rFonts w:asciiTheme="majorHAnsi" w:hAnsiTheme="majorHAnsi" w:cstheme="majorHAnsi"/>
          <w:sz w:val="24"/>
          <w:szCs w:val="24"/>
        </w:rPr>
        <w:t xml:space="preserve"> </w:t>
      </w:r>
      <w:r w:rsidR="000E3951" w:rsidRPr="00D24F0C">
        <w:rPr>
          <w:rFonts w:asciiTheme="majorHAnsi" w:hAnsiTheme="majorHAnsi" w:cstheme="majorHAnsi"/>
          <w:sz w:val="24"/>
          <w:szCs w:val="24"/>
        </w:rPr>
        <w:t xml:space="preserve">vært i kontakt med </w:t>
      </w:r>
      <w:r w:rsidRPr="00D24F0C">
        <w:rPr>
          <w:rFonts w:asciiTheme="majorHAnsi" w:hAnsiTheme="majorHAnsi" w:cstheme="majorHAnsi"/>
          <w:sz w:val="24"/>
          <w:szCs w:val="24"/>
        </w:rPr>
        <w:t>NK</w:t>
      </w:r>
      <w:r w:rsidR="00EC50CF" w:rsidRPr="00D24F0C">
        <w:rPr>
          <w:rFonts w:asciiTheme="majorHAnsi" w:hAnsiTheme="majorHAnsi" w:cstheme="majorHAnsi"/>
          <w:sz w:val="24"/>
          <w:szCs w:val="24"/>
        </w:rPr>
        <w:t>DB</w:t>
      </w:r>
      <w:r w:rsidRPr="00D24F0C">
        <w:rPr>
          <w:rFonts w:asciiTheme="majorHAnsi" w:hAnsiTheme="majorHAnsi" w:cstheme="majorHAnsi"/>
          <w:sz w:val="24"/>
          <w:szCs w:val="24"/>
        </w:rPr>
        <w:t>, Statped og TRS kompetansesenter om dette</w:t>
      </w:r>
      <w:r w:rsidR="00555D75" w:rsidRPr="00D24F0C">
        <w:rPr>
          <w:rFonts w:asciiTheme="majorHAnsi" w:hAnsiTheme="majorHAnsi" w:cstheme="majorHAnsi"/>
          <w:sz w:val="24"/>
          <w:szCs w:val="24"/>
        </w:rPr>
        <w:t xml:space="preserve">, og </w:t>
      </w:r>
      <w:r w:rsidR="000A29AB" w:rsidRPr="00D24F0C">
        <w:rPr>
          <w:rFonts w:asciiTheme="majorHAnsi" w:hAnsiTheme="majorHAnsi" w:cstheme="majorHAnsi"/>
          <w:sz w:val="24"/>
          <w:szCs w:val="24"/>
        </w:rPr>
        <w:t xml:space="preserve">aktuelle instanser </w:t>
      </w:r>
      <w:r w:rsidR="00B5034B" w:rsidRPr="00D24F0C">
        <w:rPr>
          <w:rFonts w:asciiTheme="majorHAnsi" w:hAnsiTheme="majorHAnsi" w:cstheme="majorHAnsi"/>
          <w:sz w:val="24"/>
          <w:szCs w:val="24"/>
        </w:rPr>
        <w:t xml:space="preserve">har </w:t>
      </w:r>
      <w:r w:rsidR="00B41FFC" w:rsidRPr="00D24F0C">
        <w:rPr>
          <w:rFonts w:asciiTheme="majorHAnsi" w:hAnsiTheme="majorHAnsi" w:cstheme="majorHAnsi"/>
          <w:sz w:val="24"/>
          <w:szCs w:val="24"/>
        </w:rPr>
        <w:t xml:space="preserve">hatt </w:t>
      </w:r>
      <w:r w:rsidR="00D41DFB" w:rsidRPr="00D24F0C">
        <w:rPr>
          <w:rFonts w:asciiTheme="majorHAnsi" w:hAnsiTheme="majorHAnsi" w:cstheme="majorHAnsi"/>
          <w:sz w:val="24"/>
          <w:szCs w:val="24"/>
        </w:rPr>
        <w:t>dialog</w:t>
      </w:r>
      <w:r w:rsidR="002818AE" w:rsidRPr="00D24F0C">
        <w:rPr>
          <w:rFonts w:asciiTheme="majorHAnsi" w:hAnsiTheme="majorHAnsi" w:cstheme="majorHAnsi"/>
          <w:sz w:val="24"/>
          <w:szCs w:val="24"/>
        </w:rPr>
        <w:t>møte</w:t>
      </w:r>
      <w:r w:rsidR="006D6D0B" w:rsidRPr="00D24F0C">
        <w:rPr>
          <w:rFonts w:asciiTheme="majorHAnsi" w:hAnsiTheme="majorHAnsi" w:cstheme="majorHAnsi"/>
          <w:sz w:val="24"/>
          <w:szCs w:val="24"/>
        </w:rPr>
        <w:t>, og planlagt oppstart av samarbeid rundt brukergruppen.</w:t>
      </w:r>
    </w:p>
    <w:p w14:paraId="35AA5870" w14:textId="2542BAC7" w:rsidR="00862E99" w:rsidRPr="00D24F0C" w:rsidRDefault="00441FEA" w:rsidP="00862E99">
      <w:pPr>
        <w:spacing w:before="100" w:beforeAutospacing="1" w:after="100" w:afterAutospacing="1"/>
        <w:rPr>
          <w:rFonts w:asciiTheme="majorHAnsi" w:hAnsiTheme="majorHAnsi" w:cstheme="majorHAnsi"/>
          <w:sz w:val="24"/>
          <w:szCs w:val="24"/>
          <w:u w:val="single"/>
        </w:rPr>
      </w:pPr>
      <w:r w:rsidRPr="00D24F0C">
        <w:rPr>
          <w:rFonts w:asciiTheme="majorHAnsi" w:hAnsiTheme="majorHAnsi" w:cstheme="majorHAnsi"/>
          <w:sz w:val="24"/>
          <w:szCs w:val="24"/>
          <w:u w:val="single"/>
        </w:rPr>
        <w:t>Det vil i større grad være mulig å forebygge konsekvenser av alvorlige sansetap hos personer med Stickler</w:t>
      </w:r>
      <w:r w:rsidR="00F73168" w:rsidRPr="00D24F0C">
        <w:rPr>
          <w:rFonts w:asciiTheme="majorHAnsi" w:hAnsiTheme="majorHAnsi" w:cstheme="majorHAnsi"/>
          <w:sz w:val="24"/>
          <w:szCs w:val="24"/>
          <w:u w:val="single"/>
        </w:rPr>
        <w:t>s</w:t>
      </w:r>
      <w:r w:rsidRPr="00D24F0C">
        <w:rPr>
          <w:rFonts w:asciiTheme="majorHAnsi" w:hAnsiTheme="majorHAnsi" w:cstheme="majorHAnsi"/>
          <w:sz w:val="24"/>
          <w:szCs w:val="24"/>
          <w:u w:val="single"/>
        </w:rPr>
        <w:t xml:space="preserve"> syndrom ved helhetlig diagnostikk og </w:t>
      </w:r>
      <w:r w:rsidR="00BC7270" w:rsidRPr="00D24F0C">
        <w:rPr>
          <w:rFonts w:asciiTheme="majorHAnsi" w:hAnsiTheme="majorHAnsi" w:cstheme="majorHAnsi"/>
          <w:sz w:val="24"/>
          <w:szCs w:val="24"/>
          <w:u w:val="single"/>
        </w:rPr>
        <w:t xml:space="preserve">tverrfaglig </w:t>
      </w:r>
      <w:r w:rsidRPr="00D24F0C">
        <w:rPr>
          <w:rFonts w:asciiTheme="majorHAnsi" w:hAnsiTheme="majorHAnsi" w:cstheme="majorHAnsi"/>
          <w:sz w:val="24"/>
          <w:szCs w:val="24"/>
          <w:u w:val="single"/>
        </w:rPr>
        <w:t>oppfølging</w:t>
      </w:r>
      <w:r w:rsidR="00B072E9" w:rsidRPr="00D24F0C">
        <w:rPr>
          <w:rFonts w:asciiTheme="majorHAnsi" w:hAnsiTheme="majorHAnsi" w:cstheme="majorHAnsi"/>
          <w:sz w:val="24"/>
          <w:szCs w:val="24"/>
          <w:u w:val="single"/>
        </w:rPr>
        <w:t xml:space="preserve"> via en og samme klinikk</w:t>
      </w:r>
      <w:r w:rsidRPr="00D24F0C">
        <w:rPr>
          <w:rFonts w:asciiTheme="majorHAnsi" w:hAnsiTheme="majorHAnsi" w:cstheme="majorHAnsi"/>
          <w:sz w:val="24"/>
          <w:szCs w:val="24"/>
        </w:rPr>
        <w:t>.</w:t>
      </w:r>
      <w:r w:rsidR="00B62595" w:rsidRPr="00D24F0C">
        <w:rPr>
          <w:rFonts w:asciiTheme="majorHAnsi" w:hAnsiTheme="majorHAnsi" w:cstheme="majorHAnsi"/>
          <w:sz w:val="24"/>
          <w:szCs w:val="24"/>
        </w:rPr>
        <w:t xml:space="preserve"> </w:t>
      </w:r>
      <w:r w:rsidR="00AC659E" w:rsidRPr="00D24F0C">
        <w:rPr>
          <w:rFonts w:asciiTheme="majorHAnsi" w:hAnsiTheme="majorHAnsi" w:cstheme="majorHAnsi"/>
          <w:sz w:val="24"/>
          <w:szCs w:val="24"/>
        </w:rPr>
        <w:t xml:space="preserve">I Danmark er det tilsynelatende mer og mer vanlig at man ved nyoppdaget synstap samtidig får utredning av andre sanser. Dette for å utelukke sammensatte tilstander og utfordringer og å bidra til å gi bedre støtte til utvikling av </w:t>
      </w:r>
      <w:r w:rsidR="00AC659E" w:rsidRPr="00D24F0C">
        <w:rPr>
          <w:rFonts w:asciiTheme="majorHAnsi" w:hAnsiTheme="majorHAnsi" w:cstheme="majorHAnsi"/>
          <w:i/>
          <w:iCs/>
          <w:sz w:val="24"/>
          <w:szCs w:val="24"/>
        </w:rPr>
        <w:t>informasjonstilegnelse, kommunikasjon, orientering og sosialt liv</w:t>
      </w:r>
      <w:r w:rsidR="00AC659E" w:rsidRPr="00D24F0C">
        <w:rPr>
          <w:rFonts w:asciiTheme="majorHAnsi" w:hAnsiTheme="majorHAnsi" w:cstheme="majorHAnsi"/>
          <w:sz w:val="24"/>
          <w:szCs w:val="24"/>
        </w:rPr>
        <w:t xml:space="preserve">. </w:t>
      </w:r>
      <w:r w:rsidR="00AB5D2A" w:rsidRPr="00D24F0C">
        <w:rPr>
          <w:rFonts w:asciiTheme="majorHAnsi" w:hAnsiTheme="majorHAnsi" w:cstheme="majorHAnsi"/>
          <w:sz w:val="24"/>
          <w:szCs w:val="24"/>
        </w:rPr>
        <w:t xml:space="preserve">Dette vi også gi </w:t>
      </w:r>
      <w:r w:rsidR="00C00458" w:rsidRPr="00D24F0C">
        <w:rPr>
          <w:rFonts w:asciiTheme="majorHAnsi" w:hAnsiTheme="majorHAnsi" w:cstheme="majorHAnsi"/>
          <w:sz w:val="24"/>
          <w:szCs w:val="24"/>
        </w:rPr>
        <w:t xml:space="preserve">brukerne </w:t>
      </w:r>
      <w:r w:rsidR="00BF25D8" w:rsidRPr="00D24F0C">
        <w:rPr>
          <w:rFonts w:asciiTheme="majorHAnsi" w:hAnsiTheme="majorHAnsi" w:cstheme="majorHAnsi"/>
          <w:sz w:val="24"/>
          <w:szCs w:val="24"/>
        </w:rPr>
        <w:t xml:space="preserve">mulighet til å </w:t>
      </w:r>
      <w:r w:rsidR="00AC659E" w:rsidRPr="00D24F0C">
        <w:rPr>
          <w:rFonts w:asciiTheme="majorHAnsi" w:hAnsiTheme="majorHAnsi" w:cstheme="majorHAnsi"/>
          <w:sz w:val="24"/>
          <w:szCs w:val="24"/>
        </w:rPr>
        <w:t xml:space="preserve">kunne få </w:t>
      </w:r>
      <w:r w:rsidR="0079381C" w:rsidRPr="00D24F0C">
        <w:rPr>
          <w:rFonts w:asciiTheme="majorHAnsi" w:hAnsiTheme="majorHAnsi" w:cstheme="majorHAnsi"/>
          <w:sz w:val="24"/>
          <w:szCs w:val="24"/>
        </w:rPr>
        <w:t xml:space="preserve">tilrettelegging og </w:t>
      </w:r>
      <w:r w:rsidR="00AC659E" w:rsidRPr="00D24F0C">
        <w:rPr>
          <w:rFonts w:asciiTheme="majorHAnsi" w:hAnsiTheme="majorHAnsi" w:cstheme="majorHAnsi"/>
          <w:sz w:val="24"/>
          <w:szCs w:val="24"/>
        </w:rPr>
        <w:t>rettigheter på plass på et mye tidligere tidspunkt i livet</w:t>
      </w:r>
      <w:r w:rsidR="00BF25D8" w:rsidRPr="00D24F0C">
        <w:rPr>
          <w:rFonts w:asciiTheme="majorHAnsi" w:hAnsiTheme="majorHAnsi" w:cstheme="majorHAnsi"/>
          <w:sz w:val="24"/>
          <w:szCs w:val="24"/>
        </w:rPr>
        <w:t xml:space="preserve">. </w:t>
      </w:r>
      <w:r w:rsidR="00AC659E" w:rsidRPr="00D24F0C">
        <w:rPr>
          <w:rFonts w:asciiTheme="majorHAnsi" w:hAnsiTheme="majorHAnsi" w:cstheme="majorHAnsi"/>
          <w:sz w:val="24"/>
          <w:szCs w:val="24"/>
        </w:rPr>
        <w:t xml:space="preserve"> </w:t>
      </w:r>
      <w:r w:rsidR="007735B7" w:rsidRPr="00D24F0C">
        <w:rPr>
          <w:rFonts w:asciiTheme="majorHAnsi" w:hAnsiTheme="majorHAnsi" w:cstheme="majorHAnsi"/>
          <w:sz w:val="24"/>
          <w:szCs w:val="24"/>
        </w:rPr>
        <w:t>Tilgang til slike tjenester har stor betydning for utdanning og arbeidsliv med en sjelden og relativt usynlig diagnose</w:t>
      </w:r>
      <w:r w:rsidR="0080079F" w:rsidRPr="00D24F0C">
        <w:rPr>
          <w:rFonts w:asciiTheme="majorHAnsi" w:hAnsiTheme="majorHAnsi" w:cstheme="majorHAnsi"/>
          <w:sz w:val="24"/>
          <w:szCs w:val="24"/>
        </w:rPr>
        <w:t xml:space="preserve">. </w:t>
      </w:r>
      <w:r w:rsidR="00862E99" w:rsidRPr="00D24F0C">
        <w:rPr>
          <w:rFonts w:asciiTheme="majorHAnsi" w:hAnsiTheme="majorHAnsi" w:cstheme="majorHAnsi"/>
          <w:sz w:val="24"/>
          <w:szCs w:val="24"/>
        </w:rPr>
        <w:t>Hos personer med Stickler</w:t>
      </w:r>
      <w:r w:rsidR="002E76CB" w:rsidRPr="00D24F0C">
        <w:rPr>
          <w:rFonts w:asciiTheme="majorHAnsi" w:hAnsiTheme="majorHAnsi" w:cstheme="majorHAnsi"/>
          <w:sz w:val="24"/>
          <w:szCs w:val="24"/>
        </w:rPr>
        <w:t>s</w:t>
      </w:r>
      <w:r w:rsidR="00862E99" w:rsidRPr="00D24F0C">
        <w:rPr>
          <w:rFonts w:asciiTheme="majorHAnsi" w:hAnsiTheme="majorHAnsi" w:cstheme="majorHAnsi"/>
          <w:sz w:val="24"/>
          <w:szCs w:val="24"/>
        </w:rPr>
        <w:t xml:space="preserve"> syndrom oppstår det ofte gradvis økende synstap og kombinerte sansetap. I en del tilfeller oppstår også døvblindhet</w:t>
      </w:r>
      <w:r w:rsidR="002E76CB" w:rsidRPr="00D24F0C">
        <w:rPr>
          <w:rFonts w:asciiTheme="majorHAnsi" w:hAnsiTheme="majorHAnsi" w:cstheme="majorHAnsi"/>
          <w:sz w:val="24"/>
          <w:szCs w:val="24"/>
        </w:rPr>
        <w:t xml:space="preserve">, </w:t>
      </w:r>
      <w:r w:rsidR="00862E99" w:rsidRPr="00D24F0C">
        <w:rPr>
          <w:rFonts w:asciiTheme="majorHAnsi" w:hAnsiTheme="majorHAnsi" w:cstheme="majorHAnsi"/>
          <w:sz w:val="24"/>
          <w:szCs w:val="24"/>
        </w:rPr>
        <w:t>Kombinert sansetap i en grad der syn og hørsel ikke kan kompenseres for</w:t>
      </w:r>
      <w:r w:rsidR="002E76CB" w:rsidRPr="00D24F0C">
        <w:rPr>
          <w:rFonts w:asciiTheme="majorHAnsi" w:hAnsiTheme="majorHAnsi" w:cstheme="majorHAnsi"/>
          <w:sz w:val="24"/>
          <w:szCs w:val="24"/>
        </w:rPr>
        <w:t xml:space="preserve">. </w:t>
      </w:r>
      <w:r w:rsidR="00862E99" w:rsidRPr="00D24F0C">
        <w:rPr>
          <w:rFonts w:asciiTheme="majorHAnsi" w:hAnsiTheme="majorHAnsi" w:cstheme="majorHAnsi"/>
          <w:sz w:val="24"/>
          <w:szCs w:val="24"/>
        </w:rPr>
        <w:t>Personer med Sticklers syndrom har også svært høy risiko for et plutselig sansetap ved kompleks netthinneløsning som inkluderer macula (</w:t>
      </w:r>
      <w:r w:rsidR="00862E99" w:rsidRPr="00D24F0C">
        <w:rPr>
          <w:rFonts w:asciiTheme="majorHAnsi" w:hAnsiTheme="majorHAnsi" w:cstheme="majorHAnsi"/>
          <w:i/>
          <w:iCs/>
          <w:sz w:val="24"/>
          <w:szCs w:val="24"/>
        </w:rPr>
        <w:t>skarpsynet</w:t>
      </w:r>
      <w:r w:rsidR="00862E99" w:rsidRPr="00D24F0C">
        <w:rPr>
          <w:rFonts w:asciiTheme="majorHAnsi" w:hAnsiTheme="majorHAnsi" w:cstheme="majorHAnsi"/>
          <w:sz w:val="24"/>
          <w:szCs w:val="24"/>
        </w:rPr>
        <w:t>). Uten helhetlig diagnostisk oppfølging kan det gå svært lang tid før berørte personer får nødvendig hjelp med alvorlige sansetap</w:t>
      </w:r>
      <w:r w:rsidR="00AA2094" w:rsidRPr="00D24F0C">
        <w:rPr>
          <w:rFonts w:asciiTheme="majorHAnsi" w:hAnsiTheme="majorHAnsi" w:cstheme="majorHAnsi"/>
          <w:sz w:val="24"/>
          <w:szCs w:val="24"/>
        </w:rPr>
        <w:t>, noe som kan få store konsekvenser for utdannings- og arbeidsliv.</w:t>
      </w:r>
    </w:p>
    <w:p w14:paraId="25DE1DF0" w14:textId="0ADDC1BA" w:rsidR="00BF25D8" w:rsidRPr="00D24F0C" w:rsidRDefault="00063524" w:rsidP="004D4B23">
      <w:pPr>
        <w:spacing w:before="100" w:beforeAutospacing="1" w:after="100" w:afterAutospacing="1"/>
        <w:rPr>
          <w:rFonts w:asciiTheme="majorHAnsi" w:hAnsiTheme="majorHAnsi" w:cstheme="majorHAnsi"/>
          <w:i/>
          <w:iCs/>
          <w:color w:val="4472C4" w:themeColor="accent1"/>
          <w:sz w:val="24"/>
          <w:szCs w:val="24"/>
        </w:rPr>
      </w:pPr>
      <w:r w:rsidRPr="00D24F0C">
        <w:rPr>
          <w:rFonts w:asciiTheme="majorHAnsi" w:hAnsiTheme="majorHAnsi" w:cstheme="majorHAnsi"/>
          <w:sz w:val="24"/>
          <w:szCs w:val="24"/>
        </w:rPr>
        <w:t xml:space="preserve">Personer med </w:t>
      </w:r>
      <w:r w:rsidR="00AB268D" w:rsidRPr="00D24F0C">
        <w:rPr>
          <w:rFonts w:asciiTheme="majorHAnsi" w:hAnsiTheme="majorHAnsi" w:cstheme="majorHAnsi"/>
          <w:sz w:val="24"/>
          <w:szCs w:val="24"/>
        </w:rPr>
        <w:t>degenerativ</w:t>
      </w:r>
      <w:r w:rsidR="00DA3B39" w:rsidRPr="00D24F0C">
        <w:rPr>
          <w:rFonts w:asciiTheme="majorHAnsi" w:hAnsiTheme="majorHAnsi" w:cstheme="majorHAnsi"/>
          <w:sz w:val="24"/>
          <w:szCs w:val="24"/>
        </w:rPr>
        <w:t xml:space="preserve">, </w:t>
      </w:r>
      <w:r w:rsidR="00AB268D" w:rsidRPr="00D24F0C">
        <w:rPr>
          <w:rFonts w:asciiTheme="majorHAnsi" w:hAnsiTheme="majorHAnsi" w:cstheme="majorHAnsi"/>
          <w:sz w:val="24"/>
          <w:szCs w:val="24"/>
        </w:rPr>
        <w:t xml:space="preserve">arvelig netthinnesykdom </w:t>
      </w:r>
      <w:r w:rsidRPr="00D24F0C">
        <w:rPr>
          <w:rFonts w:asciiTheme="majorHAnsi" w:hAnsiTheme="majorHAnsi" w:cstheme="majorHAnsi"/>
          <w:sz w:val="24"/>
          <w:szCs w:val="24"/>
        </w:rPr>
        <w:t>har et særlig behov for rask og ryddige søknadsforhold og fornyelser</w:t>
      </w:r>
      <w:r w:rsidR="00236AFB" w:rsidRPr="00D24F0C">
        <w:rPr>
          <w:rFonts w:asciiTheme="majorHAnsi" w:hAnsiTheme="majorHAnsi" w:cstheme="majorHAnsi"/>
          <w:sz w:val="24"/>
          <w:szCs w:val="24"/>
        </w:rPr>
        <w:t xml:space="preserve"> av hjelpemidler</w:t>
      </w:r>
      <w:r w:rsidRPr="00D24F0C">
        <w:rPr>
          <w:rFonts w:asciiTheme="majorHAnsi" w:hAnsiTheme="majorHAnsi" w:cstheme="majorHAnsi"/>
          <w:sz w:val="24"/>
          <w:szCs w:val="24"/>
        </w:rPr>
        <w:t xml:space="preserve">. </w:t>
      </w:r>
      <w:r w:rsidR="00E36301" w:rsidRPr="00D24F0C">
        <w:rPr>
          <w:rFonts w:asciiTheme="majorHAnsi" w:hAnsiTheme="majorHAnsi" w:cstheme="majorHAnsi"/>
          <w:sz w:val="24"/>
          <w:szCs w:val="24"/>
        </w:rPr>
        <w:t xml:space="preserve">Vi trenger </w:t>
      </w:r>
      <w:r w:rsidR="008868CB" w:rsidRPr="00D24F0C">
        <w:rPr>
          <w:rFonts w:asciiTheme="majorHAnsi" w:hAnsiTheme="majorHAnsi" w:cstheme="majorHAnsi"/>
          <w:sz w:val="24"/>
          <w:szCs w:val="24"/>
        </w:rPr>
        <w:t xml:space="preserve">tilgang på </w:t>
      </w:r>
      <w:r w:rsidR="00E36301" w:rsidRPr="00D24F0C">
        <w:rPr>
          <w:rFonts w:asciiTheme="majorHAnsi" w:hAnsiTheme="majorHAnsi" w:cstheme="majorHAnsi"/>
          <w:sz w:val="24"/>
          <w:szCs w:val="24"/>
        </w:rPr>
        <w:t xml:space="preserve">høy kvalitet </w:t>
      </w:r>
      <w:r w:rsidR="008868CB" w:rsidRPr="00D24F0C">
        <w:rPr>
          <w:rFonts w:asciiTheme="majorHAnsi" w:hAnsiTheme="majorHAnsi" w:cstheme="majorHAnsi"/>
          <w:sz w:val="24"/>
          <w:szCs w:val="24"/>
        </w:rPr>
        <w:t xml:space="preserve">i </w:t>
      </w:r>
      <w:r w:rsidR="00E36301" w:rsidRPr="00D24F0C">
        <w:rPr>
          <w:rFonts w:asciiTheme="majorHAnsi" w:hAnsiTheme="majorHAnsi" w:cstheme="majorHAnsi"/>
          <w:sz w:val="24"/>
          <w:szCs w:val="24"/>
        </w:rPr>
        <w:t>koordinering og informasjon fra hjelpeapparatet</w:t>
      </w:r>
      <w:r w:rsidR="00AB268D" w:rsidRPr="00D24F0C">
        <w:rPr>
          <w:rFonts w:asciiTheme="majorHAnsi" w:hAnsiTheme="majorHAnsi" w:cstheme="majorHAnsi"/>
          <w:sz w:val="24"/>
          <w:szCs w:val="24"/>
        </w:rPr>
        <w:t>.</w:t>
      </w:r>
      <w:r w:rsidRPr="00D24F0C">
        <w:rPr>
          <w:rFonts w:asciiTheme="majorHAnsi" w:hAnsiTheme="majorHAnsi" w:cstheme="majorHAnsi"/>
          <w:sz w:val="24"/>
          <w:szCs w:val="24"/>
        </w:rPr>
        <w:t xml:space="preserve"> </w:t>
      </w:r>
      <w:r w:rsidR="008D6B79" w:rsidRPr="00D24F0C">
        <w:rPr>
          <w:rFonts w:asciiTheme="majorHAnsi" w:hAnsiTheme="majorHAnsi" w:cstheme="majorHAnsi"/>
          <w:sz w:val="24"/>
          <w:szCs w:val="24"/>
        </w:rPr>
        <w:t xml:space="preserve">Samtlige behandlende </w:t>
      </w:r>
      <w:r w:rsidR="008F737F" w:rsidRPr="00D24F0C">
        <w:rPr>
          <w:rFonts w:asciiTheme="majorHAnsi" w:hAnsiTheme="majorHAnsi" w:cstheme="majorHAnsi"/>
          <w:sz w:val="24"/>
          <w:szCs w:val="24"/>
        </w:rPr>
        <w:t xml:space="preserve">fagpersoner </w:t>
      </w:r>
      <w:r w:rsidR="00033E09" w:rsidRPr="00D24F0C">
        <w:rPr>
          <w:rFonts w:asciiTheme="majorHAnsi" w:hAnsiTheme="majorHAnsi" w:cstheme="majorHAnsi"/>
          <w:sz w:val="24"/>
          <w:szCs w:val="24"/>
        </w:rPr>
        <w:t xml:space="preserve">må ha oppdatert kunnskap om refusjonsordninger og rettigheter </w:t>
      </w:r>
      <w:r w:rsidR="00AF18AD" w:rsidRPr="00D24F0C">
        <w:rPr>
          <w:rFonts w:asciiTheme="majorHAnsi" w:hAnsiTheme="majorHAnsi" w:cstheme="majorHAnsi"/>
          <w:sz w:val="24"/>
          <w:szCs w:val="24"/>
        </w:rPr>
        <w:t xml:space="preserve">ved </w:t>
      </w:r>
      <w:r w:rsidR="0062377E" w:rsidRPr="00D24F0C">
        <w:rPr>
          <w:rFonts w:asciiTheme="majorHAnsi" w:hAnsiTheme="majorHAnsi" w:cstheme="majorHAnsi"/>
          <w:sz w:val="24"/>
          <w:szCs w:val="24"/>
        </w:rPr>
        <w:t>s</w:t>
      </w:r>
      <w:r w:rsidR="00AF18AD" w:rsidRPr="00D24F0C">
        <w:rPr>
          <w:rFonts w:asciiTheme="majorHAnsi" w:hAnsiTheme="majorHAnsi" w:cstheme="majorHAnsi"/>
          <w:sz w:val="24"/>
          <w:szCs w:val="24"/>
        </w:rPr>
        <w:t>jeldne</w:t>
      </w:r>
      <w:r w:rsidR="007B1131" w:rsidRPr="00D24F0C">
        <w:rPr>
          <w:rFonts w:asciiTheme="majorHAnsi" w:hAnsiTheme="majorHAnsi" w:cstheme="majorHAnsi"/>
          <w:sz w:val="24"/>
          <w:szCs w:val="24"/>
        </w:rPr>
        <w:t xml:space="preserve"> og sammensatte behov</w:t>
      </w:r>
      <w:r w:rsidR="00AF18AD" w:rsidRPr="00D24F0C">
        <w:rPr>
          <w:rFonts w:asciiTheme="majorHAnsi" w:hAnsiTheme="majorHAnsi" w:cstheme="majorHAnsi"/>
          <w:sz w:val="24"/>
          <w:szCs w:val="24"/>
        </w:rPr>
        <w:t>.</w:t>
      </w:r>
      <w:r w:rsidR="00AF18AD" w:rsidRPr="00D24F0C">
        <w:rPr>
          <w:rFonts w:asciiTheme="majorHAnsi" w:hAnsiTheme="majorHAnsi" w:cstheme="majorHAnsi"/>
          <w:sz w:val="24"/>
          <w:szCs w:val="24"/>
          <w:u w:val="single"/>
        </w:rPr>
        <w:t xml:space="preserve"> Det foreligger</w:t>
      </w:r>
      <w:r w:rsidR="00AF4402" w:rsidRPr="00D24F0C">
        <w:rPr>
          <w:rFonts w:asciiTheme="majorHAnsi" w:hAnsiTheme="majorHAnsi" w:cstheme="majorHAnsi"/>
          <w:sz w:val="24"/>
          <w:szCs w:val="24"/>
          <w:u w:val="single"/>
        </w:rPr>
        <w:t xml:space="preserve"> praksis i Trygderetten </w:t>
      </w:r>
      <w:r w:rsidR="00AF18AD" w:rsidRPr="00D24F0C">
        <w:rPr>
          <w:rFonts w:asciiTheme="majorHAnsi" w:hAnsiTheme="majorHAnsi" w:cstheme="majorHAnsi"/>
          <w:sz w:val="24"/>
          <w:szCs w:val="24"/>
          <w:u w:val="single"/>
        </w:rPr>
        <w:t xml:space="preserve">som ofte blir oversett; </w:t>
      </w:r>
      <w:r w:rsidR="00033E09" w:rsidRPr="00D24F0C">
        <w:rPr>
          <w:rFonts w:asciiTheme="majorHAnsi" w:hAnsiTheme="majorHAnsi" w:cstheme="majorHAnsi"/>
          <w:i/>
          <w:iCs/>
          <w:sz w:val="24"/>
          <w:szCs w:val="24"/>
          <w:u w:val="single"/>
        </w:rPr>
        <w:t>«</w:t>
      </w:r>
      <w:r w:rsidR="000801B4" w:rsidRPr="00D24F0C">
        <w:rPr>
          <w:rFonts w:asciiTheme="majorHAnsi" w:hAnsiTheme="majorHAnsi" w:cstheme="majorHAnsi"/>
          <w:i/>
          <w:iCs/>
          <w:sz w:val="24"/>
          <w:szCs w:val="24"/>
          <w:u w:val="single"/>
        </w:rPr>
        <w:t>Annen alvorlig sykdom eller lidelse som affiserer synsapparatet og ifølge sakkyndig uttalelse utløser behov for briller eller kontaktlinser».</w:t>
      </w:r>
      <w:r w:rsidR="000801B4" w:rsidRPr="00D24F0C">
        <w:rPr>
          <w:rFonts w:asciiTheme="majorHAnsi" w:hAnsiTheme="majorHAnsi" w:cstheme="majorHAnsi"/>
          <w:i/>
          <w:iCs/>
          <w:sz w:val="24"/>
          <w:szCs w:val="24"/>
        </w:rPr>
        <w:t xml:space="preserve"> </w:t>
      </w:r>
      <w:r w:rsidR="00033E09" w:rsidRPr="00D24F0C">
        <w:rPr>
          <w:rFonts w:asciiTheme="majorHAnsi" w:hAnsiTheme="majorHAnsi" w:cstheme="majorHAnsi"/>
          <w:sz w:val="24"/>
          <w:szCs w:val="24"/>
        </w:rPr>
        <w:t xml:space="preserve">Dokumenter hos NAV bør i større grad kunne lagres slik at det ikke trengs nye papirer innenfor en gitt søknadsperiode tilsvarende som ved ortopediske hjelpemidler. Vedtaket blir her gitt for mer enn ett år av gangen, med rett til et visst antall årlig fornyelser. Særlig barn trenger oftere nye briller, halvårlig og flere enn et sett da synet endrer seg hyppig i denne perioden. </w:t>
      </w:r>
      <w:r w:rsidR="00AB6636" w:rsidRPr="00D24F0C">
        <w:rPr>
          <w:rFonts w:asciiTheme="majorHAnsi" w:hAnsiTheme="majorHAnsi" w:cstheme="majorHAnsi"/>
          <w:sz w:val="24"/>
          <w:szCs w:val="24"/>
        </w:rPr>
        <w:t xml:space="preserve">Det </w:t>
      </w:r>
      <w:r w:rsidR="000D64DA" w:rsidRPr="00D24F0C">
        <w:rPr>
          <w:rFonts w:asciiTheme="majorHAnsi" w:hAnsiTheme="majorHAnsi" w:cstheme="majorHAnsi"/>
          <w:sz w:val="24"/>
          <w:szCs w:val="24"/>
        </w:rPr>
        <w:t xml:space="preserve">blir ekstra viktig </w:t>
      </w:r>
      <w:r w:rsidR="00977F63" w:rsidRPr="00D24F0C">
        <w:rPr>
          <w:rFonts w:asciiTheme="majorHAnsi" w:hAnsiTheme="majorHAnsi" w:cstheme="majorHAnsi"/>
          <w:sz w:val="24"/>
          <w:szCs w:val="24"/>
        </w:rPr>
        <w:t>med gode hjelpetjenester, at</w:t>
      </w:r>
      <w:r w:rsidR="000D64DA" w:rsidRPr="00D24F0C">
        <w:rPr>
          <w:rFonts w:asciiTheme="majorHAnsi" w:hAnsiTheme="majorHAnsi" w:cstheme="majorHAnsi"/>
          <w:sz w:val="24"/>
          <w:szCs w:val="24"/>
        </w:rPr>
        <w:t xml:space="preserve"> koordinator har nødvendig </w:t>
      </w:r>
      <w:r w:rsidR="001627F4" w:rsidRPr="00D24F0C">
        <w:rPr>
          <w:rFonts w:asciiTheme="majorHAnsi" w:hAnsiTheme="majorHAnsi" w:cstheme="majorHAnsi"/>
          <w:sz w:val="24"/>
          <w:szCs w:val="24"/>
        </w:rPr>
        <w:t xml:space="preserve">tid og </w:t>
      </w:r>
      <w:r w:rsidR="000D64DA" w:rsidRPr="00D24F0C">
        <w:rPr>
          <w:rFonts w:asciiTheme="majorHAnsi" w:hAnsiTheme="majorHAnsi" w:cstheme="majorHAnsi"/>
          <w:sz w:val="24"/>
          <w:szCs w:val="24"/>
        </w:rPr>
        <w:t>myndighet</w:t>
      </w:r>
      <w:r w:rsidR="00977F63" w:rsidRPr="00D24F0C">
        <w:rPr>
          <w:rFonts w:asciiTheme="majorHAnsi" w:hAnsiTheme="majorHAnsi" w:cstheme="majorHAnsi"/>
          <w:sz w:val="24"/>
          <w:szCs w:val="24"/>
        </w:rPr>
        <w:t xml:space="preserve"> til å utføre</w:t>
      </w:r>
      <w:r w:rsidR="001627F4" w:rsidRPr="00D24F0C">
        <w:rPr>
          <w:rFonts w:asciiTheme="majorHAnsi" w:hAnsiTheme="majorHAnsi" w:cstheme="majorHAnsi"/>
          <w:sz w:val="24"/>
          <w:szCs w:val="24"/>
        </w:rPr>
        <w:t xml:space="preserve"> det arbeidet de er satt til å gjøre</w:t>
      </w:r>
      <w:r w:rsidR="000D64DA" w:rsidRPr="00D24F0C">
        <w:rPr>
          <w:rFonts w:asciiTheme="majorHAnsi" w:hAnsiTheme="majorHAnsi" w:cstheme="majorHAnsi"/>
          <w:sz w:val="24"/>
          <w:szCs w:val="24"/>
        </w:rPr>
        <w:t xml:space="preserve">, og </w:t>
      </w:r>
      <w:r w:rsidR="007B1131" w:rsidRPr="00D24F0C">
        <w:rPr>
          <w:rFonts w:asciiTheme="majorHAnsi" w:hAnsiTheme="majorHAnsi" w:cstheme="majorHAnsi"/>
          <w:sz w:val="24"/>
          <w:szCs w:val="24"/>
        </w:rPr>
        <w:t xml:space="preserve">at familiene </w:t>
      </w:r>
      <w:r w:rsidR="000D64DA" w:rsidRPr="00D24F0C">
        <w:rPr>
          <w:rFonts w:asciiTheme="majorHAnsi" w:hAnsiTheme="majorHAnsi" w:cstheme="majorHAnsi"/>
          <w:sz w:val="24"/>
          <w:szCs w:val="24"/>
        </w:rPr>
        <w:t xml:space="preserve">har rådgivere og behandlende </w:t>
      </w:r>
      <w:r w:rsidR="004E17F7" w:rsidRPr="00D24F0C">
        <w:rPr>
          <w:rFonts w:asciiTheme="majorHAnsi" w:hAnsiTheme="majorHAnsi" w:cstheme="majorHAnsi"/>
          <w:sz w:val="24"/>
          <w:szCs w:val="24"/>
        </w:rPr>
        <w:t xml:space="preserve">spesialister </w:t>
      </w:r>
      <w:r w:rsidR="008868CB" w:rsidRPr="00D24F0C">
        <w:rPr>
          <w:rFonts w:asciiTheme="majorHAnsi" w:hAnsiTheme="majorHAnsi" w:cstheme="majorHAnsi"/>
          <w:sz w:val="24"/>
          <w:szCs w:val="24"/>
        </w:rPr>
        <w:t xml:space="preserve">som </w:t>
      </w:r>
      <w:r w:rsidR="004E17F7" w:rsidRPr="00D24F0C">
        <w:rPr>
          <w:rFonts w:asciiTheme="majorHAnsi" w:hAnsiTheme="majorHAnsi" w:cstheme="majorHAnsi"/>
          <w:sz w:val="24"/>
          <w:szCs w:val="24"/>
        </w:rPr>
        <w:t xml:space="preserve">tar ansvar for helhetlig </w:t>
      </w:r>
      <w:r w:rsidR="00BC7270" w:rsidRPr="00D24F0C">
        <w:rPr>
          <w:rFonts w:asciiTheme="majorHAnsi" w:hAnsiTheme="majorHAnsi" w:cstheme="majorHAnsi"/>
          <w:sz w:val="24"/>
          <w:szCs w:val="24"/>
        </w:rPr>
        <w:t xml:space="preserve">og tverrfaglig </w:t>
      </w:r>
      <w:r w:rsidR="004E17F7" w:rsidRPr="00D24F0C">
        <w:rPr>
          <w:rFonts w:asciiTheme="majorHAnsi" w:hAnsiTheme="majorHAnsi" w:cstheme="majorHAnsi"/>
          <w:sz w:val="24"/>
          <w:szCs w:val="24"/>
        </w:rPr>
        <w:t>oppføl</w:t>
      </w:r>
      <w:r w:rsidR="00D07272" w:rsidRPr="00D24F0C">
        <w:rPr>
          <w:rFonts w:asciiTheme="majorHAnsi" w:hAnsiTheme="majorHAnsi" w:cstheme="majorHAnsi"/>
          <w:sz w:val="24"/>
          <w:szCs w:val="24"/>
        </w:rPr>
        <w:t>ging</w:t>
      </w:r>
      <w:r w:rsidR="004E17F7" w:rsidRPr="00D24F0C">
        <w:rPr>
          <w:rFonts w:asciiTheme="majorHAnsi" w:hAnsiTheme="majorHAnsi" w:cstheme="majorHAnsi"/>
          <w:sz w:val="24"/>
          <w:szCs w:val="24"/>
        </w:rPr>
        <w:t xml:space="preserve">. Vi </w:t>
      </w:r>
      <w:r w:rsidR="004E17F7" w:rsidRPr="00D24F0C">
        <w:rPr>
          <w:rFonts w:asciiTheme="majorHAnsi" w:hAnsiTheme="majorHAnsi" w:cstheme="majorHAnsi"/>
          <w:sz w:val="24"/>
          <w:szCs w:val="24"/>
        </w:rPr>
        <w:lastRenderedPageBreak/>
        <w:t xml:space="preserve">har gitt høringsuttales </w:t>
      </w:r>
      <w:r w:rsidR="001627F4" w:rsidRPr="00D24F0C">
        <w:rPr>
          <w:rFonts w:asciiTheme="majorHAnsi" w:hAnsiTheme="majorHAnsi" w:cstheme="majorHAnsi"/>
          <w:sz w:val="24"/>
          <w:szCs w:val="24"/>
        </w:rPr>
        <w:t xml:space="preserve">til </w:t>
      </w:r>
      <w:r w:rsidR="001A2F97" w:rsidRPr="00D24F0C">
        <w:rPr>
          <w:rFonts w:asciiTheme="majorHAnsi" w:hAnsiTheme="majorHAnsi" w:cstheme="majorHAnsi"/>
          <w:i/>
          <w:iCs/>
          <w:sz w:val="24"/>
          <w:szCs w:val="24"/>
        </w:rPr>
        <w:t xml:space="preserve">«Forslag til ny ordning for stønad </w:t>
      </w:r>
      <w:r w:rsidR="003636DE" w:rsidRPr="00D24F0C">
        <w:rPr>
          <w:rFonts w:asciiTheme="majorHAnsi" w:hAnsiTheme="majorHAnsi" w:cstheme="majorHAnsi"/>
          <w:i/>
          <w:iCs/>
          <w:sz w:val="24"/>
          <w:szCs w:val="24"/>
        </w:rPr>
        <w:t xml:space="preserve">til </w:t>
      </w:r>
      <w:r w:rsidR="001A2F97" w:rsidRPr="00D24F0C">
        <w:rPr>
          <w:rFonts w:asciiTheme="majorHAnsi" w:hAnsiTheme="majorHAnsi" w:cstheme="majorHAnsi"/>
          <w:i/>
          <w:iCs/>
          <w:sz w:val="24"/>
          <w:szCs w:val="24"/>
        </w:rPr>
        <w:t>briller til barn»</w:t>
      </w:r>
      <w:r w:rsidR="0003302F" w:rsidRPr="00D24F0C">
        <w:rPr>
          <w:rFonts w:asciiTheme="majorHAnsi" w:hAnsiTheme="majorHAnsi" w:cstheme="majorHAnsi"/>
          <w:i/>
          <w:iCs/>
          <w:sz w:val="24"/>
          <w:szCs w:val="24"/>
        </w:rPr>
        <w:t xml:space="preserve"> </w:t>
      </w:r>
      <w:r w:rsidR="000801B4" w:rsidRPr="00D24F0C">
        <w:rPr>
          <w:rFonts w:asciiTheme="majorHAnsi" w:hAnsiTheme="majorHAnsi" w:cstheme="majorHAnsi"/>
          <w:sz w:val="24"/>
          <w:szCs w:val="24"/>
        </w:rPr>
        <w:t xml:space="preserve">der vi tok opp utfordringer brukergruppen </w:t>
      </w:r>
      <w:r w:rsidR="005A08D8" w:rsidRPr="00D24F0C">
        <w:rPr>
          <w:rFonts w:asciiTheme="majorHAnsi" w:hAnsiTheme="majorHAnsi" w:cstheme="majorHAnsi"/>
          <w:sz w:val="24"/>
          <w:szCs w:val="24"/>
        </w:rPr>
        <w:t xml:space="preserve">vår </w:t>
      </w:r>
      <w:r w:rsidR="000801B4" w:rsidRPr="00D24F0C">
        <w:rPr>
          <w:rFonts w:asciiTheme="majorHAnsi" w:hAnsiTheme="majorHAnsi" w:cstheme="majorHAnsi"/>
          <w:sz w:val="24"/>
          <w:szCs w:val="24"/>
        </w:rPr>
        <w:t>står ovenfor</w:t>
      </w:r>
      <w:r w:rsidR="006C23D4" w:rsidRPr="00D24F0C">
        <w:rPr>
          <w:rFonts w:asciiTheme="majorHAnsi" w:hAnsiTheme="majorHAnsi" w:cstheme="majorHAnsi"/>
          <w:sz w:val="24"/>
          <w:szCs w:val="24"/>
        </w:rPr>
        <w:t xml:space="preserve"> </w:t>
      </w:r>
      <w:r w:rsidR="006C23D4" w:rsidRPr="00D24F0C">
        <w:rPr>
          <w:rFonts w:asciiTheme="majorHAnsi" w:hAnsiTheme="majorHAnsi" w:cstheme="majorHAnsi"/>
          <w:i/>
          <w:iCs/>
          <w:color w:val="4472C4" w:themeColor="accent1"/>
          <w:sz w:val="24"/>
          <w:szCs w:val="24"/>
        </w:rPr>
        <w:t>(</w:t>
      </w:r>
      <w:r w:rsidR="00161AB8" w:rsidRPr="00D24F0C">
        <w:rPr>
          <w:rFonts w:asciiTheme="majorHAnsi" w:hAnsiTheme="majorHAnsi" w:cstheme="majorHAnsi"/>
          <w:i/>
          <w:iCs/>
          <w:color w:val="4472C4" w:themeColor="accent1"/>
          <w:sz w:val="24"/>
          <w:szCs w:val="24"/>
        </w:rPr>
        <w:t>2</w:t>
      </w:r>
      <w:r w:rsidR="00670609" w:rsidRPr="00D24F0C">
        <w:rPr>
          <w:rFonts w:asciiTheme="majorHAnsi" w:hAnsiTheme="majorHAnsi" w:cstheme="majorHAnsi"/>
          <w:i/>
          <w:iCs/>
          <w:color w:val="4472C4" w:themeColor="accent1"/>
          <w:sz w:val="24"/>
          <w:szCs w:val="24"/>
        </w:rPr>
        <w:t>0</w:t>
      </w:r>
      <w:r w:rsidR="006C23D4" w:rsidRPr="00D24F0C">
        <w:rPr>
          <w:rFonts w:asciiTheme="majorHAnsi" w:hAnsiTheme="majorHAnsi" w:cstheme="majorHAnsi"/>
          <w:i/>
          <w:iCs/>
          <w:color w:val="4472C4" w:themeColor="accent1"/>
          <w:sz w:val="24"/>
          <w:szCs w:val="24"/>
        </w:rPr>
        <w:t>)</w:t>
      </w:r>
      <w:r w:rsidR="000801B4" w:rsidRPr="00D24F0C">
        <w:rPr>
          <w:rFonts w:asciiTheme="majorHAnsi" w:hAnsiTheme="majorHAnsi" w:cstheme="majorHAnsi"/>
          <w:i/>
          <w:iCs/>
          <w:color w:val="4472C4" w:themeColor="accent1"/>
          <w:sz w:val="24"/>
          <w:szCs w:val="24"/>
        </w:rPr>
        <w:t>.</w:t>
      </w:r>
    </w:p>
    <w:p w14:paraId="7D543514" w14:textId="175000CC" w:rsidR="00AB268D" w:rsidRPr="00D24F0C" w:rsidRDefault="00AB268D" w:rsidP="00AB268D">
      <w:pPr>
        <w:spacing w:before="100" w:beforeAutospacing="1" w:after="100" w:afterAutospacing="1"/>
        <w:rPr>
          <w:rFonts w:asciiTheme="majorHAnsi" w:hAnsiTheme="majorHAnsi" w:cstheme="majorHAnsi"/>
          <w:i/>
          <w:iCs/>
          <w:color w:val="4472C4" w:themeColor="accent1"/>
          <w:sz w:val="24"/>
          <w:szCs w:val="24"/>
        </w:rPr>
      </w:pPr>
      <w:r w:rsidRPr="00D24F0C">
        <w:rPr>
          <w:rFonts w:asciiTheme="majorHAnsi" w:hAnsiTheme="majorHAnsi" w:cstheme="majorHAnsi"/>
          <w:sz w:val="24"/>
          <w:szCs w:val="24"/>
          <w:u w:val="single"/>
        </w:rPr>
        <w:t>Vi ser behov for bedre koordinering av behandlingstilbud og oppfølging til personer som lever med sansetap.</w:t>
      </w:r>
      <w:r w:rsidR="00DF1C82" w:rsidRPr="00D24F0C">
        <w:rPr>
          <w:rFonts w:asciiTheme="majorHAnsi" w:hAnsiTheme="majorHAnsi" w:cstheme="majorHAnsi"/>
          <w:sz w:val="24"/>
          <w:szCs w:val="24"/>
          <w:u w:val="single"/>
        </w:rPr>
        <w:t xml:space="preserve"> </w:t>
      </w:r>
      <w:r w:rsidR="009C5BB9" w:rsidRPr="00D24F0C">
        <w:rPr>
          <w:rFonts w:asciiTheme="majorHAnsi" w:hAnsiTheme="majorHAnsi" w:cstheme="majorHAnsi"/>
          <w:sz w:val="24"/>
          <w:szCs w:val="24"/>
          <w:u w:val="single"/>
        </w:rPr>
        <w:t>De ulike tjenestene må ha en modell for samarbeid, o</w:t>
      </w:r>
      <w:r w:rsidR="00625B59" w:rsidRPr="00D24F0C">
        <w:rPr>
          <w:rFonts w:asciiTheme="majorHAnsi" w:hAnsiTheme="majorHAnsi" w:cstheme="majorHAnsi"/>
          <w:sz w:val="24"/>
          <w:szCs w:val="24"/>
          <w:u w:val="single"/>
        </w:rPr>
        <w:t xml:space="preserve">g det må være kort vei </w:t>
      </w:r>
      <w:r w:rsidR="006F61C7" w:rsidRPr="00D24F0C">
        <w:rPr>
          <w:rFonts w:asciiTheme="majorHAnsi" w:hAnsiTheme="majorHAnsi" w:cstheme="majorHAnsi"/>
          <w:sz w:val="24"/>
          <w:szCs w:val="24"/>
          <w:u w:val="single"/>
        </w:rPr>
        <w:t xml:space="preserve">til </w:t>
      </w:r>
      <w:r w:rsidR="00F07796" w:rsidRPr="00D24F0C">
        <w:rPr>
          <w:rFonts w:asciiTheme="majorHAnsi" w:hAnsiTheme="majorHAnsi" w:cstheme="majorHAnsi"/>
          <w:sz w:val="24"/>
          <w:szCs w:val="24"/>
          <w:u w:val="single"/>
        </w:rPr>
        <w:t xml:space="preserve">å innhente </w:t>
      </w:r>
      <w:r w:rsidR="006F61C7" w:rsidRPr="00D24F0C">
        <w:rPr>
          <w:rFonts w:asciiTheme="majorHAnsi" w:hAnsiTheme="majorHAnsi" w:cstheme="majorHAnsi"/>
          <w:sz w:val="24"/>
          <w:szCs w:val="24"/>
          <w:u w:val="single"/>
        </w:rPr>
        <w:t>kompetanse</w:t>
      </w:r>
      <w:r w:rsidR="00F07796" w:rsidRPr="00D24F0C">
        <w:rPr>
          <w:rFonts w:asciiTheme="majorHAnsi" w:hAnsiTheme="majorHAnsi" w:cstheme="majorHAnsi"/>
          <w:sz w:val="24"/>
          <w:szCs w:val="24"/>
          <w:u w:val="single"/>
        </w:rPr>
        <w:t>n som trengs.</w:t>
      </w:r>
      <w:r w:rsidRPr="00D24F0C">
        <w:rPr>
          <w:rFonts w:asciiTheme="majorHAnsi" w:hAnsiTheme="majorHAnsi" w:cstheme="majorHAnsi"/>
          <w:sz w:val="24"/>
          <w:szCs w:val="24"/>
        </w:rPr>
        <w:t xml:space="preserve"> De fleste med Sticklers har behov for kontakt med synspedagog, optiker og ortoptist for hyppige tilpasninger av briller og linser og ulike synshjelpemidler. I tillegg vil omtrent like mange trenge oppfølging hos øre-, nese- og halsspesialist og audiopedagog for hørselstap. Det er i dag stor mangel på både audiopedagoger og synspedagoger, og det vil bli svært lange ventelister, særlig ved høresentralene på sykehus. I tillegg er det få kommuner som har tilgang til synspedagogisk opplæring. Voksne personer med ervervede sansetap er særlig utsatte, og har svært lav tilgang til oppfølging og behandling. Vi håper det vil bli innført regionale ambulerende team som sikrer alle med syn- og hørselstap bedre tilgang til oppfølging. Vi har levert høringsuttalelse til NOU 2023:13, </w:t>
      </w:r>
      <w:r w:rsidR="007B1131" w:rsidRPr="00D24F0C">
        <w:rPr>
          <w:rFonts w:asciiTheme="majorHAnsi" w:hAnsiTheme="majorHAnsi" w:cstheme="majorHAnsi"/>
          <w:sz w:val="24"/>
          <w:szCs w:val="24"/>
        </w:rPr>
        <w:t>«</w:t>
      </w:r>
      <w:r w:rsidRPr="00D24F0C">
        <w:rPr>
          <w:rFonts w:asciiTheme="majorHAnsi" w:hAnsiTheme="majorHAnsi" w:cstheme="majorHAnsi"/>
          <w:i/>
          <w:iCs/>
          <w:sz w:val="24"/>
          <w:szCs w:val="24"/>
        </w:rPr>
        <w:t>På høy til – Realisering av funksjonshindredes rettigheter</w:t>
      </w:r>
      <w:r w:rsidR="007B1131" w:rsidRPr="00D24F0C">
        <w:rPr>
          <w:rFonts w:asciiTheme="majorHAnsi" w:hAnsiTheme="majorHAnsi" w:cstheme="majorHAnsi"/>
          <w:i/>
          <w:iCs/>
          <w:sz w:val="24"/>
          <w:szCs w:val="24"/>
        </w:rPr>
        <w:t>»</w:t>
      </w:r>
      <w:r w:rsidRPr="00D24F0C">
        <w:rPr>
          <w:rFonts w:asciiTheme="majorHAnsi" w:hAnsiTheme="majorHAnsi" w:cstheme="majorHAnsi"/>
          <w:sz w:val="24"/>
          <w:szCs w:val="24"/>
        </w:rPr>
        <w:t>, og stiller oss også bak Norges blindeforbund, synshemmedes organisasjon sitt høringsinnspill</w:t>
      </w:r>
      <w:r w:rsidR="00171296" w:rsidRPr="00D24F0C">
        <w:rPr>
          <w:rFonts w:asciiTheme="majorHAnsi" w:hAnsiTheme="majorHAnsi" w:cstheme="majorHAnsi"/>
          <w:sz w:val="24"/>
          <w:szCs w:val="24"/>
        </w:rPr>
        <w:t xml:space="preserve"> </w:t>
      </w:r>
      <w:r w:rsidR="00171296" w:rsidRPr="00D24F0C">
        <w:rPr>
          <w:rFonts w:asciiTheme="majorHAnsi" w:hAnsiTheme="majorHAnsi" w:cstheme="majorHAnsi"/>
          <w:i/>
          <w:iCs/>
          <w:color w:val="4472C4" w:themeColor="accent1"/>
          <w:sz w:val="24"/>
          <w:szCs w:val="24"/>
        </w:rPr>
        <w:t>(</w:t>
      </w:r>
      <w:r w:rsidR="007D53FE" w:rsidRPr="00D24F0C">
        <w:rPr>
          <w:rFonts w:asciiTheme="majorHAnsi" w:hAnsiTheme="majorHAnsi" w:cstheme="majorHAnsi"/>
          <w:i/>
          <w:iCs/>
          <w:color w:val="4472C4" w:themeColor="accent1"/>
          <w:sz w:val="24"/>
          <w:szCs w:val="24"/>
        </w:rPr>
        <w:t>2</w:t>
      </w:r>
      <w:r w:rsidR="005A50C9" w:rsidRPr="00D24F0C">
        <w:rPr>
          <w:rFonts w:asciiTheme="majorHAnsi" w:hAnsiTheme="majorHAnsi" w:cstheme="majorHAnsi"/>
          <w:i/>
          <w:iCs/>
          <w:color w:val="4472C4" w:themeColor="accent1"/>
          <w:sz w:val="24"/>
          <w:szCs w:val="24"/>
        </w:rPr>
        <w:t>1</w:t>
      </w:r>
      <w:r w:rsidR="00F86325" w:rsidRPr="00D24F0C">
        <w:rPr>
          <w:rFonts w:asciiTheme="majorHAnsi" w:hAnsiTheme="majorHAnsi" w:cstheme="majorHAnsi"/>
          <w:i/>
          <w:iCs/>
          <w:color w:val="4472C4" w:themeColor="accent1"/>
          <w:sz w:val="24"/>
          <w:szCs w:val="24"/>
        </w:rPr>
        <w:t>)</w:t>
      </w:r>
      <w:r w:rsidRPr="00D24F0C">
        <w:rPr>
          <w:rFonts w:asciiTheme="majorHAnsi" w:hAnsiTheme="majorHAnsi" w:cstheme="majorHAnsi"/>
          <w:i/>
          <w:iCs/>
          <w:color w:val="4472C4" w:themeColor="accent1"/>
          <w:sz w:val="24"/>
          <w:szCs w:val="24"/>
        </w:rPr>
        <w:t>.</w:t>
      </w:r>
    </w:p>
    <w:p w14:paraId="7A3E0078" w14:textId="77777777" w:rsidR="00B477E1" w:rsidRPr="00D24F0C" w:rsidRDefault="00B477E1" w:rsidP="00EC1ABC">
      <w:pPr>
        <w:pBdr>
          <w:bottom w:val="single" w:sz="12" w:space="1" w:color="auto"/>
        </w:pBdr>
        <w:rPr>
          <w:rFonts w:asciiTheme="majorHAnsi" w:hAnsiTheme="majorHAnsi" w:cstheme="majorHAnsi"/>
          <w:sz w:val="24"/>
          <w:szCs w:val="24"/>
        </w:rPr>
      </w:pPr>
    </w:p>
    <w:p w14:paraId="3D7E0C82" w14:textId="4CF9C782" w:rsidR="0041771F" w:rsidRPr="00D24F0C" w:rsidRDefault="001C58C2" w:rsidP="0041771F">
      <w:pPr>
        <w:rPr>
          <w:rFonts w:asciiTheme="majorHAnsi" w:hAnsiTheme="majorHAnsi" w:cstheme="majorHAnsi"/>
          <w:b/>
          <w:bCs/>
          <w:color w:val="4472C4" w:themeColor="accent1"/>
          <w:sz w:val="28"/>
          <w:szCs w:val="28"/>
        </w:rPr>
      </w:pPr>
      <w:r w:rsidRPr="00D24F0C">
        <w:rPr>
          <w:rFonts w:asciiTheme="majorHAnsi" w:hAnsiTheme="majorHAnsi" w:cstheme="majorHAnsi"/>
          <w:b/>
          <w:bCs/>
          <w:color w:val="4472C4" w:themeColor="accent1"/>
          <w:sz w:val="28"/>
          <w:szCs w:val="28"/>
        </w:rPr>
        <w:t>Øre-nese-hals</w:t>
      </w:r>
      <w:r w:rsidR="00235769" w:rsidRPr="00D24F0C">
        <w:rPr>
          <w:rFonts w:asciiTheme="majorHAnsi" w:hAnsiTheme="majorHAnsi" w:cstheme="majorHAnsi"/>
          <w:b/>
          <w:bCs/>
          <w:color w:val="4472C4" w:themeColor="accent1"/>
          <w:sz w:val="28"/>
          <w:szCs w:val="28"/>
        </w:rPr>
        <w:t xml:space="preserve"> spesiali</w:t>
      </w:r>
      <w:r w:rsidRPr="00D24F0C">
        <w:rPr>
          <w:rFonts w:asciiTheme="majorHAnsi" w:hAnsiTheme="majorHAnsi" w:cstheme="majorHAnsi"/>
          <w:b/>
          <w:bCs/>
          <w:color w:val="4472C4" w:themeColor="accent1"/>
          <w:sz w:val="28"/>
          <w:szCs w:val="28"/>
        </w:rPr>
        <w:t>s</w:t>
      </w:r>
      <w:r w:rsidR="00235769" w:rsidRPr="00D24F0C">
        <w:rPr>
          <w:rFonts w:asciiTheme="majorHAnsi" w:hAnsiTheme="majorHAnsi" w:cstheme="majorHAnsi"/>
          <w:b/>
          <w:bCs/>
          <w:color w:val="4472C4" w:themeColor="accent1"/>
          <w:sz w:val="28"/>
          <w:szCs w:val="28"/>
        </w:rPr>
        <w:t>tfagfelt</w:t>
      </w:r>
    </w:p>
    <w:p w14:paraId="6C8E2DB7" w14:textId="772D3C1D" w:rsidR="0041771F" w:rsidRPr="00D24F0C" w:rsidRDefault="001A31D9" w:rsidP="0041771F">
      <w:pPr>
        <w:pStyle w:val="Listeavsnitt"/>
        <w:numPr>
          <w:ilvl w:val="0"/>
          <w:numId w:val="27"/>
        </w:numPr>
        <w:rPr>
          <w:rFonts w:asciiTheme="majorHAnsi" w:hAnsiTheme="majorHAnsi" w:cstheme="majorHAnsi"/>
          <w:color w:val="4472C4" w:themeColor="accent1"/>
          <w:sz w:val="24"/>
          <w:szCs w:val="24"/>
        </w:rPr>
      </w:pPr>
      <w:r w:rsidRPr="00D24F0C">
        <w:rPr>
          <w:rFonts w:asciiTheme="majorHAnsi" w:hAnsiTheme="majorHAnsi" w:cstheme="majorHAnsi"/>
          <w:color w:val="4472C4" w:themeColor="accent1"/>
          <w:sz w:val="24"/>
          <w:szCs w:val="24"/>
        </w:rPr>
        <w:t>Gode</w:t>
      </w:r>
      <w:r w:rsidR="00A82B12" w:rsidRPr="00D24F0C">
        <w:rPr>
          <w:rFonts w:asciiTheme="majorHAnsi" w:hAnsiTheme="majorHAnsi" w:cstheme="majorHAnsi"/>
          <w:color w:val="4472C4" w:themeColor="accent1"/>
          <w:sz w:val="24"/>
          <w:szCs w:val="24"/>
        </w:rPr>
        <w:t xml:space="preserve"> behandlings</w:t>
      </w:r>
      <w:r w:rsidR="0041771F" w:rsidRPr="00D24F0C">
        <w:rPr>
          <w:rFonts w:asciiTheme="majorHAnsi" w:hAnsiTheme="majorHAnsi" w:cstheme="majorHAnsi"/>
          <w:color w:val="4472C4" w:themeColor="accent1"/>
          <w:sz w:val="24"/>
          <w:szCs w:val="24"/>
        </w:rPr>
        <w:t>retningslinjer</w:t>
      </w:r>
      <w:r w:rsidR="006A5A62" w:rsidRPr="00D24F0C">
        <w:rPr>
          <w:rFonts w:asciiTheme="majorHAnsi" w:hAnsiTheme="majorHAnsi" w:cstheme="majorHAnsi"/>
          <w:color w:val="4472C4" w:themeColor="accent1"/>
          <w:sz w:val="24"/>
          <w:szCs w:val="24"/>
        </w:rPr>
        <w:t xml:space="preserve"> </w:t>
      </w:r>
      <w:r w:rsidRPr="00D24F0C">
        <w:rPr>
          <w:rFonts w:asciiTheme="majorHAnsi" w:hAnsiTheme="majorHAnsi" w:cstheme="majorHAnsi"/>
          <w:color w:val="4472C4" w:themeColor="accent1"/>
          <w:sz w:val="24"/>
          <w:szCs w:val="24"/>
        </w:rPr>
        <w:t>for</w:t>
      </w:r>
      <w:r w:rsidR="00592C8D" w:rsidRPr="00D24F0C">
        <w:rPr>
          <w:rFonts w:asciiTheme="majorHAnsi" w:hAnsiTheme="majorHAnsi" w:cstheme="majorHAnsi"/>
          <w:color w:val="4472C4" w:themeColor="accent1"/>
          <w:sz w:val="24"/>
          <w:szCs w:val="24"/>
        </w:rPr>
        <w:t xml:space="preserve"> Sticklers</w:t>
      </w:r>
      <w:r w:rsidR="008B267F" w:rsidRPr="00D24F0C">
        <w:rPr>
          <w:rFonts w:asciiTheme="majorHAnsi" w:hAnsiTheme="majorHAnsi" w:cstheme="majorHAnsi"/>
          <w:color w:val="4472C4" w:themeColor="accent1"/>
          <w:sz w:val="24"/>
          <w:szCs w:val="24"/>
        </w:rPr>
        <w:t xml:space="preserve">, PRS og </w:t>
      </w:r>
      <w:r w:rsidR="00946632" w:rsidRPr="00D24F0C">
        <w:rPr>
          <w:rFonts w:asciiTheme="majorHAnsi" w:hAnsiTheme="majorHAnsi" w:cstheme="majorHAnsi"/>
          <w:color w:val="4472C4" w:themeColor="accent1"/>
          <w:sz w:val="24"/>
          <w:szCs w:val="24"/>
        </w:rPr>
        <w:t>ganespalter</w:t>
      </w:r>
    </w:p>
    <w:p w14:paraId="36B97B4A" w14:textId="77777777" w:rsidR="006A5A62" w:rsidRPr="00D24F0C" w:rsidRDefault="006A5A62" w:rsidP="006A5A62">
      <w:pPr>
        <w:pStyle w:val="Listeavsnitt"/>
        <w:rPr>
          <w:rFonts w:asciiTheme="majorHAnsi" w:hAnsiTheme="majorHAnsi" w:cstheme="majorHAnsi"/>
          <w:sz w:val="28"/>
          <w:szCs w:val="28"/>
        </w:rPr>
      </w:pPr>
    </w:p>
    <w:p w14:paraId="46CEFD54" w14:textId="3751F581" w:rsidR="00073F8A" w:rsidRPr="00A346F6" w:rsidRDefault="0041771F" w:rsidP="00E6551C">
      <w:pPr>
        <w:pStyle w:val="Overskrift1"/>
        <w:rPr>
          <w:rFonts w:eastAsia="Times New Roman" w:cstheme="majorHAnsi"/>
          <w:b/>
          <w:bCs/>
          <w:i/>
          <w:iCs/>
          <w:color w:val="auto"/>
          <w:kern w:val="36"/>
          <w:sz w:val="48"/>
          <w:szCs w:val="48"/>
          <w:lang w:eastAsia="nb-NO"/>
        </w:rPr>
      </w:pPr>
      <w:r w:rsidRPr="00D24F0C">
        <w:rPr>
          <w:rFonts w:cstheme="majorHAnsi"/>
          <w:color w:val="auto"/>
          <w:sz w:val="24"/>
          <w:szCs w:val="24"/>
        </w:rPr>
        <w:t xml:space="preserve">Pasienter </w:t>
      </w:r>
      <w:r w:rsidR="00851079" w:rsidRPr="00D24F0C">
        <w:rPr>
          <w:rFonts w:cstheme="majorHAnsi"/>
          <w:color w:val="auto"/>
          <w:sz w:val="24"/>
          <w:szCs w:val="24"/>
        </w:rPr>
        <w:t>med Sticklers, P</w:t>
      </w:r>
      <w:r w:rsidR="00631461" w:rsidRPr="00D24F0C">
        <w:rPr>
          <w:rFonts w:cstheme="majorHAnsi"/>
          <w:color w:val="auto"/>
          <w:sz w:val="24"/>
          <w:szCs w:val="24"/>
        </w:rPr>
        <w:t xml:space="preserve">ierre </w:t>
      </w:r>
      <w:r w:rsidR="00A81DAC" w:rsidRPr="00D24F0C">
        <w:rPr>
          <w:rFonts w:cstheme="majorHAnsi"/>
          <w:color w:val="auto"/>
          <w:sz w:val="24"/>
          <w:szCs w:val="24"/>
        </w:rPr>
        <w:t>Robin</w:t>
      </w:r>
      <w:r w:rsidR="00631461" w:rsidRPr="00D24F0C">
        <w:rPr>
          <w:rFonts w:cstheme="majorHAnsi"/>
          <w:color w:val="auto"/>
          <w:sz w:val="24"/>
          <w:szCs w:val="24"/>
        </w:rPr>
        <w:t xml:space="preserve"> sekvens (PRS)</w:t>
      </w:r>
      <w:r w:rsidR="00851079" w:rsidRPr="00D24F0C">
        <w:rPr>
          <w:rFonts w:cstheme="majorHAnsi"/>
          <w:color w:val="auto"/>
          <w:sz w:val="24"/>
          <w:szCs w:val="24"/>
        </w:rPr>
        <w:t xml:space="preserve"> og ganespalter </w:t>
      </w:r>
      <w:r w:rsidRPr="00D24F0C">
        <w:rPr>
          <w:rFonts w:cstheme="majorHAnsi"/>
          <w:color w:val="auto"/>
          <w:sz w:val="24"/>
          <w:szCs w:val="24"/>
        </w:rPr>
        <w:t>som er viderehenvist fra ganespalteteam</w:t>
      </w:r>
      <w:r w:rsidR="00BD5584" w:rsidRPr="00D24F0C">
        <w:rPr>
          <w:rFonts w:cstheme="majorHAnsi"/>
          <w:color w:val="auto"/>
          <w:sz w:val="24"/>
          <w:szCs w:val="24"/>
        </w:rPr>
        <w:t xml:space="preserve">, </w:t>
      </w:r>
      <w:r w:rsidR="00D8714D" w:rsidRPr="00D24F0C">
        <w:rPr>
          <w:rFonts w:cstheme="majorHAnsi"/>
          <w:color w:val="auto"/>
          <w:sz w:val="24"/>
          <w:szCs w:val="24"/>
        </w:rPr>
        <w:t xml:space="preserve">fastlege </w:t>
      </w:r>
      <w:r w:rsidR="00BD5584" w:rsidRPr="00D24F0C">
        <w:rPr>
          <w:rFonts w:cstheme="majorHAnsi"/>
          <w:color w:val="auto"/>
          <w:sz w:val="24"/>
          <w:szCs w:val="24"/>
        </w:rPr>
        <w:t xml:space="preserve">eller andre </w:t>
      </w:r>
      <w:r w:rsidRPr="00D24F0C">
        <w:rPr>
          <w:rFonts w:cstheme="majorHAnsi"/>
          <w:color w:val="auto"/>
          <w:sz w:val="24"/>
          <w:szCs w:val="24"/>
        </w:rPr>
        <w:t>må møte</w:t>
      </w:r>
      <w:r w:rsidR="00F31D3F" w:rsidRPr="00D24F0C">
        <w:rPr>
          <w:rFonts w:cstheme="majorHAnsi"/>
          <w:color w:val="auto"/>
          <w:sz w:val="24"/>
          <w:szCs w:val="24"/>
        </w:rPr>
        <w:t xml:space="preserve"> </w:t>
      </w:r>
      <w:r w:rsidR="00253FF4" w:rsidRPr="00D24F0C">
        <w:rPr>
          <w:rFonts w:cstheme="majorHAnsi"/>
          <w:color w:val="auto"/>
          <w:sz w:val="24"/>
          <w:szCs w:val="24"/>
        </w:rPr>
        <w:t xml:space="preserve">Øre-nese-hals spesialister </w:t>
      </w:r>
      <w:r w:rsidR="00100A88" w:rsidRPr="00D24F0C">
        <w:rPr>
          <w:rFonts w:cstheme="majorHAnsi"/>
          <w:color w:val="auto"/>
          <w:sz w:val="24"/>
          <w:szCs w:val="24"/>
        </w:rPr>
        <w:t>med oppdatert k</w:t>
      </w:r>
      <w:r w:rsidR="00906D32" w:rsidRPr="00D24F0C">
        <w:rPr>
          <w:rFonts w:cstheme="majorHAnsi"/>
          <w:color w:val="auto"/>
          <w:sz w:val="24"/>
          <w:szCs w:val="24"/>
        </w:rPr>
        <w:t>ompetanse</w:t>
      </w:r>
      <w:r w:rsidR="00100A88" w:rsidRPr="00D24F0C">
        <w:rPr>
          <w:rFonts w:cstheme="majorHAnsi"/>
          <w:color w:val="auto"/>
          <w:sz w:val="24"/>
          <w:szCs w:val="24"/>
        </w:rPr>
        <w:t xml:space="preserve"> </w:t>
      </w:r>
      <w:r w:rsidR="009F23A9" w:rsidRPr="00D24F0C">
        <w:rPr>
          <w:rFonts w:cstheme="majorHAnsi"/>
          <w:color w:val="auto"/>
          <w:sz w:val="24"/>
          <w:szCs w:val="24"/>
        </w:rPr>
        <w:t>om hørselstap ved Sticklers og ganespalteproblematikk</w:t>
      </w:r>
      <w:r w:rsidR="00B85084" w:rsidRPr="00D24F0C">
        <w:rPr>
          <w:rFonts w:cstheme="majorHAnsi"/>
          <w:color w:val="auto"/>
          <w:sz w:val="24"/>
          <w:szCs w:val="24"/>
        </w:rPr>
        <w:t xml:space="preserve">. </w:t>
      </w:r>
      <w:r w:rsidRPr="00D24F0C">
        <w:rPr>
          <w:rFonts w:cstheme="majorHAnsi"/>
          <w:color w:val="auto"/>
          <w:sz w:val="24"/>
          <w:szCs w:val="24"/>
        </w:rPr>
        <w:t>Det er svært viktig at barn og voksne får god diagnosespesifikk oppfølging</w:t>
      </w:r>
      <w:r w:rsidR="00FF5876" w:rsidRPr="00D24F0C">
        <w:rPr>
          <w:rFonts w:cstheme="majorHAnsi"/>
          <w:color w:val="auto"/>
          <w:sz w:val="24"/>
          <w:szCs w:val="24"/>
        </w:rPr>
        <w:t xml:space="preserve"> med jevnlige hørselstester</w:t>
      </w:r>
      <w:r w:rsidRPr="00D24F0C">
        <w:rPr>
          <w:rFonts w:cstheme="majorHAnsi"/>
          <w:color w:val="auto"/>
          <w:sz w:val="24"/>
          <w:szCs w:val="24"/>
        </w:rPr>
        <w:t xml:space="preserve"> for å sikre best mulig</w:t>
      </w:r>
      <w:r w:rsidR="004B3C40" w:rsidRPr="00D24F0C">
        <w:rPr>
          <w:rFonts w:cstheme="majorHAnsi"/>
          <w:color w:val="auto"/>
          <w:sz w:val="24"/>
          <w:szCs w:val="24"/>
        </w:rPr>
        <w:t xml:space="preserve">e forhold for </w:t>
      </w:r>
      <w:r w:rsidRPr="00D24F0C">
        <w:rPr>
          <w:rFonts w:cstheme="majorHAnsi"/>
          <w:color w:val="auto"/>
          <w:sz w:val="24"/>
          <w:szCs w:val="24"/>
        </w:rPr>
        <w:t>hørsel</w:t>
      </w:r>
      <w:r w:rsidR="0040592C" w:rsidRPr="00D24F0C">
        <w:rPr>
          <w:rFonts w:cstheme="majorHAnsi"/>
          <w:color w:val="auto"/>
          <w:sz w:val="24"/>
          <w:szCs w:val="24"/>
        </w:rPr>
        <w:t xml:space="preserve"> og </w:t>
      </w:r>
      <w:r w:rsidR="00C77BAB" w:rsidRPr="00D24F0C">
        <w:rPr>
          <w:rFonts w:cstheme="majorHAnsi"/>
          <w:color w:val="auto"/>
          <w:sz w:val="24"/>
          <w:szCs w:val="24"/>
        </w:rPr>
        <w:t xml:space="preserve">forebygge </w:t>
      </w:r>
      <w:r w:rsidR="003D3F4E" w:rsidRPr="00D24F0C">
        <w:rPr>
          <w:rFonts w:cstheme="majorHAnsi"/>
          <w:color w:val="auto"/>
          <w:sz w:val="24"/>
          <w:szCs w:val="24"/>
        </w:rPr>
        <w:t>komplikasjoner</w:t>
      </w:r>
      <w:r w:rsidR="00E969EE" w:rsidRPr="00D24F0C">
        <w:rPr>
          <w:rFonts w:cstheme="majorHAnsi"/>
          <w:color w:val="auto"/>
          <w:sz w:val="24"/>
          <w:szCs w:val="24"/>
        </w:rPr>
        <w:t xml:space="preserve">. Det må </w:t>
      </w:r>
      <w:r w:rsidR="00901133" w:rsidRPr="00D24F0C">
        <w:rPr>
          <w:rFonts w:cstheme="majorHAnsi"/>
          <w:color w:val="auto"/>
          <w:sz w:val="24"/>
          <w:szCs w:val="24"/>
        </w:rPr>
        <w:t>lages en individuell behandlingsplan for i</w:t>
      </w:r>
      <w:r w:rsidR="00E969EE" w:rsidRPr="00D24F0C">
        <w:rPr>
          <w:rFonts w:cstheme="majorHAnsi"/>
          <w:color w:val="auto"/>
          <w:sz w:val="24"/>
          <w:szCs w:val="24"/>
        </w:rPr>
        <w:t xml:space="preserve"> størst mulig grad</w:t>
      </w:r>
      <w:r w:rsidR="0040592C" w:rsidRPr="00D24F0C">
        <w:rPr>
          <w:rFonts w:cstheme="majorHAnsi"/>
          <w:color w:val="auto"/>
          <w:sz w:val="24"/>
          <w:szCs w:val="24"/>
        </w:rPr>
        <w:t xml:space="preserve"> </w:t>
      </w:r>
      <w:r w:rsidR="00901133" w:rsidRPr="00D24F0C">
        <w:rPr>
          <w:rFonts w:cstheme="majorHAnsi"/>
          <w:color w:val="auto"/>
          <w:sz w:val="24"/>
          <w:szCs w:val="24"/>
        </w:rPr>
        <w:t xml:space="preserve">å </w:t>
      </w:r>
      <w:r w:rsidR="00CD01B0" w:rsidRPr="00D24F0C">
        <w:rPr>
          <w:rFonts w:cstheme="majorHAnsi"/>
          <w:color w:val="auto"/>
          <w:sz w:val="24"/>
          <w:szCs w:val="24"/>
        </w:rPr>
        <w:t>forebygge væske i ørene</w:t>
      </w:r>
      <w:r w:rsidR="000D767C" w:rsidRPr="00D24F0C">
        <w:rPr>
          <w:rFonts w:cstheme="majorHAnsi"/>
          <w:color w:val="auto"/>
          <w:sz w:val="24"/>
          <w:szCs w:val="24"/>
        </w:rPr>
        <w:t>,</w:t>
      </w:r>
      <w:r w:rsidR="006B3D44" w:rsidRPr="00D24F0C">
        <w:rPr>
          <w:rFonts w:cstheme="majorHAnsi"/>
          <w:color w:val="auto"/>
          <w:sz w:val="24"/>
          <w:szCs w:val="24"/>
        </w:rPr>
        <w:t xml:space="preserve"> </w:t>
      </w:r>
      <w:r w:rsidR="00C67C06" w:rsidRPr="00D24F0C">
        <w:rPr>
          <w:rFonts w:cstheme="majorHAnsi"/>
          <w:color w:val="auto"/>
          <w:sz w:val="24"/>
          <w:szCs w:val="24"/>
        </w:rPr>
        <w:t xml:space="preserve">hyppige </w:t>
      </w:r>
      <w:r w:rsidR="006B3D44" w:rsidRPr="00D24F0C">
        <w:rPr>
          <w:rFonts w:cstheme="majorHAnsi"/>
          <w:color w:val="auto"/>
          <w:sz w:val="24"/>
          <w:szCs w:val="24"/>
        </w:rPr>
        <w:t>betennelser</w:t>
      </w:r>
      <w:r w:rsidR="00D00EED" w:rsidRPr="00D24F0C">
        <w:rPr>
          <w:rFonts w:cstheme="majorHAnsi"/>
          <w:color w:val="auto"/>
          <w:sz w:val="24"/>
          <w:szCs w:val="24"/>
        </w:rPr>
        <w:t xml:space="preserve"> og tinnitus som kan gi økt hørselstap,</w:t>
      </w:r>
      <w:r w:rsidR="00E13AB8" w:rsidRPr="00D24F0C">
        <w:rPr>
          <w:rFonts w:cstheme="majorHAnsi"/>
          <w:color w:val="auto"/>
          <w:sz w:val="24"/>
          <w:szCs w:val="24"/>
        </w:rPr>
        <w:t xml:space="preserve"> både</w:t>
      </w:r>
      <w:r w:rsidR="00D00EED" w:rsidRPr="00D24F0C">
        <w:rPr>
          <w:rFonts w:cstheme="majorHAnsi"/>
          <w:color w:val="auto"/>
          <w:sz w:val="24"/>
          <w:szCs w:val="24"/>
        </w:rPr>
        <w:t xml:space="preserve"> midlertidig </w:t>
      </w:r>
      <w:r w:rsidR="00356820" w:rsidRPr="00D24F0C">
        <w:rPr>
          <w:rFonts w:cstheme="majorHAnsi"/>
          <w:color w:val="auto"/>
          <w:sz w:val="24"/>
          <w:szCs w:val="24"/>
        </w:rPr>
        <w:t>og</w:t>
      </w:r>
      <w:r w:rsidR="00D00EED" w:rsidRPr="00D24F0C">
        <w:rPr>
          <w:rFonts w:cstheme="majorHAnsi"/>
          <w:color w:val="auto"/>
          <w:sz w:val="24"/>
          <w:szCs w:val="24"/>
        </w:rPr>
        <w:t xml:space="preserve"> </w:t>
      </w:r>
      <w:r w:rsidR="00356820" w:rsidRPr="00D24F0C">
        <w:rPr>
          <w:rFonts w:cstheme="majorHAnsi"/>
          <w:color w:val="auto"/>
          <w:sz w:val="24"/>
          <w:szCs w:val="24"/>
        </w:rPr>
        <w:t>varig.</w:t>
      </w:r>
      <w:r w:rsidR="009D0FFA" w:rsidRPr="00D24F0C">
        <w:rPr>
          <w:rFonts w:cstheme="majorHAnsi"/>
          <w:color w:val="auto"/>
          <w:sz w:val="24"/>
          <w:szCs w:val="24"/>
        </w:rPr>
        <w:t xml:space="preserve"> </w:t>
      </w:r>
      <w:r w:rsidR="00073F8A" w:rsidRPr="00D24F0C">
        <w:rPr>
          <w:rFonts w:cstheme="majorHAnsi"/>
          <w:color w:val="auto"/>
          <w:sz w:val="24"/>
          <w:szCs w:val="24"/>
        </w:rPr>
        <w:t>Det er ikke tilstrekkelig at</w:t>
      </w:r>
      <w:r w:rsidR="00DA6D61" w:rsidRPr="00D24F0C">
        <w:rPr>
          <w:rFonts w:cstheme="majorHAnsi"/>
          <w:color w:val="auto"/>
          <w:sz w:val="24"/>
          <w:szCs w:val="24"/>
        </w:rPr>
        <w:t xml:space="preserve"> brukergruppen selv må informere spesialistene om hva diagnosen går ut på</w:t>
      </w:r>
      <w:r w:rsidR="005A0CC0" w:rsidRPr="00D24F0C">
        <w:rPr>
          <w:rFonts w:cstheme="majorHAnsi"/>
          <w:color w:val="auto"/>
          <w:sz w:val="24"/>
          <w:szCs w:val="24"/>
        </w:rPr>
        <w:t xml:space="preserve"> for å få et minimum av kontroll med </w:t>
      </w:r>
      <w:r w:rsidR="002D7A1A" w:rsidRPr="00D24F0C">
        <w:rPr>
          <w:rFonts w:cstheme="majorHAnsi"/>
          <w:color w:val="auto"/>
          <w:sz w:val="24"/>
          <w:szCs w:val="24"/>
        </w:rPr>
        <w:t>spesifikke hørselsvansker</w:t>
      </w:r>
      <w:r w:rsidR="005A0CC0" w:rsidRPr="00D24F0C">
        <w:rPr>
          <w:rFonts w:cstheme="majorHAnsi"/>
          <w:color w:val="auto"/>
          <w:sz w:val="24"/>
          <w:szCs w:val="24"/>
        </w:rPr>
        <w:t xml:space="preserve"> som i de fleste tilfeller</w:t>
      </w:r>
      <w:r w:rsidR="007C64B7" w:rsidRPr="00D24F0C">
        <w:rPr>
          <w:rFonts w:cstheme="majorHAnsi"/>
          <w:color w:val="auto"/>
          <w:sz w:val="24"/>
          <w:szCs w:val="24"/>
        </w:rPr>
        <w:t xml:space="preserve"> </w:t>
      </w:r>
      <w:r w:rsidR="002D7A1A" w:rsidRPr="00D24F0C">
        <w:rPr>
          <w:rFonts w:cstheme="majorHAnsi"/>
          <w:color w:val="auto"/>
          <w:sz w:val="24"/>
          <w:szCs w:val="24"/>
        </w:rPr>
        <w:t xml:space="preserve">er </w:t>
      </w:r>
      <w:r w:rsidR="00906D32" w:rsidRPr="00D24F0C">
        <w:rPr>
          <w:rFonts w:cstheme="majorHAnsi"/>
          <w:color w:val="auto"/>
          <w:sz w:val="24"/>
          <w:szCs w:val="24"/>
        </w:rPr>
        <w:t xml:space="preserve">både sammensatt og </w:t>
      </w:r>
      <w:r w:rsidR="005A0CC0" w:rsidRPr="00D24F0C">
        <w:rPr>
          <w:rFonts w:cstheme="majorHAnsi"/>
          <w:color w:val="auto"/>
          <w:sz w:val="24"/>
          <w:szCs w:val="24"/>
        </w:rPr>
        <w:t xml:space="preserve">degenerativ. </w:t>
      </w:r>
      <w:r w:rsidR="00125CAB" w:rsidRPr="00D24F0C">
        <w:rPr>
          <w:rFonts w:cstheme="majorHAnsi"/>
          <w:color w:val="auto"/>
          <w:sz w:val="24"/>
          <w:szCs w:val="24"/>
          <w:u w:val="single"/>
        </w:rPr>
        <w:t>Vi ser et tydelig behov for</w:t>
      </w:r>
      <w:r w:rsidR="003D21DC" w:rsidRPr="00D24F0C">
        <w:rPr>
          <w:rFonts w:cstheme="majorHAnsi"/>
          <w:color w:val="auto"/>
          <w:sz w:val="24"/>
          <w:szCs w:val="24"/>
          <w:u w:val="single"/>
        </w:rPr>
        <w:t xml:space="preserve"> </w:t>
      </w:r>
      <w:r w:rsidR="007C64B7" w:rsidRPr="00D24F0C">
        <w:rPr>
          <w:rFonts w:cstheme="majorHAnsi"/>
          <w:color w:val="auto"/>
          <w:sz w:val="24"/>
          <w:szCs w:val="24"/>
          <w:u w:val="single"/>
        </w:rPr>
        <w:t xml:space="preserve">bedre </w:t>
      </w:r>
      <w:r w:rsidR="003D21DC" w:rsidRPr="00D24F0C">
        <w:rPr>
          <w:rFonts w:cstheme="majorHAnsi"/>
          <w:color w:val="auto"/>
          <w:sz w:val="24"/>
          <w:szCs w:val="24"/>
          <w:u w:val="single"/>
        </w:rPr>
        <w:t>tilgang til</w:t>
      </w:r>
      <w:r w:rsidR="00173A2F" w:rsidRPr="00D24F0C">
        <w:rPr>
          <w:rFonts w:cstheme="majorHAnsi"/>
          <w:color w:val="auto"/>
          <w:sz w:val="24"/>
          <w:szCs w:val="24"/>
          <w:u w:val="single"/>
        </w:rPr>
        <w:t xml:space="preserve"> diagnostikk,</w:t>
      </w:r>
      <w:r w:rsidR="003D21DC" w:rsidRPr="00D24F0C">
        <w:rPr>
          <w:rFonts w:cstheme="majorHAnsi"/>
          <w:color w:val="auto"/>
          <w:sz w:val="24"/>
          <w:szCs w:val="24"/>
          <w:u w:val="single"/>
        </w:rPr>
        <w:t xml:space="preserve"> </w:t>
      </w:r>
      <w:r w:rsidR="00DC3D48" w:rsidRPr="00D24F0C">
        <w:rPr>
          <w:rFonts w:cstheme="majorHAnsi"/>
          <w:color w:val="auto"/>
          <w:sz w:val="24"/>
          <w:szCs w:val="24"/>
          <w:u w:val="single"/>
        </w:rPr>
        <w:t xml:space="preserve">behandlingsretningslinjer </w:t>
      </w:r>
      <w:r w:rsidR="008205C3" w:rsidRPr="00D24F0C">
        <w:rPr>
          <w:rFonts w:cstheme="majorHAnsi"/>
          <w:color w:val="auto"/>
          <w:sz w:val="24"/>
          <w:szCs w:val="24"/>
          <w:u w:val="single"/>
        </w:rPr>
        <w:t xml:space="preserve">og </w:t>
      </w:r>
      <w:r w:rsidR="003D21DC" w:rsidRPr="00D24F0C">
        <w:rPr>
          <w:rFonts w:cstheme="majorHAnsi"/>
          <w:color w:val="auto"/>
          <w:sz w:val="24"/>
          <w:szCs w:val="24"/>
          <w:u w:val="single"/>
        </w:rPr>
        <w:t xml:space="preserve">oppdatert </w:t>
      </w:r>
      <w:r w:rsidR="00C86484" w:rsidRPr="00D24F0C">
        <w:rPr>
          <w:rFonts w:cstheme="majorHAnsi"/>
          <w:color w:val="auto"/>
          <w:sz w:val="24"/>
          <w:szCs w:val="24"/>
          <w:u w:val="single"/>
        </w:rPr>
        <w:t xml:space="preserve">diagnosespesifikk </w:t>
      </w:r>
      <w:r w:rsidR="003D21DC" w:rsidRPr="00D24F0C">
        <w:rPr>
          <w:rFonts w:cstheme="majorHAnsi"/>
          <w:color w:val="auto"/>
          <w:sz w:val="24"/>
          <w:szCs w:val="24"/>
          <w:u w:val="single"/>
        </w:rPr>
        <w:t>kunnskap</w:t>
      </w:r>
      <w:r w:rsidR="00D273A6" w:rsidRPr="00D24F0C">
        <w:rPr>
          <w:rFonts w:cstheme="majorHAnsi"/>
          <w:color w:val="auto"/>
          <w:sz w:val="24"/>
          <w:szCs w:val="24"/>
          <w:u w:val="single"/>
        </w:rPr>
        <w:t xml:space="preserve"> om hørsel</w:t>
      </w:r>
      <w:r w:rsidR="00D63EBF" w:rsidRPr="00D24F0C">
        <w:rPr>
          <w:rFonts w:cstheme="majorHAnsi"/>
          <w:color w:val="auto"/>
          <w:sz w:val="24"/>
          <w:szCs w:val="24"/>
          <w:u w:val="single"/>
        </w:rPr>
        <w:t>,</w:t>
      </w:r>
      <w:r w:rsidR="003D21DC" w:rsidRPr="00D24F0C">
        <w:rPr>
          <w:rFonts w:cstheme="majorHAnsi"/>
          <w:color w:val="auto"/>
          <w:sz w:val="24"/>
          <w:szCs w:val="24"/>
          <w:u w:val="single"/>
        </w:rPr>
        <w:t xml:space="preserve"> </w:t>
      </w:r>
      <w:r w:rsidR="00701751" w:rsidRPr="00D24F0C">
        <w:rPr>
          <w:rFonts w:cstheme="majorHAnsi"/>
          <w:color w:val="auto"/>
          <w:sz w:val="24"/>
          <w:szCs w:val="24"/>
          <w:u w:val="single"/>
        </w:rPr>
        <w:t xml:space="preserve">særlig </w:t>
      </w:r>
      <w:r w:rsidR="00D63EBF" w:rsidRPr="00D24F0C">
        <w:rPr>
          <w:rFonts w:cstheme="majorHAnsi"/>
          <w:color w:val="auto"/>
          <w:sz w:val="24"/>
          <w:szCs w:val="24"/>
          <w:u w:val="single"/>
        </w:rPr>
        <w:t>siden sykehusene</w:t>
      </w:r>
      <w:r w:rsidR="00701751" w:rsidRPr="00D24F0C">
        <w:rPr>
          <w:rFonts w:cstheme="majorHAnsi"/>
          <w:color w:val="auto"/>
          <w:sz w:val="24"/>
          <w:szCs w:val="24"/>
          <w:u w:val="single"/>
        </w:rPr>
        <w:t xml:space="preserve"> </w:t>
      </w:r>
      <w:r w:rsidR="004D1237" w:rsidRPr="00D24F0C">
        <w:rPr>
          <w:rFonts w:cstheme="majorHAnsi"/>
          <w:color w:val="auto"/>
          <w:sz w:val="24"/>
          <w:szCs w:val="24"/>
          <w:u w:val="single"/>
        </w:rPr>
        <w:t xml:space="preserve">ikke </w:t>
      </w:r>
      <w:r w:rsidR="00701751" w:rsidRPr="00D24F0C">
        <w:rPr>
          <w:rFonts w:cstheme="majorHAnsi"/>
          <w:color w:val="auto"/>
          <w:sz w:val="24"/>
          <w:szCs w:val="24"/>
          <w:u w:val="single"/>
        </w:rPr>
        <w:t>tilbyr</w:t>
      </w:r>
      <w:r w:rsidR="004D1237" w:rsidRPr="00D24F0C">
        <w:rPr>
          <w:rFonts w:cstheme="majorHAnsi"/>
          <w:color w:val="auto"/>
          <w:sz w:val="24"/>
          <w:szCs w:val="24"/>
          <w:u w:val="single"/>
        </w:rPr>
        <w:t xml:space="preserve"> </w:t>
      </w:r>
      <w:r w:rsidR="00D63EBF" w:rsidRPr="00D24F0C">
        <w:rPr>
          <w:rFonts w:cstheme="majorHAnsi"/>
          <w:color w:val="auto"/>
          <w:sz w:val="24"/>
          <w:szCs w:val="24"/>
          <w:u w:val="single"/>
        </w:rPr>
        <w:t xml:space="preserve">helt </w:t>
      </w:r>
      <w:r w:rsidR="00D0754E" w:rsidRPr="00D24F0C">
        <w:rPr>
          <w:rFonts w:cstheme="majorHAnsi"/>
          <w:color w:val="auto"/>
          <w:sz w:val="24"/>
          <w:szCs w:val="24"/>
          <w:u w:val="single"/>
        </w:rPr>
        <w:t xml:space="preserve">de </w:t>
      </w:r>
      <w:r w:rsidR="00D63EBF" w:rsidRPr="00D24F0C">
        <w:rPr>
          <w:rFonts w:cstheme="majorHAnsi"/>
          <w:color w:val="auto"/>
          <w:sz w:val="24"/>
          <w:szCs w:val="24"/>
          <w:u w:val="single"/>
        </w:rPr>
        <w:t xml:space="preserve">samme </w:t>
      </w:r>
      <w:r w:rsidR="002D7A1A" w:rsidRPr="00D24F0C">
        <w:rPr>
          <w:rFonts w:cstheme="majorHAnsi"/>
          <w:color w:val="auto"/>
          <w:sz w:val="24"/>
          <w:szCs w:val="24"/>
          <w:u w:val="single"/>
        </w:rPr>
        <w:t>behandlingstiltak</w:t>
      </w:r>
      <w:r w:rsidR="00D63EBF" w:rsidRPr="00D24F0C">
        <w:rPr>
          <w:rFonts w:cstheme="majorHAnsi"/>
          <w:color w:val="auto"/>
          <w:sz w:val="24"/>
          <w:szCs w:val="24"/>
        </w:rPr>
        <w:t xml:space="preserve">. </w:t>
      </w:r>
      <w:r w:rsidR="00030998" w:rsidRPr="00D24F0C">
        <w:rPr>
          <w:rFonts w:cstheme="majorHAnsi"/>
          <w:color w:val="auto"/>
          <w:sz w:val="24"/>
          <w:szCs w:val="24"/>
        </w:rPr>
        <w:t xml:space="preserve">Det er ulik praksis rundt </w:t>
      </w:r>
      <w:r w:rsidR="002D7A1A" w:rsidRPr="00D24F0C">
        <w:rPr>
          <w:rFonts w:cstheme="majorHAnsi"/>
          <w:color w:val="auto"/>
          <w:sz w:val="24"/>
          <w:szCs w:val="24"/>
        </w:rPr>
        <w:t>drenbehandling</w:t>
      </w:r>
      <w:r w:rsidR="00917850" w:rsidRPr="00D24F0C">
        <w:rPr>
          <w:rFonts w:cstheme="majorHAnsi"/>
          <w:color w:val="auto"/>
          <w:sz w:val="24"/>
          <w:szCs w:val="24"/>
        </w:rPr>
        <w:t>,</w:t>
      </w:r>
      <w:r w:rsidR="002D7A1A" w:rsidRPr="00D24F0C">
        <w:rPr>
          <w:rFonts w:cstheme="majorHAnsi"/>
          <w:color w:val="auto"/>
          <w:sz w:val="24"/>
          <w:szCs w:val="24"/>
        </w:rPr>
        <w:t xml:space="preserve"> og behandling av tuba aparte syndrom</w:t>
      </w:r>
      <w:r w:rsidR="00A45733" w:rsidRPr="00D24F0C">
        <w:rPr>
          <w:rFonts w:cstheme="majorHAnsi"/>
          <w:color w:val="auto"/>
          <w:sz w:val="24"/>
          <w:szCs w:val="24"/>
        </w:rPr>
        <w:t xml:space="preserve"> mellom </w:t>
      </w:r>
      <w:r w:rsidR="00A50DF0" w:rsidRPr="00D24F0C">
        <w:rPr>
          <w:rFonts w:cstheme="majorHAnsi"/>
          <w:color w:val="auto"/>
          <w:sz w:val="24"/>
          <w:szCs w:val="24"/>
        </w:rPr>
        <w:t xml:space="preserve">sykehus i et og samme Helseforetak </w:t>
      </w:r>
      <w:r w:rsidR="00F037DB" w:rsidRPr="00D24F0C">
        <w:rPr>
          <w:rFonts w:cstheme="majorHAnsi"/>
          <w:i/>
          <w:iCs/>
          <w:color w:val="4472C4" w:themeColor="accent1"/>
          <w:sz w:val="24"/>
          <w:szCs w:val="24"/>
        </w:rPr>
        <w:t>(</w:t>
      </w:r>
      <w:r w:rsidR="00A07B88" w:rsidRPr="00D24F0C">
        <w:rPr>
          <w:rFonts w:cstheme="majorHAnsi"/>
          <w:i/>
          <w:iCs/>
          <w:color w:val="4472C4" w:themeColor="accent1"/>
          <w:sz w:val="24"/>
          <w:szCs w:val="24"/>
        </w:rPr>
        <w:t>2</w:t>
      </w:r>
      <w:r w:rsidR="005A50C9" w:rsidRPr="00D24F0C">
        <w:rPr>
          <w:rFonts w:cstheme="majorHAnsi"/>
          <w:i/>
          <w:iCs/>
          <w:color w:val="4472C4" w:themeColor="accent1"/>
          <w:sz w:val="24"/>
          <w:szCs w:val="24"/>
        </w:rPr>
        <w:t>2</w:t>
      </w:r>
      <w:r w:rsidR="00A07B88" w:rsidRPr="00D24F0C">
        <w:rPr>
          <w:rFonts w:cstheme="majorHAnsi"/>
          <w:i/>
          <w:iCs/>
          <w:color w:val="4472C4" w:themeColor="accent1"/>
          <w:sz w:val="24"/>
          <w:szCs w:val="24"/>
        </w:rPr>
        <w:t>,2</w:t>
      </w:r>
      <w:r w:rsidR="005A50C9" w:rsidRPr="00D24F0C">
        <w:rPr>
          <w:rFonts w:cstheme="majorHAnsi"/>
          <w:i/>
          <w:iCs/>
          <w:color w:val="4472C4" w:themeColor="accent1"/>
          <w:sz w:val="24"/>
          <w:szCs w:val="24"/>
        </w:rPr>
        <w:t>3</w:t>
      </w:r>
      <w:r w:rsidR="00DC1203" w:rsidRPr="00A346F6">
        <w:rPr>
          <w:rFonts w:cstheme="majorHAnsi"/>
          <w:i/>
          <w:iCs/>
          <w:color w:val="4472C4" w:themeColor="accent1"/>
          <w:sz w:val="24"/>
          <w:szCs w:val="24"/>
        </w:rPr>
        <w:t>)</w:t>
      </w:r>
      <w:r w:rsidR="004B2EEE" w:rsidRPr="00A346F6">
        <w:rPr>
          <w:rFonts w:cstheme="majorHAnsi"/>
          <w:i/>
          <w:iCs/>
          <w:color w:val="4472C4" w:themeColor="accent1"/>
          <w:sz w:val="24"/>
          <w:szCs w:val="24"/>
        </w:rPr>
        <w:t>.</w:t>
      </w:r>
      <w:r w:rsidR="0032111E" w:rsidRPr="00A346F6">
        <w:rPr>
          <w:rFonts w:eastAsia="Times New Roman" w:cstheme="majorHAnsi"/>
          <w:color w:val="4472C4" w:themeColor="accent1"/>
          <w:sz w:val="24"/>
          <w:szCs w:val="24"/>
          <w:lang w:eastAsia="nb-NO"/>
        </w:rPr>
        <w:t xml:space="preserve"> </w:t>
      </w:r>
    </w:p>
    <w:p w14:paraId="6850B439" w14:textId="74566559" w:rsidR="00D61E78" w:rsidRPr="00D24F0C" w:rsidRDefault="009258D3" w:rsidP="00EA6D76">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Norsk kvalitetsregister for leppe, kjeve</w:t>
      </w:r>
      <w:r w:rsidR="003D3F4E" w:rsidRPr="00D24F0C">
        <w:rPr>
          <w:rFonts w:asciiTheme="majorHAnsi" w:hAnsiTheme="majorHAnsi" w:cstheme="majorHAnsi"/>
          <w:sz w:val="24"/>
          <w:szCs w:val="24"/>
        </w:rPr>
        <w:t xml:space="preserve"> og</w:t>
      </w:r>
      <w:r w:rsidRPr="00D24F0C">
        <w:rPr>
          <w:rFonts w:asciiTheme="majorHAnsi" w:hAnsiTheme="majorHAnsi" w:cstheme="majorHAnsi"/>
          <w:sz w:val="24"/>
          <w:szCs w:val="24"/>
        </w:rPr>
        <w:t xml:space="preserve"> ganespalte</w:t>
      </w:r>
      <w:r w:rsidR="006F27BE" w:rsidRPr="00D24F0C">
        <w:rPr>
          <w:rFonts w:asciiTheme="majorHAnsi" w:hAnsiTheme="majorHAnsi" w:cstheme="majorHAnsi"/>
          <w:sz w:val="24"/>
          <w:szCs w:val="24"/>
        </w:rPr>
        <w:t xml:space="preserve">, og fagrådet </w:t>
      </w:r>
      <w:r w:rsidRPr="00D24F0C">
        <w:rPr>
          <w:rFonts w:asciiTheme="majorHAnsi" w:hAnsiTheme="majorHAnsi" w:cstheme="majorHAnsi"/>
          <w:sz w:val="24"/>
          <w:szCs w:val="24"/>
        </w:rPr>
        <w:t xml:space="preserve">har </w:t>
      </w:r>
      <w:r w:rsidR="0092464A" w:rsidRPr="00D24F0C">
        <w:rPr>
          <w:rFonts w:asciiTheme="majorHAnsi" w:hAnsiTheme="majorHAnsi" w:cstheme="majorHAnsi"/>
          <w:sz w:val="24"/>
          <w:szCs w:val="24"/>
        </w:rPr>
        <w:t xml:space="preserve">allerede </w:t>
      </w:r>
      <w:r w:rsidRPr="00D24F0C">
        <w:rPr>
          <w:rFonts w:asciiTheme="majorHAnsi" w:hAnsiTheme="majorHAnsi" w:cstheme="majorHAnsi"/>
          <w:sz w:val="24"/>
          <w:szCs w:val="24"/>
        </w:rPr>
        <w:t xml:space="preserve">sett </w:t>
      </w:r>
      <w:r w:rsidR="005F6310" w:rsidRPr="00D24F0C">
        <w:rPr>
          <w:rFonts w:asciiTheme="majorHAnsi" w:hAnsiTheme="majorHAnsi" w:cstheme="majorHAnsi"/>
          <w:sz w:val="24"/>
          <w:szCs w:val="24"/>
        </w:rPr>
        <w:t xml:space="preserve">et </w:t>
      </w:r>
      <w:r w:rsidRPr="00D24F0C">
        <w:rPr>
          <w:rFonts w:asciiTheme="majorHAnsi" w:hAnsiTheme="majorHAnsi" w:cstheme="majorHAnsi"/>
          <w:sz w:val="24"/>
          <w:szCs w:val="24"/>
        </w:rPr>
        <w:t>behov for legeerklæring</w:t>
      </w:r>
      <w:r w:rsidR="00C4458E" w:rsidRPr="00D24F0C">
        <w:rPr>
          <w:rFonts w:asciiTheme="majorHAnsi" w:hAnsiTheme="majorHAnsi" w:cstheme="majorHAnsi"/>
          <w:sz w:val="24"/>
          <w:szCs w:val="24"/>
        </w:rPr>
        <w:t xml:space="preserve"> (attest)</w:t>
      </w:r>
      <w:r w:rsidRPr="00D24F0C">
        <w:rPr>
          <w:rFonts w:asciiTheme="majorHAnsi" w:hAnsiTheme="majorHAnsi" w:cstheme="majorHAnsi"/>
          <w:sz w:val="24"/>
          <w:szCs w:val="24"/>
        </w:rPr>
        <w:t xml:space="preserve"> som bekrefter ganespaltediagnosen </w:t>
      </w:r>
      <w:r w:rsidR="00055D3E" w:rsidRPr="00D24F0C">
        <w:rPr>
          <w:rFonts w:asciiTheme="majorHAnsi" w:hAnsiTheme="majorHAnsi" w:cstheme="majorHAnsi"/>
          <w:sz w:val="24"/>
          <w:szCs w:val="24"/>
        </w:rPr>
        <w:t xml:space="preserve">til </w:t>
      </w:r>
      <w:r w:rsidRPr="00D24F0C">
        <w:rPr>
          <w:rFonts w:asciiTheme="majorHAnsi" w:hAnsiTheme="majorHAnsi" w:cstheme="majorHAnsi"/>
          <w:sz w:val="24"/>
          <w:szCs w:val="24"/>
        </w:rPr>
        <w:t>Øre-nese-hals spesialist</w:t>
      </w:r>
      <w:r w:rsidR="00055D3E" w:rsidRPr="00D24F0C">
        <w:rPr>
          <w:rFonts w:asciiTheme="majorHAnsi" w:hAnsiTheme="majorHAnsi" w:cstheme="majorHAnsi"/>
          <w:sz w:val="24"/>
          <w:szCs w:val="24"/>
        </w:rPr>
        <w:t>er</w:t>
      </w:r>
      <w:r w:rsidRPr="00D24F0C">
        <w:rPr>
          <w:rFonts w:asciiTheme="majorHAnsi" w:hAnsiTheme="majorHAnsi" w:cstheme="majorHAnsi"/>
          <w:sz w:val="24"/>
          <w:szCs w:val="24"/>
        </w:rPr>
        <w:t xml:space="preserve"> for å sikre barnet bedre oppfølging</w:t>
      </w:r>
      <w:r w:rsidR="00C4458E" w:rsidRPr="00D24F0C">
        <w:rPr>
          <w:rFonts w:asciiTheme="majorHAnsi" w:hAnsiTheme="majorHAnsi" w:cstheme="majorHAnsi"/>
          <w:sz w:val="24"/>
          <w:szCs w:val="24"/>
        </w:rPr>
        <w:t xml:space="preserve"> av</w:t>
      </w:r>
      <w:r w:rsidR="00DB6D95" w:rsidRPr="00D24F0C">
        <w:rPr>
          <w:rFonts w:asciiTheme="majorHAnsi" w:hAnsiTheme="majorHAnsi" w:cstheme="majorHAnsi"/>
          <w:sz w:val="24"/>
          <w:szCs w:val="24"/>
        </w:rPr>
        <w:t xml:space="preserve"> </w:t>
      </w:r>
      <w:r w:rsidR="00C4458E" w:rsidRPr="00D24F0C">
        <w:rPr>
          <w:rFonts w:asciiTheme="majorHAnsi" w:hAnsiTheme="majorHAnsi" w:cstheme="majorHAnsi"/>
          <w:sz w:val="24"/>
          <w:szCs w:val="24"/>
        </w:rPr>
        <w:t>hørsel</w:t>
      </w:r>
      <w:r w:rsidRPr="00D24F0C">
        <w:rPr>
          <w:rFonts w:asciiTheme="majorHAnsi" w:hAnsiTheme="majorHAnsi" w:cstheme="majorHAnsi"/>
          <w:sz w:val="24"/>
          <w:szCs w:val="24"/>
        </w:rPr>
        <w:t xml:space="preserve">. </w:t>
      </w:r>
      <w:r w:rsidR="009D0FFA" w:rsidRPr="00D24F0C">
        <w:rPr>
          <w:rFonts w:asciiTheme="majorHAnsi" w:hAnsiTheme="majorHAnsi" w:cstheme="majorHAnsi"/>
          <w:sz w:val="24"/>
          <w:szCs w:val="24"/>
        </w:rPr>
        <w:t>Det</w:t>
      </w:r>
      <w:r w:rsidR="0041771F" w:rsidRPr="00D24F0C">
        <w:rPr>
          <w:rFonts w:asciiTheme="majorHAnsi" w:hAnsiTheme="majorHAnsi" w:cstheme="majorHAnsi"/>
          <w:sz w:val="24"/>
          <w:szCs w:val="24"/>
        </w:rPr>
        <w:t xml:space="preserve"> </w:t>
      </w:r>
      <w:r w:rsidR="007F557A" w:rsidRPr="00D24F0C">
        <w:rPr>
          <w:rFonts w:asciiTheme="majorHAnsi" w:hAnsiTheme="majorHAnsi" w:cstheme="majorHAnsi"/>
          <w:sz w:val="24"/>
          <w:szCs w:val="24"/>
        </w:rPr>
        <w:t xml:space="preserve">pågår </w:t>
      </w:r>
      <w:r w:rsidR="000456B5" w:rsidRPr="00D24F0C">
        <w:rPr>
          <w:rFonts w:asciiTheme="majorHAnsi" w:hAnsiTheme="majorHAnsi" w:cstheme="majorHAnsi"/>
          <w:sz w:val="24"/>
          <w:szCs w:val="24"/>
        </w:rPr>
        <w:t xml:space="preserve">nå </w:t>
      </w:r>
      <w:r w:rsidR="007F557A" w:rsidRPr="00D24F0C">
        <w:rPr>
          <w:rFonts w:asciiTheme="majorHAnsi" w:hAnsiTheme="majorHAnsi" w:cstheme="majorHAnsi"/>
          <w:sz w:val="24"/>
          <w:szCs w:val="24"/>
        </w:rPr>
        <w:t xml:space="preserve">et prosjekt for å </w:t>
      </w:r>
      <w:r w:rsidR="005669C4" w:rsidRPr="00D24F0C">
        <w:rPr>
          <w:rFonts w:asciiTheme="majorHAnsi" w:hAnsiTheme="majorHAnsi" w:cstheme="majorHAnsi"/>
          <w:sz w:val="24"/>
          <w:szCs w:val="24"/>
        </w:rPr>
        <w:t xml:space="preserve">kvalitetssikre </w:t>
      </w:r>
      <w:r w:rsidR="009059F2" w:rsidRPr="00D24F0C">
        <w:rPr>
          <w:rFonts w:asciiTheme="majorHAnsi" w:hAnsiTheme="majorHAnsi" w:cstheme="majorHAnsi"/>
          <w:sz w:val="24"/>
          <w:szCs w:val="24"/>
        </w:rPr>
        <w:t>nasjonale</w:t>
      </w:r>
      <w:r w:rsidR="0041771F" w:rsidRPr="00D24F0C">
        <w:rPr>
          <w:rFonts w:asciiTheme="majorHAnsi" w:hAnsiTheme="majorHAnsi" w:cstheme="majorHAnsi"/>
          <w:sz w:val="24"/>
          <w:szCs w:val="24"/>
        </w:rPr>
        <w:t xml:space="preserve"> retningslinjer for </w:t>
      </w:r>
      <w:r w:rsidR="00B11754" w:rsidRPr="00D24F0C">
        <w:rPr>
          <w:rFonts w:asciiTheme="majorHAnsi" w:hAnsiTheme="majorHAnsi" w:cstheme="majorHAnsi"/>
          <w:sz w:val="24"/>
          <w:szCs w:val="24"/>
        </w:rPr>
        <w:t>hørsel</w:t>
      </w:r>
      <w:r w:rsidR="005514B7" w:rsidRPr="00D24F0C">
        <w:rPr>
          <w:rFonts w:asciiTheme="majorHAnsi" w:hAnsiTheme="majorHAnsi" w:cstheme="majorHAnsi"/>
          <w:sz w:val="24"/>
          <w:szCs w:val="24"/>
        </w:rPr>
        <w:t xml:space="preserve">. </w:t>
      </w:r>
      <w:r w:rsidR="00672DFF" w:rsidRPr="00D24F0C">
        <w:rPr>
          <w:rFonts w:asciiTheme="majorHAnsi" w:hAnsiTheme="majorHAnsi" w:cstheme="majorHAnsi"/>
          <w:sz w:val="24"/>
          <w:szCs w:val="24"/>
          <w:u w:val="single"/>
        </w:rPr>
        <w:t>Personer med Sticklers</w:t>
      </w:r>
      <w:r w:rsidR="002D7A1A" w:rsidRPr="00D24F0C">
        <w:rPr>
          <w:rFonts w:asciiTheme="majorHAnsi" w:hAnsiTheme="majorHAnsi" w:cstheme="majorHAnsi"/>
          <w:sz w:val="24"/>
          <w:szCs w:val="24"/>
          <w:u w:val="single"/>
        </w:rPr>
        <w:t xml:space="preserve"> </w:t>
      </w:r>
      <w:r w:rsidR="009C2D4C" w:rsidRPr="00D24F0C">
        <w:rPr>
          <w:rFonts w:asciiTheme="majorHAnsi" w:hAnsiTheme="majorHAnsi" w:cstheme="majorHAnsi"/>
          <w:sz w:val="24"/>
          <w:szCs w:val="24"/>
          <w:u w:val="single"/>
        </w:rPr>
        <w:t xml:space="preserve">må </w:t>
      </w:r>
      <w:r w:rsidR="002D7A1A" w:rsidRPr="00D24F0C">
        <w:rPr>
          <w:rFonts w:asciiTheme="majorHAnsi" w:hAnsiTheme="majorHAnsi" w:cstheme="majorHAnsi"/>
          <w:sz w:val="24"/>
          <w:szCs w:val="24"/>
          <w:u w:val="single"/>
        </w:rPr>
        <w:t xml:space="preserve">sikres tilgang til langvarig </w:t>
      </w:r>
      <w:r w:rsidR="002D7A1A" w:rsidRPr="00D24F0C">
        <w:rPr>
          <w:rFonts w:asciiTheme="majorHAnsi" w:hAnsiTheme="majorHAnsi" w:cstheme="majorHAnsi"/>
          <w:sz w:val="24"/>
          <w:szCs w:val="24"/>
          <w:u w:val="single"/>
        </w:rPr>
        <w:lastRenderedPageBreak/>
        <w:t>opp</w:t>
      </w:r>
      <w:r w:rsidR="001C07A4" w:rsidRPr="00D24F0C">
        <w:rPr>
          <w:rFonts w:asciiTheme="majorHAnsi" w:hAnsiTheme="majorHAnsi" w:cstheme="majorHAnsi"/>
          <w:sz w:val="24"/>
          <w:szCs w:val="24"/>
          <w:u w:val="single"/>
        </w:rPr>
        <w:t>følg</w:t>
      </w:r>
      <w:r w:rsidR="002D7A1A" w:rsidRPr="00D24F0C">
        <w:rPr>
          <w:rFonts w:asciiTheme="majorHAnsi" w:hAnsiTheme="majorHAnsi" w:cstheme="majorHAnsi"/>
          <w:sz w:val="24"/>
          <w:szCs w:val="24"/>
          <w:u w:val="single"/>
        </w:rPr>
        <w:t>ing</w:t>
      </w:r>
      <w:r w:rsidR="001C07A4" w:rsidRPr="00D24F0C">
        <w:rPr>
          <w:rFonts w:asciiTheme="majorHAnsi" w:hAnsiTheme="majorHAnsi" w:cstheme="majorHAnsi"/>
          <w:sz w:val="24"/>
          <w:szCs w:val="24"/>
          <w:u w:val="single"/>
        </w:rPr>
        <w:t xml:space="preserve"> </w:t>
      </w:r>
      <w:r w:rsidR="00452DA4" w:rsidRPr="00D24F0C">
        <w:rPr>
          <w:rFonts w:asciiTheme="majorHAnsi" w:hAnsiTheme="majorHAnsi" w:cstheme="majorHAnsi"/>
          <w:sz w:val="24"/>
          <w:szCs w:val="24"/>
          <w:u w:val="single"/>
        </w:rPr>
        <w:t xml:space="preserve">av </w:t>
      </w:r>
      <w:r w:rsidR="00F742C2" w:rsidRPr="00D24F0C">
        <w:rPr>
          <w:rFonts w:asciiTheme="majorHAnsi" w:hAnsiTheme="majorHAnsi" w:cstheme="majorHAnsi"/>
          <w:sz w:val="24"/>
          <w:szCs w:val="24"/>
          <w:u w:val="single"/>
        </w:rPr>
        <w:t>s</w:t>
      </w:r>
      <w:r w:rsidR="00283151" w:rsidRPr="00D24F0C">
        <w:rPr>
          <w:rFonts w:asciiTheme="majorHAnsi" w:hAnsiTheme="majorHAnsi" w:cstheme="majorHAnsi"/>
          <w:sz w:val="24"/>
          <w:szCs w:val="24"/>
          <w:u w:val="single"/>
        </w:rPr>
        <w:t>pesialister</w:t>
      </w:r>
      <w:r w:rsidR="00452DA4" w:rsidRPr="00D24F0C">
        <w:rPr>
          <w:rFonts w:asciiTheme="majorHAnsi" w:hAnsiTheme="majorHAnsi" w:cstheme="majorHAnsi"/>
          <w:sz w:val="24"/>
          <w:szCs w:val="24"/>
          <w:u w:val="single"/>
        </w:rPr>
        <w:t xml:space="preserve"> med nødvendig </w:t>
      </w:r>
      <w:r w:rsidR="00D0754E" w:rsidRPr="00D24F0C">
        <w:rPr>
          <w:rFonts w:asciiTheme="majorHAnsi" w:hAnsiTheme="majorHAnsi" w:cstheme="majorHAnsi"/>
          <w:sz w:val="24"/>
          <w:szCs w:val="24"/>
          <w:u w:val="single"/>
        </w:rPr>
        <w:t xml:space="preserve">ekspertise </w:t>
      </w:r>
      <w:r w:rsidR="00AF0FDF" w:rsidRPr="00D24F0C">
        <w:rPr>
          <w:rFonts w:asciiTheme="majorHAnsi" w:hAnsiTheme="majorHAnsi" w:cstheme="majorHAnsi"/>
          <w:sz w:val="24"/>
          <w:szCs w:val="24"/>
          <w:u w:val="single"/>
        </w:rPr>
        <w:t xml:space="preserve">fordi brukergruppen oftest </w:t>
      </w:r>
      <w:r w:rsidR="002D7A1A" w:rsidRPr="00D24F0C">
        <w:rPr>
          <w:rFonts w:asciiTheme="majorHAnsi" w:hAnsiTheme="majorHAnsi" w:cstheme="majorHAnsi"/>
          <w:sz w:val="24"/>
          <w:szCs w:val="24"/>
          <w:u w:val="single"/>
        </w:rPr>
        <w:t>utvikler</w:t>
      </w:r>
      <w:r w:rsidR="00711F59" w:rsidRPr="00D24F0C">
        <w:rPr>
          <w:rFonts w:asciiTheme="majorHAnsi" w:hAnsiTheme="majorHAnsi" w:cstheme="majorHAnsi"/>
          <w:sz w:val="24"/>
          <w:szCs w:val="24"/>
          <w:u w:val="single"/>
        </w:rPr>
        <w:t xml:space="preserve"> </w:t>
      </w:r>
      <w:r w:rsidR="00634D57" w:rsidRPr="00D24F0C">
        <w:rPr>
          <w:rFonts w:asciiTheme="majorHAnsi" w:hAnsiTheme="majorHAnsi" w:cstheme="majorHAnsi"/>
          <w:sz w:val="24"/>
          <w:szCs w:val="24"/>
          <w:u w:val="single"/>
        </w:rPr>
        <w:t>alvorlig</w:t>
      </w:r>
      <w:r w:rsidR="00711F59" w:rsidRPr="00D24F0C">
        <w:rPr>
          <w:rFonts w:asciiTheme="majorHAnsi" w:hAnsiTheme="majorHAnsi" w:cstheme="majorHAnsi"/>
          <w:sz w:val="24"/>
          <w:szCs w:val="24"/>
          <w:u w:val="single"/>
        </w:rPr>
        <w:t xml:space="preserve"> og kombinert</w:t>
      </w:r>
      <w:r w:rsidR="00634D57" w:rsidRPr="00D24F0C">
        <w:rPr>
          <w:rFonts w:asciiTheme="majorHAnsi" w:hAnsiTheme="majorHAnsi" w:cstheme="majorHAnsi"/>
          <w:sz w:val="24"/>
          <w:szCs w:val="24"/>
          <w:u w:val="single"/>
        </w:rPr>
        <w:t xml:space="preserve"> sansetap.</w:t>
      </w:r>
      <w:r w:rsidR="0041771F" w:rsidRPr="00D24F0C">
        <w:rPr>
          <w:rFonts w:asciiTheme="majorHAnsi" w:hAnsiTheme="majorHAnsi" w:cstheme="majorHAnsi"/>
          <w:sz w:val="24"/>
          <w:szCs w:val="24"/>
          <w:u w:val="single"/>
        </w:rPr>
        <w:t xml:space="preserve"> </w:t>
      </w:r>
      <w:r w:rsidR="00283151" w:rsidRPr="00D24F0C">
        <w:rPr>
          <w:rFonts w:asciiTheme="majorHAnsi" w:hAnsiTheme="majorHAnsi" w:cstheme="majorHAnsi"/>
          <w:sz w:val="24"/>
          <w:szCs w:val="24"/>
        </w:rPr>
        <w:t xml:space="preserve">Det er behov for </w:t>
      </w:r>
      <w:r w:rsidR="00FD71C0" w:rsidRPr="00D24F0C">
        <w:rPr>
          <w:rFonts w:asciiTheme="majorHAnsi" w:hAnsiTheme="majorHAnsi" w:cstheme="majorHAnsi"/>
          <w:sz w:val="24"/>
          <w:szCs w:val="24"/>
        </w:rPr>
        <w:t>faste og</w:t>
      </w:r>
      <w:r w:rsidR="0041771F" w:rsidRPr="00D24F0C">
        <w:rPr>
          <w:rFonts w:asciiTheme="majorHAnsi" w:hAnsiTheme="majorHAnsi" w:cstheme="majorHAnsi"/>
          <w:sz w:val="24"/>
          <w:szCs w:val="24"/>
        </w:rPr>
        <w:t xml:space="preserve"> jevnlig</w:t>
      </w:r>
      <w:r w:rsidR="00FD71C0" w:rsidRPr="00D24F0C">
        <w:rPr>
          <w:rFonts w:asciiTheme="majorHAnsi" w:hAnsiTheme="majorHAnsi" w:cstheme="majorHAnsi"/>
          <w:sz w:val="24"/>
          <w:szCs w:val="24"/>
        </w:rPr>
        <w:t>e</w:t>
      </w:r>
      <w:r w:rsidR="0041771F" w:rsidRPr="00D24F0C">
        <w:rPr>
          <w:rFonts w:asciiTheme="majorHAnsi" w:hAnsiTheme="majorHAnsi" w:cstheme="majorHAnsi"/>
          <w:sz w:val="24"/>
          <w:szCs w:val="24"/>
        </w:rPr>
        <w:t xml:space="preserve"> </w:t>
      </w:r>
      <w:r w:rsidR="00FD71C0" w:rsidRPr="00D24F0C">
        <w:rPr>
          <w:rFonts w:asciiTheme="majorHAnsi" w:hAnsiTheme="majorHAnsi" w:cstheme="majorHAnsi"/>
          <w:sz w:val="24"/>
          <w:szCs w:val="24"/>
        </w:rPr>
        <w:t>kontroller</w:t>
      </w:r>
      <w:r w:rsidR="00967331" w:rsidRPr="00D24F0C">
        <w:rPr>
          <w:rFonts w:asciiTheme="majorHAnsi" w:hAnsiTheme="majorHAnsi" w:cstheme="majorHAnsi"/>
          <w:sz w:val="24"/>
          <w:szCs w:val="24"/>
        </w:rPr>
        <w:t xml:space="preserve">, </w:t>
      </w:r>
      <w:r w:rsidR="00127970" w:rsidRPr="00D24F0C">
        <w:rPr>
          <w:rFonts w:asciiTheme="majorHAnsi" w:hAnsiTheme="majorHAnsi" w:cstheme="majorHAnsi"/>
          <w:sz w:val="24"/>
          <w:szCs w:val="24"/>
        </w:rPr>
        <w:t xml:space="preserve">og </w:t>
      </w:r>
      <w:r w:rsidR="00F742C2" w:rsidRPr="00D24F0C">
        <w:rPr>
          <w:rFonts w:asciiTheme="majorHAnsi" w:hAnsiTheme="majorHAnsi" w:cstheme="majorHAnsi"/>
          <w:sz w:val="24"/>
          <w:szCs w:val="24"/>
        </w:rPr>
        <w:t>s</w:t>
      </w:r>
      <w:r w:rsidR="00127970" w:rsidRPr="00D24F0C">
        <w:rPr>
          <w:rFonts w:asciiTheme="majorHAnsi" w:hAnsiTheme="majorHAnsi" w:cstheme="majorHAnsi"/>
          <w:sz w:val="24"/>
          <w:szCs w:val="24"/>
        </w:rPr>
        <w:t>pesialistene</w:t>
      </w:r>
      <w:r w:rsidR="00450191" w:rsidRPr="00D24F0C">
        <w:rPr>
          <w:rFonts w:asciiTheme="majorHAnsi" w:hAnsiTheme="majorHAnsi" w:cstheme="majorHAnsi"/>
          <w:sz w:val="24"/>
          <w:szCs w:val="24"/>
        </w:rPr>
        <w:t xml:space="preserve"> bør inngå i et ekspertnettverk med mulighet for tverrfaglig samarbeid.</w:t>
      </w:r>
      <w:r w:rsidR="00127970" w:rsidRPr="00D24F0C">
        <w:rPr>
          <w:rFonts w:asciiTheme="majorHAnsi" w:hAnsiTheme="majorHAnsi" w:cstheme="majorHAnsi"/>
          <w:sz w:val="24"/>
          <w:szCs w:val="24"/>
        </w:rPr>
        <w:t xml:space="preserve"> </w:t>
      </w:r>
      <w:r w:rsidR="00216713" w:rsidRPr="00D24F0C">
        <w:rPr>
          <w:rFonts w:asciiTheme="majorHAnsi" w:hAnsiTheme="majorHAnsi" w:cstheme="majorHAnsi"/>
          <w:sz w:val="24"/>
          <w:szCs w:val="24"/>
        </w:rPr>
        <w:t>B</w:t>
      </w:r>
      <w:r w:rsidR="00A81DAC" w:rsidRPr="00D24F0C">
        <w:rPr>
          <w:rFonts w:asciiTheme="majorHAnsi" w:hAnsiTheme="majorHAnsi" w:cstheme="majorHAnsi"/>
          <w:sz w:val="24"/>
          <w:szCs w:val="24"/>
        </w:rPr>
        <w:t>rukergruppen bør</w:t>
      </w:r>
      <w:r w:rsidR="002D2075" w:rsidRPr="00D24F0C">
        <w:rPr>
          <w:rFonts w:asciiTheme="majorHAnsi" w:hAnsiTheme="majorHAnsi" w:cstheme="majorHAnsi"/>
          <w:sz w:val="24"/>
          <w:szCs w:val="24"/>
        </w:rPr>
        <w:t xml:space="preserve"> </w:t>
      </w:r>
      <w:r w:rsidR="00A43219" w:rsidRPr="00D24F0C">
        <w:rPr>
          <w:rFonts w:asciiTheme="majorHAnsi" w:hAnsiTheme="majorHAnsi" w:cstheme="majorHAnsi"/>
          <w:sz w:val="24"/>
          <w:szCs w:val="24"/>
        </w:rPr>
        <w:t xml:space="preserve">sikres </w:t>
      </w:r>
      <w:r w:rsidR="00053067" w:rsidRPr="00D24F0C">
        <w:rPr>
          <w:rFonts w:asciiTheme="majorHAnsi" w:hAnsiTheme="majorHAnsi" w:cstheme="majorHAnsi"/>
          <w:sz w:val="24"/>
          <w:szCs w:val="24"/>
        </w:rPr>
        <w:t xml:space="preserve">fast </w:t>
      </w:r>
      <w:r w:rsidR="00A43219" w:rsidRPr="00D24F0C">
        <w:rPr>
          <w:rFonts w:asciiTheme="majorHAnsi" w:hAnsiTheme="majorHAnsi" w:cstheme="majorHAnsi"/>
          <w:sz w:val="24"/>
          <w:szCs w:val="24"/>
        </w:rPr>
        <w:t xml:space="preserve">oppfølging via </w:t>
      </w:r>
      <w:r w:rsidR="00316397" w:rsidRPr="00D24F0C">
        <w:rPr>
          <w:rFonts w:asciiTheme="majorHAnsi" w:hAnsiTheme="majorHAnsi" w:cstheme="majorHAnsi"/>
          <w:sz w:val="24"/>
          <w:szCs w:val="24"/>
        </w:rPr>
        <w:t>S</w:t>
      </w:r>
      <w:r w:rsidR="006D56E4" w:rsidRPr="00D24F0C">
        <w:rPr>
          <w:rFonts w:asciiTheme="majorHAnsi" w:hAnsiTheme="majorHAnsi" w:cstheme="majorHAnsi"/>
          <w:sz w:val="24"/>
          <w:szCs w:val="24"/>
        </w:rPr>
        <w:t>tatped</w:t>
      </w:r>
      <w:r w:rsidR="00316397" w:rsidRPr="00D24F0C">
        <w:rPr>
          <w:rFonts w:asciiTheme="majorHAnsi" w:hAnsiTheme="majorHAnsi" w:cstheme="majorHAnsi"/>
          <w:sz w:val="24"/>
          <w:szCs w:val="24"/>
        </w:rPr>
        <w:t>/NKDB</w:t>
      </w:r>
      <w:r w:rsidR="00216713" w:rsidRPr="00D24F0C">
        <w:rPr>
          <w:rFonts w:asciiTheme="majorHAnsi" w:hAnsiTheme="majorHAnsi" w:cstheme="majorHAnsi"/>
          <w:sz w:val="24"/>
          <w:szCs w:val="24"/>
        </w:rPr>
        <w:t xml:space="preserve">, og </w:t>
      </w:r>
      <w:r w:rsidR="003F1B84" w:rsidRPr="00D24F0C">
        <w:rPr>
          <w:rFonts w:asciiTheme="majorHAnsi" w:hAnsiTheme="majorHAnsi" w:cstheme="majorHAnsi"/>
          <w:sz w:val="24"/>
          <w:szCs w:val="24"/>
        </w:rPr>
        <w:t xml:space="preserve">fast </w:t>
      </w:r>
      <w:r w:rsidR="00216713" w:rsidRPr="00D24F0C">
        <w:rPr>
          <w:rFonts w:asciiTheme="majorHAnsi" w:hAnsiTheme="majorHAnsi" w:cstheme="majorHAnsi"/>
          <w:sz w:val="24"/>
          <w:szCs w:val="24"/>
        </w:rPr>
        <w:t xml:space="preserve">tilgang til </w:t>
      </w:r>
      <w:r w:rsidR="00053067" w:rsidRPr="00D24F0C">
        <w:rPr>
          <w:rFonts w:asciiTheme="majorHAnsi" w:hAnsiTheme="majorHAnsi" w:cstheme="majorHAnsi"/>
          <w:sz w:val="24"/>
          <w:szCs w:val="24"/>
        </w:rPr>
        <w:t xml:space="preserve">blant annet </w:t>
      </w:r>
      <w:r w:rsidR="00216713" w:rsidRPr="00D24F0C">
        <w:rPr>
          <w:rFonts w:asciiTheme="majorHAnsi" w:hAnsiTheme="majorHAnsi" w:cstheme="majorHAnsi"/>
          <w:sz w:val="24"/>
          <w:szCs w:val="24"/>
        </w:rPr>
        <w:t>audiopedagog</w:t>
      </w:r>
      <w:r w:rsidR="00B553BB" w:rsidRPr="00D24F0C">
        <w:rPr>
          <w:rFonts w:asciiTheme="majorHAnsi" w:hAnsiTheme="majorHAnsi" w:cstheme="majorHAnsi"/>
          <w:sz w:val="24"/>
          <w:szCs w:val="24"/>
        </w:rPr>
        <w:t xml:space="preserve"> </w:t>
      </w:r>
      <w:r w:rsidR="00784282" w:rsidRPr="00D24F0C">
        <w:rPr>
          <w:rFonts w:asciiTheme="majorHAnsi" w:hAnsiTheme="majorHAnsi" w:cstheme="majorHAnsi"/>
          <w:sz w:val="24"/>
          <w:szCs w:val="24"/>
        </w:rPr>
        <w:t>via</w:t>
      </w:r>
      <w:r w:rsidR="00736AF2" w:rsidRPr="00D24F0C">
        <w:rPr>
          <w:rFonts w:asciiTheme="majorHAnsi" w:hAnsiTheme="majorHAnsi" w:cstheme="majorHAnsi"/>
          <w:sz w:val="24"/>
          <w:szCs w:val="24"/>
        </w:rPr>
        <w:t xml:space="preserve"> </w:t>
      </w:r>
      <w:r w:rsidR="00F211EB" w:rsidRPr="00D24F0C">
        <w:rPr>
          <w:rFonts w:asciiTheme="majorHAnsi" w:hAnsiTheme="majorHAnsi" w:cstheme="majorHAnsi"/>
          <w:sz w:val="24"/>
          <w:szCs w:val="24"/>
        </w:rPr>
        <w:t xml:space="preserve">tverrfaglig </w:t>
      </w:r>
      <w:r w:rsidR="00736AF2" w:rsidRPr="00D24F0C">
        <w:rPr>
          <w:rFonts w:asciiTheme="majorHAnsi" w:hAnsiTheme="majorHAnsi" w:cstheme="majorHAnsi"/>
          <w:sz w:val="24"/>
          <w:szCs w:val="24"/>
        </w:rPr>
        <w:t>behandlingsteam</w:t>
      </w:r>
      <w:r w:rsidR="00216713" w:rsidRPr="00D24F0C">
        <w:rPr>
          <w:rFonts w:asciiTheme="majorHAnsi" w:hAnsiTheme="majorHAnsi" w:cstheme="majorHAnsi"/>
          <w:sz w:val="24"/>
          <w:szCs w:val="24"/>
        </w:rPr>
        <w:t>.</w:t>
      </w:r>
      <w:r w:rsidR="00B036B4" w:rsidRPr="00D24F0C">
        <w:rPr>
          <w:rFonts w:asciiTheme="majorHAnsi" w:hAnsiTheme="majorHAnsi" w:cstheme="majorHAnsi"/>
          <w:sz w:val="24"/>
          <w:szCs w:val="24"/>
        </w:rPr>
        <w:t xml:space="preserve"> Statped sine </w:t>
      </w:r>
      <w:r w:rsidR="00000D67" w:rsidRPr="00D24F0C">
        <w:rPr>
          <w:rFonts w:asciiTheme="majorHAnsi" w:hAnsiTheme="majorHAnsi" w:cstheme="majorHAnsi"/>
          <w:sz w:val="24"/>
          <w:szCs w:val="24"/>
        </w:rPr>
        <w:t xml:space="preserve">elevkurs er en av svært få tjenester våre brukere med hørselstap </w:t>
      </w:r>
      <w:r w:rsidR="005976E7" w:rsidRPr="00D24F0C">
        <w:rPr>
          <w:rFonts w:asciiTheme="majorHAnsi" w:hAnsiTheme="majorHAnsi" w:cstheme="majorHAnsi"/>
          <w:sz w:val="24"/>
          <w:szCs w:val="24"/>
        </w:rPr>
        <w:t>(</w:t>
      </w:r>
      <w:r w:rsidR="00000D67" w:rsidRPr="00D24F0C">
        <w:rPr>
          <w:rFonts w:asciiTheme="majorHAnsi" w:hAnsiTheme="majorHAnsi" w:cstheme="majorHAnsi"/>
          <w:sz w:val="24"/>
          <w:szCs w:val="24"/>
        </w:rPr>
        <w:t>kombinerte sansetap) har dratt stor nytte av, d</w:t>
      </w:r>
      <w:r w:rsidR="00C37D2B" w:rsidRPr="00D24F0C">
        <w:rPr>
          <w:rFonts w:asciiTheme="majorHAnsi" w:hAnsiTheme="majorHAnsi" w:cstheme="majorHAnsi"/>
          <w:sz w:val="24"/>
          <w:szCs w:val="24"/>
        </w:rPr>
        <w:t xml:space="preserve">enne </w:t>
      </w:r>
      <w:r w:rsidR="00000D67" w:rsidRPr="00D24F0C">
        <w:rPr>
          <w:rFonts w:asciiTheme="majorHAnsi" w:hAnsiTheme="majorHAnsi" w:cstheme="majorHAnsi"/>
          <w:sz w:val="24"/>
          <w:szCs w:val="24"/>
        </w:rPr>
        <w:t>tjenesten bør langt på vei forsterkes og ikke innskrenkes.</w:t>
      </w:r>
      <w:r w:rsidR="00CC67B5" w:rsidRPr="00D24F0C">
        <w:rPr>
          <w:rFonts w:asciiTheme="majorHAnsi" w:hAnsiTheme="majorHAnsi" w:cstheme="majorHAnsi"/>
          <w:sz w:val="24"/>
          <w:szCs w:val="24"/>
        </w:rPr>
        <w:t xml:space="preserve"> Vi ser med stor bekymring på omorganiseringen av Statped og de tiltak som til nå er foreslått. </w:t>
      </w:r>
      <w:r w:rsidR="00AE1ACD" w:rsidRPr="00D24F0C">
        <w:rPr>
          <w:rFonts w:asciiTheme="majorHAnsi" w:hAnsiTheme="majorHAnsi" w:cstheme="majorHAnsi"/>
          <w:sz w:val="24"/>
          <w:szCs w:val="24"/>
        </w:rPr>
        <w:t>Personer</w:t>
      </w:r>
      <w:r w:rsidR="00761B15" w:rsidRPr="00D24F0C">
        <w:rPr>
          <w:rFonts w:asciiTheme="majorHAnsi" w:hAnsiTheme="majorHAnsi" w:cstheme="majorHAnsi"/>
          <w:sz w:val="24"/>
          <w:szCs w:val="24"/>
        </w:rPr>
        <w:t xml:space="preserve"> som lever med Sticklers</w:t>
      </w:r>
      <w:r w:rsidR="00C8480C" w:rsidRPr="00D24F0C">
        <w:rPr>
          <w:rFonts w:asciiTheme="majorHAnsi" w:hAnsiTheme="majorHAnsi" w:cstheme="majorHAnsi"/>
          <w:sz w:val="24"/>
          <w:szCs w:val="24"/>
        </w:rPr>
        <w:t xml:space="preserve"> </w:t>
      </w:r>
      <w:r w:rsidR="00761B15" w:rsidRPr="00D24F0C">
        <w:rPr>
          <w:rFonts w:asciiTheme="majorHAnsi" w:hAnsiTheme="majorHAnsi" w:cstheme="majorHAnsi"/>
          <w:sz w:val="24"/>
          <w:szCs w:val="24"/>
        </w:rPr>
        <w:t xml:space="preserve">har </w:t>
      </w:r>
      <w:r w:rsidR="0095620E" w:rsidRPr="00D24F0C">
        <w:rPr>
          <w:rFonts w:asciiTheme="majorHAnsi" w:hAnsiTheme="majorHAnsi" w:cstheme="majorHAnsi"/>
          <w:sz w:val="24"/>
          <w:szCs w:val="24"/>
        </w:rPr>
        <w:t xml:space="preserve">et særlig behov for </w:t>
      </w:r>
      <w:r w:rsidR="0068462B" w:rsidRPr="00D24F0C">
        <w:rPr>
          <w:rFonts w:asciiTheme="majorHAnsi" w:hAnsiTheme="majorHAnsi" w:cstheme="majorHAnsi"/>
          <w:sz w:val="24"/>
          <w:szCs w:val="24"/>
        </w:rPr>
        <w:t xml:space="preserve">tilgang </w:t>
      </w:r>
      <w:r w:rsidR="007E2B7F" w:rsidRPr="00D24F0C">
        <w:rPr>
          <w:rFonts w:asciiTheme="majorHAnsi" w:hAnsiTheme="majorHAnsi" w:cstheme="majorHAnsi"/>
          <w:sz w:val="24"/>
          <w:szCs w:val="24"/>
        </w:rPr>
        <w:t xml:space="preserve">til </w:t>
      </w:r>
      <w:r w:rsidR="0068462B" w:rsidRPr="00D24F0C">
        <w:rPr>
          <w:rFonts w:asciiTheme="majorHAnsi" w:hAnsiTheme="majorHAnsi" w:cstheme="majorHAnsi"/>
          <w:sz w:val="24"/>
          <w:szCs w:val="24"/>
        </w:rPr>
        <w:t xml:space="preserve">høy kvalitet på </w:t>
      </w:r>
      <w:r w:rsidR="00761B15" w:rsidRPr="00D24F0C">
        <w:rPr>
          <w:rFonts w:asciiTheme="majorHAnsi" w:hAnsiTheme="majorHAnsi" w:cstheme="majorHAnsi"/>
          <w:sz w:val="24"/>
          <w:szCs w:val="24"/>
        </w:rPr>
        <w:t>oppføl</w:t>
      </w:r>
      <w:r w:rsidR="00AE1ACD" w:rsidRPr="00D24F0C">
        <w:rPr>
          <w:rFonts w:asciiTheme="majorHAnsi" w:hAnsiTheme="majorHAnsi" w:cstheme="majorHAnsi"/>
          <w:sz w:val="24"/>
          <w:szCs w:val="24"/>
        </w:rPr>
        <w:t>g</w:t>
      </w:r>
      <w:r w:rsidR="00761B15" w:rsidRPr="00D24F0C">
        <w:rPr>
          <w:rFonts w:asciiTheme="majorHAnsi" w:hAnsiTheme="majorHAnsi" w:cstheme="majorHAnsi"/>
          <w:sz w:val="24"/>
          <w:szCs w:val="24"/>
        </w:rPr>
        <w:t>ing</w:t>
      </w:r>
      <w:r w:rsidR="00305056" w:rsidRPr="00D24F0C">
        <w:rPr>
          <w:rFonts w:asciiTheme="majorHAnsi" w:hAnsiTheme="majorHAnsi" w:cstheme="majorHAnsi"/>
          <w:sz w:val="24"/>
          <w:szCs w:val="24"/>
        </w:rPr>
        <w:t xml:space="preserve"> </w:t>
      </w:r>
      <w:r w:rsidR="007D7600" w:rsidRPr="00D24F0C">
        <w:rPr>
          <w:rFonts w:asciiTheme="majorHAnsi" w:hAnsiTheme="majorHAnsi" w:cstheme="majorHAnsi"/>
          <w:sz w:val="24"/>
          <w:szCs w:val="24"/>
        </w:rPr>
        <w:t xml:space="preserve">av </w:t>
      </w:r>
      <w:r w:rsidR="00CE59DC" w:rsidRPr="00D24F0C">
        <w:rPr>
          <w:rFonts w:asciiTheme="majorHAnsi" w:hAnsiTheme="majorHAnsi" w:cstheme="majorHAnsi"/>
          <w:sz w:val="24"/>
          <w:szCs w:val="24"/>
        </w:rPr>
        <w:t>sansetap</w:t>
      </w:r>
      <w:r w:rsidR="007D7600" w:rsidRPr="00D24F0C">
        <w:rPr>
          <w:rFonts w:asciiTheme="majorHAnsi" w:hAnsiTheme="majorHAnsi" w:cstheme="majorHAnsi"/>
          <w:sz w:val="24"/>
          <w:szCs w:val="24"/>
        </w:rPr>
        <w:t>.</w:t>
      </w:r>
      <w:r w:rsidR="0095620E" w:rsidRPr="00D24F0C">
        <w:rPr>
          <w:rFonts w:asciiTheme="majorHAnsi" w:hAnsiTheme="majorHAnsi" w:cstheme="majorHAnsi"/>
          <w:sz w:val="24"/>
          <w:szCs w:val="24"/>
        </w:rPr>
        <w:t xml:space="preserve"> </w:t>
      </w:r>
      <w:r w:rsidR="00DC1203" w:rsidRPr="00D24F0C">
        <w:rPr>
          <w:rFonts w:asciiTheme="majorHAnsi" w:hAnsiTheme="majorHAnsi" w:cstheme="majorHAnsi"/>
          <w:sz w:val="24"/>
          <w:szCs w:val="24"/>
        </w:rPr>
        <w:t xml:space="preserve">Brukergruppen kan utvikle både sensorienevralt (skade på indre øret), konduktivt (væske eller skade som hindrer lyd fra å nå det indre øret) eller et kombinert hørselstap. </w:t>
      </w:r>
      <w:r w:rsidR="00FE64C0" w:rsidRPr="00D24F0C">
        <w:rPr>
          <w:rFonts w:asciiTheme="majorHAnsi" w:hAnsiTheme="majorHAnsi" w:cstheme="majorHAnsi"/>
          <w:sz w:val="24"/>
          <w:szCs w:val="24"/>
        </w:rPr>
        <w:t>P</w:t>
      </w:r>
      <w:r w:rsidR="00D173FF" w:rsidRPr="00D24F0C">
        <w:rPr>
          <w:rFonts w:asciiTheme="majorHAnsi" w:hAnsiTheme="majorHAnsi" w:cstheme="majorHAnsi"/>
          <w:sz w:val="24"/>
          <w:szCs w:val="24"/>
        </w:rPr>
        <w:t>ersoner med sammensatte sanseta</w:t>
      </w:r>
      <w:r w:rsidR="00004A68" w:rsidRPr="00D24F0C">
        <w:rPr>
          <w:rFonts w:asciiTheme="majorHAnsi" w:hAnsiTheme="majorHAnsi" w:cstheme="majorHAnsi"/>
          <w:sz w:val="24"/>
          <w:szCs w:val="24"/>
        </w:rPr>
        <w:t xml:space="preserve">p er langt mer sårbare </w:t>
      </w:r>
      <w:r w:rsidR="005279B3" w:rsidRPr="00D24F0C">
        <w:rPr>
          <w:rFonts w:asciiTheme="majorHAnsi" w:hAnsiTheme="majorHAnsi" w:cstheme="majorHAnsi"/>
          <w:sz w:val="24"/>
          <w:szCs w:val="24"/>
        </w:rPr>
        <w:t>fordi flere sanser er rammet.</w:t>
      </w:r>
    </w:p>
    <w:p w14:paraId="13690126" w14:textId="77777777" w:rsidR="00891EA9" w:rsidRPr="00D24F0C" w:rsidRDefault="00891EA9" w:rsidP="00891EA9">
      <w:pPr>
        <w:pBdr>
          <w:bottom w:val="single" w:sz="12" w:space="1" w:color="auto"/>
        </w:pBdr>
        <w:spacing w:before="100" w:beforeAutospacing="1" w:after="100" w:afterAutospacing="1"/>
        <w:textAlignment w:val="baseline"/>
        <w:rPr>
          <w:rFonts w:asciiTheme="majorHAnsi" w:hAnsiTheme="majorHAnsi" w:cstheme="majorHAnsi"/>
          <w:i/>
          <w:iCs/>
          <w:color w:val="333333"/>
        </w:rPr>
      </w:pPr>
    </w:p>
    <w:p w14:paraId="0DBF0691" w14:textId="62118144" w:rsidR="00C801CF" w:rsidRPr="00D24F0C" w:rsidRDefault="004610CA" w:rsidP="00A60D41">
      <w:pPr>
        <w:rPr>
          <w:rFonts w:asciiTheme="majorHAnsi" w:hAnsiTheme="majorHAnsi" w:cstheme="majorHAnsi"/>
          <w:b/>
          <w:bCs/>
          <w:color w:val="4472C4" w:themeColor="accent1"/>
          <w:sz w:val="28"/>
          <w:szCs w:val="28"/>
        </w:rPr>
      </w:pPr>
      <w:r w:rsidRPr="00D24F0C">
        <w:rPr>
          <w:rFonts w:asciiTheme="majorHAnsi" w:hAnsiTheme="majorHAnsi" w:cstheme="majorHAnsi"/>
          <w:b/>
          <w:bCs/>
          <w:color w:val="4472C4" w:themeColor="accent1"/>
          <w:sz w:val="28"/>
          <w:szCs w:val="28"/>
        </w:rPr>
        <w:t>B</w:t>
      </w:r>
      <w:r w:rsidR="000831A7" w:rsidRPr="00D24F0C">
        <w:rPr>
          <w:rFonts w:asciiTheme="majorHAnsi" w:hAnsiTheme="majorHAnsi" w:cstheme="majorHAnsi"/>
          <w:b/>
          <w:bCs/>
          <w:color w:val="4472C4" w:themeColor="accent1"/>
          <w:sz w:val="28"/>
          <w:szCs w:val="28"/>
        </w:rPr>
        <w:t xml:space="preserve">ehandling </w:t>
      </w:r>
      <w:r w:rsidRPr="00D24F0C">
        <w:rPr>
          <w:rFonts w:asciiTheme="majorHAnsi" w:hAnsiTheme="majorHAnsi" w:cstheme="majorHAnsi"/>
          <w:b/>
          <w:bCs/>
          <w:color w:val="4472C4" w:themeColor="accent1"/>
          <w:sz w:val="28"/>
          <w:szCs w:val="28"/>
        </w:rPr>
        <w:t xml:space="preserve">og kontroll med </w:t>
      </w:r>
      <w:r w:rsidR="008F1937" w:rsidRPr="00D24F0C">
        <w:rPr>
          <w:rFonts w:asciiTheme="majorHAnsi" w:hAnsiTheme="majorHAnsi" w:cstheme="majorHAnsi"/>
          <w:b/>
          <w:bCs/>
          <w:color w:val="4472C4" w:themeColor="accent1"/>
          <w:sz w:val="28"/>
          <w:szCs w:val="28"/>
        </w:rPr>
        <w:t>sjelden, medfødt bensykdom</w:t>
      </w:r>
    </w:p>
    <w:p w14:paraId="3342F7EF" w14:textId="104F636B" w:rsidR="001F2910" w:rsidRPr="00D24F0C" w:rsidRDefault="00AF4C97" w:rsidP="002F7007">
      <w:pPr>
        <w:pStyle w:val="Listeavsnitt"/>
        <w:numPr>
          <w:ilvl w:val="0"/>
          <w:numId w:val="27"/>
        </w:numPr>
        <w:rPr>
          <w:rFonts w:asciiTheme="majorHAnsi" w:hAnsiTheme="majorHAnsi" w:cstheme="majorHAnsi"/>
          <w:color w:val="4472C4" w:themeColor="accent1"/>
          <w:sz w:val="24"/>
          <w:szCs w:val="24"/>
        </w:rPr>
      </w:pPr>
      <w:r w:rsidRPr="00D24F0C">
        <w:rPr>
          <w:rFonts w:asciiTheme="majorHAnsi" w:hAnsiTheme="majorHAnsi" w:cstheme="majorHAnsi"/>
          <w:color w:val="4472C4" w:themeColor="accent1"/>
          <w:sz w:val="24"/>
          <w:szCs w:val="24"/>
        </w:rPr>
        <w:t>Pasienter med Sticklers har både ortopedisk</w:t>
      </w:r>
      <w:r w:rsidR="00F528C0" w:rsidRPr="00D24F0C">
        <w:rPr>
          <w:rFonts w:asciiTheme="majorHAnsi" w:hAnsiTheme="majorHAnsi" w:cstheme="majorHAnsi"/>
          <w:color w:val="4472C4" w:themeColor="accent1"/>
          <w:sz w:val="24"/>
          <w:szCs w:val="24"/>
        </w:rPr>
        <w:t>e</w:t>
      </w:r>
      <w:r w:rsidRPr="00D24F0C">
        <w:rPr>
          <w:rFonts w:asciiTheme="majorHAnsi" w:hAnsiTheme="majorHAnsi" w:cstheme="majorHAnsi"/>
          <w:color w:val="4472C4" w:themeColor="accent1"/>
          <w:sz w:val="24"/>
          <w:szCs w:val="24"/>
        </w:rPr>
        <w:t xml:space="preserve"> og revmatologiske behov</w:t>
      </w:r>
    </w:p>
    <w:p w14:paraId="4A619CF8" w14:textId="77777777" w:rsidR="006C66AD" w:rsidRPr="00D24F0C" w:rsidRDefault="006C66AD" w:rsidP="006C66AD">
      <w:pPr>
        <w:pStyle w:val="Listeavsnitt"/>
        <w:rPr>
          <w:rFonts w:asciiTheme="majorHAnsi" w:hAnsiTheme="majorHAnsi" w:cstheme="majorHAnsi"/>
          <w:color w:val="4472C4" w:themeColor="accent1"/>
          <w:sz w:val="24"/>
          <w:szCs w:val="24"/>
        </w:rPr>
      </w:pPr>
    </w:p>
    <w:p w14:paraId="43A05177" w14:textId="12DAABCF" w:rsidR="001677E8" w:rsidRPr="00D24F0C" w:rsidRDefault="000A242C" w:rsidP="00681E0E">
      <w:pPr>
        <w:spacing w:before="100" w:beforeAutospacing="1" w:after="100" w:afterAutospacing="1" w:line="240" w:lineRule="auto"/>
        <w:rPr>
          <w:rFonts w:asciiTheme="majorHAnsi" w:hAnsiTheme="majorHAnsi" w:cstheme="majorHAnsi"/>
          <w:sz w:val="24"/>
          <w:szCs w:val="24"/>
        </w:rPr>
      </w:pPr>
      <w:r w:rsidRPr="00D24F0C">
        <w:rPr>
          <w:rFonts w:asciiTheme="majorHAnsi" w:eastAsia="Times New Roman" w:hAnsiTheme="majorHAnsi" w:cstheme="majorHAnsi"/>
          <w:sz w:val="24"/>
          <w:szCs w:val="24"/>
          <w:u w:val="single"/>
          <w:lang w:eastAsia="nb-NO"/>
        </w:rPr>
        <w:t>Det er svært vanlig med symptomatisk hypermobilitet hos denne pasientgruppen, og det trengs tidlig tilgang på utredning, oppfølging og individuell tilpasset behandling som treningsopplegg, hjelpemidler og smertebehandling</w:t>
      </w:r>
      <w:r w:rsidR="00C7323F" w:rsidRPr="00D24F0C">
        <w:rPr>
          <w:rFonts w:asciiTheme="majorHAnsi" w:eastAsia="Times New Roman" w:hAnsiTheme="majorHAnsi" w:cstheme="majorHAnsi"/>
          <w:sz w:val="24"/>
          <w:szCs w:val="24"/>
          <w:u w:val="single"/>
          <w:lang w:eastAsia="nb-NO"/>
        </w:rPr>
        <w:t xml:space="preserve"> </w:t>
      </w:r>
      <w:r w:rsidR="00C7323F" w:rsidRPr="00D24F0C">
        <w:rPr>
          <w:rFonts w:asciiTheme="majorHAnsi" w:eastAsia="Times New Roman" w:hAnsiTheme="majorHAnsi" w:cstheme="majorHAnsi"/>
          <w:i/>
          <w:iCs/>
          <w:color w:val="4472C4" w:themeColor="accent1"/>
          <w:sz w:val="24"/>
          <w:szCs w:val="24"/>
          <w:u w:val="single"/>
          <w:lang w:eastAsia="nb-NO"/>
        </w:rPr>
        <w:t xml:space="preserve">(24,25,26,27). </w:t>
      </w:r>
      <w:r w:rsidRPr="00D24F0C">
        <w:rPr>
          <w:rFonts w:asciiTheme="majorHAnsi" w:hAnsiTheme="majorHAnsi" w:cstheme="majorHAnsi"/>
          <w:sz w:val="24"/>
          <w:szCs w:val="24"/>
        </w:rPr>
        <w:t xml:space="preserve">Barn og unge </w:t>
      </w:r>
      <w:r w:rsidR="00B51098" w:rsidRPr="00D24F0C">
        <w:rPr>
          <w:rFonts w:asciiTheme="majorHAnsi" w:hAnsiTheme="majorHAnsi" w:cstheme="majorHAnsi"/>
          <w:sz w:val="24"/>
          <w:szCs w:val="24"/>
        </w:rPr>
        <w:t>må sikres</w:t>
      </w:r>
      <w:r w:rsidRPr="00D24F0C">
        <w:rPr>
          <w:rFonts w:asciiTheme="majorHAnsi" w:hAnsiTheme="majorHAnsi" w:cstheme="majorHAnsi"/>
          <w:sz w:val="24"/>
          <w:szCs w:val="24"/>
        </w:rPr>
        <w:t xml:space="preserve"> utred</w:t>
      </w:r>
      <w:r w:rsidR="00B51098" w:rsidRPr="00D24F0C">
        <w:rPr>
          <w:rFonts w:asciiTheme="majorHAnsi" w:hAnsiTheme="majorHAnsi" w:cstheme="majorHAnsi"/>
          <w:sz w:val="24"/>
          <w:szCs w:val="24"/>
        </w:rPr>
        <w:t>ning</w:t>
      </w:r>
      <w:r w:rsidRPr="00D24F0C">
        <w:rPr>
          <w:rFonts w:asciiTheme="majorHAnsi" w:hAnsiTheme="majorHAnsi" w:cstheme="majorHAnsi"/>
          <w:sz w:val="24"/>
          <w:szCs w:val="24"/>
        </w:rPr>
        <w:t xml:space="preserve"> for hofteleddsforandringer </w:t>
      </w:r>
      <w:r w:rsidRPr="00D24F0C">
        <w:rPr>
          <w:rFonts w:asciiTheme="majorHAnsi" w:hAnsiTheme="majorHAnsi" w:cstheme="majorHAnsi"/>
          <w:i/>
          <w:iCs/>
          <w:sz w:val="24"/>
          <w:szCs w:val="24"/>
        </w:rPr>
        <w:t>(</w:t>
      </w:r>
      <w:proofErr w:type="spellStart"/>
      <w:r w:rsidRPr="00D24F0C">
        <w:rPr>
          <w:rFonts w:asciiTheme="majorHAnsi" w:hAnsiTheme="majorHAnsi" w:cstheme="majorHAnsi"/>
          <w:i/>
          <w:iCs/>
          <w:sz w:val="24"/>
          <w:szCs w:val="24"/>
        </w:rPr>
        <w:t>protrusio</w:t>
      </w:r>
      <w:proofErr w:type="spellEnd"/>
      <w:r w:rsidRPr="00D24F0C">
        <w:rPr>
          <w:rFonts w:asciiTheme="majorHAnsi" w:hAnsiTheme="majorHAnsi" w:cstheme="majorHAnsi"/>
          <w:i/>
          <w:iCs/>
          <w:sz w:val="24"/>
          <w:szCs w:val="24"/>
        </w:rPr>
        <w:t xml:space="preserve"> </w:t>
      </w:r>
      <w:proofErr w:type="spellStart"/>
      <w:r w:rsidRPr="00D24F0C">
        <w:rPr>
          <w:rFonts w:asciiTheme="majorHAnsi" w:hAnsiTheme="majorHAnsi" w:cstheme="majorHAnsi"/>
          <w:i/>
          <w:iCs/>
          <w:sz w:val="24"/>
          <w:szCs w:val="24"/>
        </w:rPr>
        <w:t>acetabuli</w:t>
      </w:r>
      <w:proofErr w:type="spellEnd"/>
      <w:r w:rsidRPr="00D24F0C">
        <w:rPr>
          <w:rFonts w:asciiTheme="majorHAnsi" w:hAnsiTheme="majorHAnsi" w:cstheme="majorHAnsi"/>
          <w:i/>
          <w:iCs/>
          <w:sz w:val="24"/>
          <w:szCs w:val="24"/>
        </w:rPr>
        <w:t xml:space="preserve">, </w:t>
      </w:r>
      <w:proofErr w:type="spellStart"/>
      <w:r w:rsidRPr="00D24F0C">
        <w:rPr>
          <w:rFonts w:asciiTheme="majorHAnsi" w:hAnsiTheme="majorHAnsi" w:cstheme="majorHAnsi"/>
          <w:i/>
          <w:iCs/>
          <w:sz w:val="24"/>
          <w:szCs w:val="24"/>
        </w:rPr>
        <w:t>coxa</w:t>
      </w:r>
      <w:proofErr w:type="spellEnd"/>
      <w:r w:rsidRPr="00D24F0C">
        <w:rPr>
          <w:rFonts w:asciiTheme="majorHAnsi" w:hAnsiTheme="majorHAnsi" w:cstheme="majorHAnsi"/>
          <w:i/>
          <w:iCs/>
          <w:sz w:val="24"/>
          <w:szCs w:val="24"/>
        </w:rPr>
        <w:t xml:space="preserve"> valga, </w:t>
      </w:r>
      <w:proofErr w:type="spellStart"/>
      <w:r w:rsidRPr="00D24F0C">
        <w:rPr>
          <w:rFonts w:asciiTheme="majorHAnsi" w:hAnsiTheme="majorHAnsi" w:cstheme="majorHAnsi"/>
          <w:i/>
          <w:iCs/>
          <w:sz w:val="24"/>
          <w:szCs w:val="24"/>
        </w:rPr>
        <w:t>Calve</w:t>
      </w:r>
      <w:proofErr w:type="spellEnd"/>
      <w:r w:rsidRPr="00D24F0C">
        <w:rPr>
          <w:rFonts w:asciiTheme="majorHAnsi" w:hAnsiTheme="majorHAnsi" w:cstheme="majorHAnsi"/>
          <w:i/>
          <w:iCs/>
          <w:sz w:val="24"/>
          <w:szCs w:val="24"/>
        </w:rPr>
        <w:t>-Legg-</w:t>
      </w:r>
      <w:proofErr w:type="spellStart"/>
      <w:r w:rsidRPr="00D24F0C">
        <w:rPr>
          <w:rFonts w:asciiTheme="majorHAnsi" w:hAnsiTheme="majorHAnsi" w:cstheme="majorHAnsi"/>
          <w:i/>
          <w:iCs/>
          <w:sz w:val="24"/>
          <w:szCs w:val="24"/>
        </w:rPr>
        <w:t>Perthe</w:t>
      </w:r>
      <w:proofErr w:type="spellEnd"/>
      <w:r w:rsidRPr="00D24F0C">
        <w:rPr>
          <w:rFonts w:asciiTheme="majorHAnsi" w:hAnsiTheme="majorHAnsi" w:cstheme="majorHAnsi"/>
          <w:i/>
          <w:iCs/>
          <w:sz w:val="24"/>
          <w:szCs w:val="24"/>
        </w:rPr>
        <w:t xml:space="preserve">-liknende forandringer) </w:t>
      </w:r>
      <w:r w:rsidRPr="00D24F0C">
        <w:rPr>
          <w:rFonts w:asciiTheme="majorHAnsi" w:hAnsiTheme="majorHAnsi" w:cstheme="majorHAnsi"/>
          <w:sz w:val="24"/>
          <w:szCs w:val="24"/>
        </w:rPr>
        <w:t>og patellainstabilitet</w:t>
      </w:r>
      <w:r w:rsidR="00442640" w:rsidRPr="00D24F0C">
        <w:rPr>
          <w:rFonts w:asciiTheme="majorHAnsi" w:hAnsiTheme="majorHAnsi" w:cstheme="majorHAnsi"/>
          <w:sz w:val="24"/>
          <w:szCs w:val="24"/>
        </w:rPr>
        <w:t xml:space="preserve">, </w:t>
      </w:r>
      <w:proofErr w:type="spellStart"/>
      <w:r w:rsidRPr="00D24F0C">
        <w:rPr>
          <w:rFonts w:asciiTheme="majorHAnsi" w:hAnsiTheme="majorHAnsi" w:cstheme="majorHAnsi"/>
          <w:i/>
          <w:iCs/>
          <w:sz w:val="24"/>
          <w:szCs w:val="24"/>
        </w:rPr>
        <w:t>Trochlear</w:t>
      </w:r>
      <w:proofErr w:type="spellEnd"/>
      <w:r w:rsidRPr="00D24F0C">
        <w:rPr>
          <w:rFonts w:asciiTheme="majorHAnsi" w:hAnsiTheme="majorHAnsi" w:cstheme="majorHAnsi"/>
          <w:i/>
          <w:iCs/>
          <w:sz w:val="24"/>
          <w:szCs w:val="24"/>
        </w:rPr>
        <w:t xml:space="preserve"> dysplasi</w:t>
      </w:r>
      <w:r w:rsidRPr="00D24F0C">
        <w:rPr>
          <w:rFonts w:asciiTheme="majorHAnsi" w:hAnsiTheme="majorHAnsi" w:cstheme="majorHAnsi"/>
          <w:sz w:val="24"/>
          <w:szCs w:val="24"/>
        </w:rPr>
        <w:t>. Skjelettforandringe</w:t>
      </w:r>
      <w:r w:rsidR="006C7D1A" w:rsidRPr="00D24F0C">
        <w:rPr>
          <w:rFonts w:asciiTheme="majorHAnsi" w:hAnsiTheme="majorHAnsi" w:cstheme="majorHAnsi"/>
          <w:sz w:val="24"/>
          <w:szCs w:val="24"/>
        </w:rPr>
        <w:t xml:space="preserve">r </w:t>
      </w:r>
      <w:r w:rsidRPr="00D24F0C">
        <w:rPr>
          <w:rFonts w:asciiTheme="majorHAnsi" w:hAnsiTheme="majorHAnsi" w:cstheme="majorHAnsi"/>
          <w:sz w:val="24"/>
          <w:szCs w:val="24"/>
        </w:rPr>
        <w:t xml:space="preserve">må oppdages tidlig og følges nøye opp med kontroller </w:t>
      </w:r>
      <w:r w:rsidR="002F4AA9" w:rsidRPr="00D24F0C">
        <w:rPr>
          <w:rFonts w:asciiTheme="majorHAnsi" w:hAnsiTheme="majorHAnsi" w:cstheme="majorHAnsi"/>
          <w:sz w:val="24"/>
          <w:szCs w:val="24"/>
        </w:rPr>
        <w:t>i livsløpsperspektiv</w:t>
      </w:r>
      <w:r w:rsidRPr="00D24F0C">
        <w:rPr>
          <w:rFonts w:asciiTheme="majorHAnsi" w:hAnsiTheme="majorHAnsi" w:cstheme="majorHAnsi"/>
          <w:sz w:val="24"/>
          <w:szCs w:val="24"/>
        </w:rPr>
        <w:t xml:space="preserve">. Behandling </w:t>
      </w:r>
      <w:r w:rsidR="007A2906" w:rsidRPr="00D24F0C">
        <w:rPr>
          <w:rFonts w:asciiTheme="majorHAnsi" w:hAnsiTheme="majorHAnsi" w:cstheme="majorHAnsi"/>
          <w:sz w:val="24"/>
          <w:szCs w:val="24"/>
        </w:rPr>
        <w:t>med</w:t>
      </w:r>
      <w:r w:rsidRPr="00D24F0C">
        <w:rPr>
          <w:rFonts w:asciiTheme="majorHAnsi" w:hAnsiTheme="majorHAnsi" w:cstheme="majorHAnsi"/>
          <w:sz w:val="24"/>
          <w:szCs w:val="24"/>
        </w:rPr>
        <w:t xml:space="preserve"> rekonstruktiv kirurgi av feilstillinger i skjelett må </w:t>
      </w:r>
      <w:r w:rsidR="00587C4A" w:rsidRPr="00D24F0C">
        <w:rPr>
          <w:rFonts w:asciiTheme="majorHAnsi" w:hAnsiTheme="majorHAnsi" w:cstheme="majorHAnsi"/>
          <w:sz w:val="24"/>
          <w:szCs w:val="24"/>
        </w:rPr>
        <w:t xml:space="preserve">eventuelt </w:t>
      </w:r>
      <w:r w:rsidRPr="00D24F0C">
        <w:rPr>
          <w:rFonts w:asciiTheme="majorHAnsi" w:hAnsiTheme="majorHAnsi" w:cstheme="majorHAnsi"/>
          <w:sz w:val="24"/>
          <w:szCs w:val="24"/>
        </w:rPr>
        <w:t xml:space="preserve">utføres innen 20 års alder. </w:t>
      </w:r>
      <w:r w:rsidR="00BB51A0" w:rsidRPr="00D24F0C">
        <w:rPr>
          <w:rFonts w:asciiTheme="majorHAnsi" w:hAnsiTheme="majorHAnsi" w:cstheme="majorHAnsi"/>
          <w:sz w:val="24"/>
          <w:szCs w:val="24"/>
        </w:rPr>
        <w:t>Personer med Stickler vil sannsynlig ha behov for totalprotese i mye tidligere alder enn gjennomsnittet</w:t>
      </w:r>
      <w:r w:rsidR="00BB51A0" w:rsidRPr="00D24F0C">
        <w:rPr>
          <w:rFonts w:asciiTheme="majorHAnsi" w:hAnsiTheme="majorHAnsi" w:cstheme="majorHAnsi"/>
          <w:i/>
          <w:iCs/>
          <w:sz w:val="24"/>
          <w:szCs w:val="24"/>
        </w:rPr>
        <w:t xml:space="preserve"> (30-40 årsalder)</w:t>
      </w:r>
      <w:r w:rsidR="00BB51A0" w:rsidRPr="00D24F0C">
        <w:rPr>
          <w:rFonts w:asciiTheme="majorHAnsi" w:hAnsiTheme="majorHAnsi" w:cstheme="majorHAnsi"/>
          <w:sz w:val="24"/>
          <w:szCs w:val="24"/>
        </w:rPr>
        <w:t xml:space="preserve">. </w:t>
      </w:r>
      <w:r w:rsidR="00C80A20" w:rsidRPr="00D24F0C">
        <w:rPr>
          <w:rFonts w:asciiTheme="majorHAnsi" w:hAnsiTheme="majorHAnsi" w:cstheme="majorHAnsi"/>
          <w:sz w:val="24"/>
          <w:szCs w:val="24"/>
        </w:rPr>
        <w:t>POA</w:t>
      </w:r>
      <w:r w:rsidR="00442640" w:rsidRPr="00D24F0C">
        <w:rPr>
          <w:rFonts w:asciiTheme="majorHAnsi" w:hAnsiTheme="majorHAnsi" w:cstheme="majorHAnsi"/>
          <w:sz w:val="24"/>
          <w:szCs w:val="24"/>
        </w:rPr>
        <w:t xml:space="preserve">, </w:t>
      </w:r>
      <w:r w:rsidR="00C80A20" w:rsidRPr="00D24F0C">
        <w:rPr>
          <w:rFonts w:asciiTheme="majorHAnsi" w:hAnsiTheme="majorHAnsi" w:cstheme="majorHAnsi"/>
          <w:i/>
          <w:iCs/>
          <w:sz w:val="24"/>
          <w:szCs w:val="24"/>
        </w:rPr>
        <w:t>Periacetabular osteotomi</w:t>
      </w:r>
      <w:r w:rsidR="00442640" w:rsidRPr="00D24F0C">
        <w:rPr>
          <w:rFonts w:asciiTheme="majorHAnsi" w:hAnsiTheme="majorHAnsi" w:cstheme="majorHAnsi"/>
          <w:i/>
          <w:iCs/>
          <w:sz w:val="24"/>
          <w:szCs w:val="24"/>
        </w:rPr>
        <w:t xml:space="preserve"> </w:t>
      </w:r>
      <w:r w:rsidR="00C80A20" w:rsidRPr="00D24F0C">
        <w:rPr>
          <w:rFonts w:asciiTheme="majorHAnsi" w:hAnsiTheme="majorHAnsi" w:cstheme="majorHAnsi"/>
          <w:sz w:val="24"/>
          <w:szCs w:val="24"/>
        </w:rPr>
        <w:t xml:space="preserve">kan kun utføres før labrumskader og artrose/artrittendringer er tilkommet, etter det vil en trenge totalutskiftning med proteser. </w:t>
      </w:r>
      <w:r w:rsidRPr="00D24F0C">
        <w:rPr>
          <w:rFonts w:asciiTheme="majorHAnsi" w:hAnsiTheme="majorHAnsi" w:cstheme="majorHAnsi"/>
          <w:sz w:val="24"/>
          <w:szCs w:val="24"/>
        </w:rPr>
        <w:t xml:space="preserve">Noen får </w:t>
      </w:r>
      <w:r w:rsidR="00C80A20" w:rsidRPr="00D24F0C">
        <w:rPr>
          <w:rFonts w:asciiTheme="majorHAnsi" w:hAnsiTheme="majorHAnsi" w:cstheme="majorHAnsi"/>
          <w:sz w:val="24"/>
          <w:szCs w:val="24"/>
        </w:rPr>
        <w:t xml:space="preserve">også </w:t>
      </w:r>
      <w:r w:rsidRPr="00D24F0C">
        <w:rPr>
          <w:rFonts w:asciiTheme="majorHAnsi" w:hAnsiTheme="majorHAnsi" w:cstheme="majorHAnsi"/>
          <w:sz w:val="24"/>
          <w:szCs w:val="24"/>
        </w:rPr>
        <w:t>problemer med feilstillinger i rygg</w:t>
      </w:r>
      <w:r w:rsidRPr="00D24F0C">
        <w:rPr>
          <w:rFonts w:asciiTheme="majorHAnsi" w:hAnsiTheme="majorHAnsi" w:cstheme="majorHAnsi"/>
          <w:sz w:val="27"/>
          <w:szCs w:val="27"/>
        </w:rPr>
        <w:t xml:space="preserve"> </w:t>
      </w:r>
      <w:r w:rsidRPr="00D24F0C">
        <w:rPr>
          <w:rFonts w:asciiTheme="majorHAnsi" w:hAnsiTheme="majorHAnsi" w:cstheme="majorHAnsi"/>
          <w:i/>
          <w:iCs/>
          <w:sz w:val="24"/>
          <w:szCs w:val="24"/>
        </w:rPr>
        <w:t>(skoliose, spondylitese eller Scheuermann-li</w:t>
      </w:r>
      <w:r w:rsidR="009C197E" w:rsidRPr="00D24F0C">
        <w:rPr>
          <w:rFonts w:asciiTheme="majorHAnsi" w:hAnsiTheme="majorHAnsi" w:cstheme="majorHAnsi"/>
          <w:i/>
          <w:iCs/>
          <w:sz w:val="24"/>
          <w:szCs w:val="24"/>
        </w:rPr>
        <w:t>g</w:t>
      </w:r>
      <w:r w:rsidRPr="00D24F0C">
        <w:rPr>
          <w:rFonts w:asciiTheme="majorHAnsi" w:hAnsiTheme="majorHAnsi" w:cstheme="majorHAnsi"/>
          <w:i/>
          <w:iCs/>
          <w:sz w:val="24"/>
          <w:szCs w:val="24"/>
        </w:rPr>
        <w:t>nende kyfose)</w:t>
      </w:r>
      <w:r w:rsidR="009C197E" w:rsidRPr="00D24F0C">
        <w:rPr>
          <w:rFonts w:asciiTheme="majorHAnsi" w:hAnsiTheme="majorHAnsi" w:cstheme="majorHAnsi"/>
          <w:sz w:val="24"/>
          <w:szCs w:val="24"/>
        </w:rPr>
        <w:t>.</w:t>
      </w:r>
      <w:r w:rsidRPr="00D24F0C">
        <w:rPr>
          <w:rFonts w:asciiTheme="majorHAnsi" w:hAnsiTheme="majorHAnsi" w:cstheme="majorHAnsi"/>
          <w:sz w:val="24"/>
          <w:szCs w:val="24"/>
        </w:rPr>
        <w:t xml:space="preserve"> </w:t>
      </w:r>
      <w:r w:rsidR="001677E8" w:rsidRPr="00D24F0C">
        <w:rPr>
          <w:rFonts w:asciiTheme="majorHAnsi" w:hAnsiTheme="majorHAnsi" w:cstheme="majorHAnsi"/>
          <w:sz w:val="24"/>
          <w:szCs w:val="24"/>
        </w:rPr>
        <w:t xml:space="preserve">Tilstanden er oftest selvbegrensende, men det må likevel holdes jevnlig kontroll med for å unngå større komplikasjoner </w:t>
      </w:r>
      <w:r w:rsidR="00F21EED" w:rsidRPr="00D24F0C">
        <w:rPr>
          <w:rFonts w:asciiTheme="majorHAnsi" w:eastAsia="Times New Roman" w:hAnsiTheme="majorHAnsi" w:cstheme="majorHAnsi"/>
          <w:i/>
          <w:iCs/>
          <w:color w:val="4472C4" w:themeColor="accent1"/>
          <w:sz w:val="24"/>
          <w:szCs w:val="24"/>
          <w:lang w:eastAsia="nb-NO"/>
        </w:rPr>
        <w:t>(28,29,30,31,32,33</w:t>
      </w:r>
      <w:r w:rsidR="000F6907" w:rsidRPr="00D24F0C">
        <w:rPr>
          <w:rFonts w:asciiTheme="majorHAnsi" w:eastAsia="Times New Roman" w:hAnsiTheme="majorHAnsi" w:cstheme="majorHAnsi"/>
          <w:i/>
          <w:iCs/>
          <w:color w:val="4472C4" w:themeColor="accent1"/>
          <w:sz w:val="24"/>
          <w:szCs w:val="24"/>
          <w:lang w:eastAsia="nb-NO"/>
        </w:rPr>
        <w:t>,34</w:t>
      </w:r>
      <w:r w:rsidR="00F21EED" w:rsidRPr="00D24F0C">
        <w:rPr>
          <w:rFonts w:asciiTheme="majorHAnsi" w:eastAsia="Times New Roman" w:hAnsiTheme="majorHAnsi" w:cstheme="majorHAnsi"/>
          <w:i/>
          <w:iCs/>
          <w:color w:val="4472C4" w:themeColor="accent1"/>
          <w:sz w:val="24"/>
          <w:szCs w:val="24"/>
          <w:lang w:eastAsia="nb-NO"/>
        </w:rPr>
        <w:t>).</w:t>
      </w:r>
    </w:p>
    <w:p w14:paraId="5B7E4EAC" w14:textId="20703370" w:rsidR="00842986" w:rsidRPr="00D24F0C" w:rsidRDefault="00016FBE" w:rsidP="00842986">
      <w:pPr>
        <w:spacing w:before="100" w:beforeAutospacing="1" w:after="100" w:afterAutospacing="1" w:line="240" w:lineRule="auto"/>
        <w:rPr>
          <w:rFonts w:asciiTheme="majorHAnsi" w:hAnsiTheme="majorHAnsi" w:cstheme="majorHAnsi"/>
          <w:sz w:val="24"/>
          <w:szCs w:val="24"/>
        </w:rPr>
      </w:pPr>
      <w:r w:rsidRPr="00D24F0C">
        <w:rPr>
          <w:rFonts w:asciiTheme="majorHAnsi" w:hAnsiTheme="majorHAnsi" w:cstheme="majorHAnsi"/>
          <w:sz w:val="24"/>
          <w:szCs w:val="24"/>
        </w:rPr>
        <w:t xml:space="preserve">Brukergruppen bør følges </w:t>
      </w:r>
      <w:r w:rsidR="002C3962" w:rsidRPr="00D24F0C">
        <w:rPr>
          <w:rFonts w:asciiTheme="majorHAnsi" w:hAnsiTheme="majorHAnsi" w:cstheme="majorHAnsi"/>
          <w:sz w:val="24"/>
          <w:szCs w:val="24"/>
        </w:rPr>
        <w:t xml:space="preserve">i spesialisthelsetjenesten fra ung voksen alder. </w:t>
      </w:r>
      <w:r w:rsidR="003F1512" w:rsidRPr="00D24F0C">
        <w:rPr>
          <w:rFonts w:asciiTheme="majorHAnsi" w:hAnsiTheme="majorHAnsi" w:cstheme="majorHAnsi"/>
          <w:sz w:val="24"/>
          <w:szCs w:val="24"/>
        </w:rPr>
        <w:t xml:space="preserve">Det kan være vanskelig å oppdage at barn med Sticklers har skjelettdysplasi da det kreves inngående kompetanse og erfaring med tilstanden. </w:t>
      </w:r>
      <w:r w:rsidR="0002290E" w:rsidRPr="00D24F0C">
        <w:rPr>
          <w:rFonts w:asciiTheme="majorHAnsi" w:hAnsiTheme="majorHAnsi" w:cstheme="majorHAnsi"/>
          <w:sz w:val="24"/>
          <w:szCs w:val="24"/>
          <w:u w:val="single"/>
        </w:rPr>
        <w:t>Det bør være lav terskel for utredning og kontroll med sjelden bensykdom dersom barn (</w:t>
      </w:r>
      <w:r w:rsidR="0002290E" w:rsidRPr="00D24F0C">
        <w:rPr>
          <w:rFonts w:asciiTheme="majorHAnsi" w:hAnsiTheme="majorHAnsi" w:cstheme="majorHAnsi"/>
          <w:i/>
          <w:iCs/>
          <w:sz w:val="24"/>
          <w:szCs w:val="24"/>
          <w:u w:val="single"/>
        </w:rPr>
        <w:t>gjennomsnittlig fra 4 års alder</w:t>
      </w:r>
      <w:r w:rsidR="0002290E" w:rsidRPr="00D24F0C">
        <w:rPr>
          <w:rFonts w:asciiTheme="majorHAnsi" w:hAnsiTheme="majorHAnsi" w:cstheme="majorHAnsi"/>
          <w:sz w:val="24"/>
          <w:szCs w:val="24"/>
          <w:u w:val="single"/>
        </w:rPr>
        <w:t>) får smerter eller problemer med ledd og/eller rygg.</w:t>
      </w:r>
      <w:r w:rsidR="0002290E" w:rsidRPr="00D24F0C">
        <w:rPr>
          <w:rFonts w:asciiTheme="majorHAnsi" w:hAnsiTheme="majorHAnsi" w:cstheme="majorHAnsi"/>
          <w:sz w:val="24"/>
          <w:szCs w:val="24"/>
        </w:rPr>
        <w:t xml:space="preserve"> Noen får ikke symptomer på smerter før i voksen alder, men kan likevel ha medfødte feilstillinger. </w:t>
      </w:r>
      <w:r w:rsidR="003F1512" w:rsidRPr="00D24F0C">
        <w:rPr>
          <w:rFonts w:asciiTheme="majorHAnsi" w:hAnsiTheme="majorHAnsi" w:cstheme="majorHAnsi"/>
          <w:sz w:val="24"/>
          <w:szCs w:val="24"/>
        </w:rPr>
        <w:t>De fleste har likevel symptomer som hypermobile ledd og plattfot (</w:t>
      </w:r>
      <w:r w:rsidR="003F1512" w:rsidRPr="00D24F0C">
        <w:rPr>
          <w:rFonts w:asciiTheme="majorHAnsi" w:hAnsiTheme="majorHAnsi" w:cstheme="majorHAnsi"/>
          <w:i/>
          <w:iCs/>
          <w:sz w:val="24"/>
          <w:szCs w:val="24"/>
        </w:rPr>
        <w:t>endringer i sener under føttene</w:t>
      </w:r>
      <w:r w:rsidR="003F1512" w:rsidRPr="00D24F0C">
        <w:rPr>
          <w:rFonts w:asciiTheme="majorHAnsi" w:hAnsiTheme="majorHAnsi" w:cstheme="majorHAnsi"/>
          <w:sz w:val="24"/>
          <w:szCs w:val="24"/>
        </w:rPr>
        <w:t>) fra ung alder av. Dette kan medføre diffuse symptomer som smerter, hofte-, og patella sublukasjoner og hyppige overtråkk i barne- og ungdomsår. Noen barn med Sticklers er født med klumpfot, men viser generelt tegn til normalvekst eller lang og smal habitus</w:t>
      </w:r>
      <w:r w:rsidR="003F1512" w:rsidRPr="00D24F0C">
        <w:rPr>
          <w:rFonts w:asciiTheme="majorHAnsi" w:eastAsia="Times New Roman" w:hAnsiTheme="majorHAnsi" w:cstheme="majorHAnsi"/>
          <w:i/>
          <w:iCs/>
          <w:kern w:val="36"/>
          <w:sz w:val="24"/>
          <w:szCs w:val="24"/>
          <w:lang w:eastAsia="nb-NO"/>
        </w:rPr>
        <w:t xml:space="preserve">. </w:t>
      </w:r>
      <w:r w:rsidR="003F1512" w:rsidRPr="00D24F0C">
        <w:rPr>
          <w:rFonts w:asciiTheme="majorHAnsi" w:eastAsia="Times New Roman" w:hAnsiTheme="majorHAnsi" w:cstheme="majorHAnsi"/>
          <w:kern w:val="36"/>
          <w:sz w:val="24"/>
          <w:szCs w:val="24"/>
          <w:lang w:eastAsia="nb-NO"/>
        </w:rPr>
        <w:t>Det trekkes også sammenheng til Marshalls syndrom og kortvoksthet</w:t>
      </w:r>
      <w:r w:rsidR="00CB15D8" w:rsidRPr="00D24F0C">
        <w:rPr>
          <w:rFonts w:asciiTheme="majorHAnsi" w:eastAsia="Times New Roman" w:hAnsiTheme="majorHAnsi" w:cstheme="majorHAnsi"/>
          <w:kern w:val="36"/>
          <w:sz w:val="24"/>
          <w:szCs w:val="24"/>
          <w:lang w:eastAsia="nb-NO"/>
        </w:rPr>
        <w:t>, og noen mener at dette er en og samme diagnose.</w:t>
      </w:r>
      <w:r w:rsidR="003F1512" w:rsidRPr="00D24F0C">
        <w:rPr>
          <w:rFonts w:asciiTheme="majorHAnsi" w:hAnsiTheme="majorHAnsi" w:cstheme="majorHAnsi"/>
          <w:sz w:val="24"/>
          <w:szCs w:val="24"/>
          <w:u w:val="single"/>
        </w:rPr>
        <w:t xml:space="preserve"> </w:t>
      </w:r>
    </w:p>
    <w:p w14:paraId="25EBE831" w14:textId="4CE4F80B" w:rsidR="002A62E4" w:rsidRPr="00D24F0C" w:rsidRDefault="00891458" w:rsidP="00F55C8F">
      <w:pPr>
        <w:spacing w:before="100" w:beforeAutospacing="1" w:after="100" w:afterAutospacing="1" w:line="240" w:lineRule="auto"/>
        <w:outlineLvl w:val="0"/>
        <w:rPr>
          <w:rFonts w:asciiTheme="majorHAnsi" w:hAnsiTheme="majorHAnsi" w:cstheme="majorHAnsi"/>
          <w:sz w:val="24"/>
          <w:szCs w:val="24"/>
        </w:rPr>
      </w:pPr>
      <w:r w:rsidRPr="00D24F0C">
        <w:rPr>
          <w:rFonts w:asciiTheme="majorHAnsi" w:hAnsiTheme="majorHAnsi" w:cstheme="majorHAnsi"/>
          <w:sz w:val="24"/>
          <w:szCs w:val="24"/>
          <w:u w:val="single"/>
        </w:rPr>
        <w:lastRenderedPageBreak/>
        <w:t xml:space="preserve">Det </w:t>
      </w:r>
      <w:r w:rsidR="00DE29A6" w:rsidRPr="00D24F0C">
        <w:rPr>
          <w:rFonts w:asciiTheme="majorHAnsi" w:hAnsiTheme="majorHAnsi" w:cstheme="majorHAnsi"/>
          <w:sz w:val="24"/>
          <w:szCs w:val="24"/>
          <w:u w:val="single"/>
        </w:rPr>
        <w:t>bør</w:t>
      </w:r>
      <w:r w:rsidR="0011308F" w:rsidRPr="00D24F0C">
        <w:rPr>
          <w:rFonts w:asciiTheme="majorHAnsi" w:hAnsiTheme="majorHAnsi" w:cstheme="majorHAnsi"/>
          <w:sz w:val="24"/>
          <w:szCs w:val="24"/>
          <w:u w:val="single"/>
        </w:rPr>
        <w:t xml:space="preserve"> komme på plass et </w:t>
      </w:r>
      <w:r w:rsidRPr="00D24F0C">
        <w:rPr>
          <w:rFonts w:asciiTheme="majorHAnsi" w:hAnsiTheme="majorHAnsi" w:cstheme="majorHAnsi"/>
          <w:sz w:val="24"/>
          <w:szCs w:val="24"/>
          <w:u w:val="single"/>
        </w:rPr>
        <w:t>koordinert tilbud om utredning og oppfølging v</w:t>
      </w:r>
      <w:r w:rsidR="00324F4A" w:rsidRPr="00D24F0C">
        <w:rPr>
          <w:rFonts w:asciiTheme="majorHAnsi" w:hAnsiTheme="majorHAnsi" w:cstheme="majorHAnsi"/>
          <w:sz w:val="24"/>
          <w:szCs w:val="24"/>
          <w:u w:val="single"/>
        </w:rPr>
        <w:t>ia</w:t>
      </w:r>
      <w:r w:rsidRPr="00D24F0C">
        <w:rPr>
          <w:rFonts w:asciiTheme="majorHAnsi" w:hAnsiTheme="majorHAnsi" w:cstheme="majorHAnsi"/>
          <w:sz w:val="24"/>
          <w:szCs w:val="24"/>
          <w:u w:val="single"/>
        </w:rPr>
        <w:t xml:space="preserve"> en klinikk med kunnskap om Sticklers dysplasi</w:t>
      </w:r>
      <w:r w:rsidR="00923192" w:rsidRPr="00D24F0C">
        <w:rPr>
          <w:rFonts w:asciiTheme="majorHAnsi" w:hAnsiTheme="majorHAnsi" w:cstheme="majorHAnsi"/>
          <w:sz w:val="24"/>
          <w:szCs w:val="24"/>
          <w:u w:val="single"/>
        </w:rPr>
        <w:t xml:space="preserve">, </w:t>
      </w:r>
      <w:r w:rsidRPr="00D24F0C">
        <w:rPr>
          <w:rFonts w:asciiTheme="majorHAnsi" w:hAnsiTheme="majorHAnsi" w:cstheme="majorHAnsi"/>
          <w:sz w:val="24"/>
          <w:szCs w:val="24"/>
          <w:u w:val="single"/>
        </w:rPr>
        <w:t>mild form for spondyloepifyseal dysplasi med eller uten spinal påvirkning.</w:t>
      </w:r>
      <w:r w:rsidRPr="00D24F0C">
        <w:rPr>
          <w:rFonts w:asciiTheme="majorHAnsi" w:hAnsiTheme="majorHAnsi" w:cstheme="majorHAnsi"/>
          <w:sz w:val="24"/>
          <w:szCs w:val="24"/>
        </w:rPr>
        <w:t xml:space="preserve"> Dette på grunn av økt fare for feilstillinger</w:t>
      </w:r>
      <w:r w:rsidR="00F701BF" w:rsidRPr="00D24F0C">
        <w:rPr>
          <w:rFonts w:asciiTheme="majorHAnsi" w:hAnsiTheme="majorHAnsi" w:cstheme="majorHAnsi"/>
          <w:sz w:val="24"/>
          <w:szCs w:val="24"/>
        </w:rPr>
        <w:t>, s</w:t>
      </w:r>
      <w:r w:rsidRPr="00D24F0C">
        <w:rPr>
          <w:rFonts w:asciiTheme="majorHAnsi" w:hAnsiTheme="majorHAnsi" w:cstheme="majorHAnsi"/>
          <w:sz w:val="24"/>
          <w:szCs w:val="24"/>
        </w:rPr>
        <w:t>merteproblematikk</w:t>
      </w:r>
      <w:r w:rsidR="00F701BF" w:rsidRPr="00D24F0C">
        <w:rPr>
          <w:rFonts w:asciiTheme="majorHAnsi" w:hAnsiTheme="majorHAnsi" w:cstheme="majorHAnsi"/>
          <w:sz w:val="24"/>
          <w:szCs w:val="24"/>
        </w:rPr>
        <w:t xml:space="preserve"> og sammensatt funksjonsnedsettelse</w:t>
      </w:r>
      <w:r w:rsidRPr="00D24F0C">
        <w:rPr>
          <w:rFonts w:asciiTheme="majorHAnsi" w:hAnsiTheme="majorHAnsi" w:cstheme="majorHAnsi"/>
          <w:sz w:val="24"/>
          <w:szCs w:val="24"/>
        </w:rPr>
        <w:t xml:space="preserve">. </w:t>
      </w:r>
      <w:r w:rsidR="000E7BEA" w:rsidRPr="00D24F0C">
        <w:rPr>
          <w:rFonts w:asciiTheme="majorHAnsi" w:hAnsiTheme="majorHAnsi" w:cstheme="majorHAnsi"/>
          <w:sz w:val="24"/>
          <w:szCs w:val="24"/>
        </w:rPr>
        <w:t xml:space="preserve">Både rygg og vektbærende ledd som hofter, knær og ankler blir svært ofte påvirket, og bør utredes så tidlig som mulig og holdes kontroll med. </w:t>
      </w:r>
      <w:r w:rsidRPr="00D24F0C">
        <w:rPr>
          <w:rFonts w:asciiTheme="majorHAnsi" w:hAnsiTheme="majorHAnsi" w:cstheme="majorHAnsi"/>
          <w:sz w:val="24"/>
          <w:szCs w:val="24"/>
        </w:rPr>
        <w:t xml:space="preserve">Det </w:t>
      </w:r>
      <w:r w:rsidR="00DE29A6" w:rsidRPr="00D24F0C">
        <w:rPr>
          <w:rFonts w:asciiTheme="majorHAnsi" w:hAnsiTheme="majorHAnsi" w:cstheme="majorHAnsi"/>
          <w:sz w:val="24"/>
          <w:szCs w:val="24"/>
        </w:rPr>
        <w:t>må</w:t>
      </w:r>
      <w:r w:rsidRPr="00D24F0C">
        <w:rPr>
          <w:rFonts w:asciiTheme="majorHAnsi" w:hAnsiTheme="majorHAnsi" w:cstheme="majorHAnsi"/>
          <w:sz w:val="24"/>
          <w:szCs w:val="24"/>
        </w:rPr>
        <w:t xml:space="preserve"> gjøres</w:t>
      </w:r>
      <w:r w:rsidR="004A58C9" w:rsidRPr="00D24F0C">
        <w:rPr>
          <w:rFonts w:asciiTheme="majorHAnsi" w:hAnsiTheme="majorHAnsi" w:cstheme="majorHAnsi"/>
          <w:sz w:val="24"/>
          <w:szCs w:val="24"/>
        </w:rPr>
        <w:t xml:space="preserve"> </w:t>
      </w:r>
      <w:r w:rsidR="00DE29A6" w:rsidRPr="00D24F0C">
        <w:rPr>
          <w:rFonts w:asciiTheme="majorHAnsi" w:hAnsiTheme="majorHAnsi" w:cstheme="majorHAnsi"/>
          <w:sz w:val="24"/>
          <w:szCs w:val="24"/>
        </w:rPr>
        <w:t xml:space="preserve">en </w:t>
      </w:r>
      <w:r w:rsidRPr="00D24F0C">
        <w:rPr>
          <w:rFonts w:asciiTheme="majorHAnsi" w:hAnsiTheme="majorHAnsi" w:cstheme="majorHAnsi"/>
          <w:sz w:val="24"/>
          <w:szCs w:val="24"/>
        </w:rPr>
        <w:t xml:space="preserve">helhetlig utredning av skjelett og </w:t>
      </w:r>
      <w:r w:rsidR="006642EE" w:rsidRPr="00D24F0C">
        <w:rPr>
          <w:rFonts w:asciiTheme="majorHAnsi" w:hAnsiTheme="majorHAnsi" w:cstheme="majorHAnsi"/>
          <w:sz w:val="24"/>
          <w:szCs w:val="24"/>
        </w:rPr>
        <w:t>leddplager</w:t>
      </w:r>
      <w:r w:rsidR="00324F4A" w:rsidRPr="00D24F0C">
        <w:rPr>
          <w:rFonts w:asciiTheme="majorHAnsi" w:hAnsiTheme="majorHAnsi" w:cstheme="majorHAnsi"/>
          <w:sz w:val="24"/>
          <w:szCs w:val="24"/>
        </w:rPr>
        <w:t xml:space="preserve">, </w:t>
      </w:r>
      <w:r w:rsidR="006642EE" w:rsidRPr="00D24F0C">
        <w:rPr>
          <w:rFonts w:asciiTheme="majorHAnsi" w:hAnsiTheme="majorHAnsi" w:cstheme="majorHAnsi"/>
          <w:sz w:val="24"/>
          <w:szCs w:val="24"/>
        </w:rPr>
        <w:t xml:space="preserve">jevnlig </w:t>
      </w:r>
      <w:r w:rsidR="005F2F9E" w:rsidRPr="00D24F0C">
        <w:rPr>
          <w:rFonts w:asciiTheme="majorHAnsi" w:hAnsiTheme="majorHAnsi" w:cstheme="majorHAnsi"/>
          <w:sz w:val="24"/>
          <w:szCs w:val="24"/>
        </w:rPr>
        <w:t xml:space="preserve">kontroll </w:t>
      </w:r>
      <w:r w:rsidR="006642EE" w:rsidRPr="00D24F0C">
        <w:rPr>
          <w:rFonts w:asciiTheme="majorHAnsi" w:hAnsiTheme="majorHAnsi" w:cstheme="majorHAnsi"/>
          <w:sz w:val="24"/>
          <w:szCs w:val="24"/>
        </w:rPr>
        <w:t xml:space="preserve">av </w:t>
      </w:r>
      <w:r w:rsidR="004D3F8D" w:rsidRPr="00D24F0C">
        <w:rPr>
          <w:rFonts w:asciiTheme="majorHAnsi" w:hAnsiTheme="majorHAnsi" w:cstheme="majorHAnsi"/>
          <w:sz w:val="24"/>
          <w:szCs w:val="24"/>
        </w:rPr>
        <w:t>total</w:t>
      </w:r>
      <w:r w:rsidR="006642EE" w:rsidRPr="00D24F0C">
        <w:rPr>
          <w:rFonts w:asciiTheme="majorHAnsi" w:hAnsiTheme="majorHAnsi" w:cstheme="majorHAnsi"/>
          <w:sz w:val="24"/>
          <w:szCs w:val="24"/>
        </w:rPr>
        <w:t>skjelett</w:t>
      </w:r>
      <w:r w:rsidR="00127D79" w:rsidRPr="00D24F0C">
        <w:rPr>
          <w:rFonts w:asciiTheme="majorHAnsi" w:hAnsiTheme="majorHAnsi" w:cstheme="majorHAnsi"/>
          <w:sz w:val="24"/>
          <w:szCs w:val="24"/>
        </w:rPr>
        <w:t xml:space="preserve"> fra ung alder</w:t>
      </w:r>
      <w:r w:rsidR="00DA5AC7" w:rsidRPr="00D24F0C">
        <w:rPr>
          <w:rFonts w:asciiTheme="majorHAnsi" w:hAnsiTheme="majorHAnsi" w:cstheme="majorHAnsi"/>
          <w:sz w:val="24"/>
          <w:szCs w:val="24"/>
        </w:rPr>
        <w:t>;</w:t>
      </w:r>
      <w:r w:rsidRPr="00D24F0C">
        <w:rPr>
          <w:rFonts w:asciiTheme="majorHAnsi" w:hAnsiTheme="majorHAnsi" w:cstheme="majorHAnsi"/>
          <w:sz w:val="24"/>
          <w:szCs w:val="24"/>
        </w:rPr>
        <w:t xml:space="preserve"> </w:t>
      </w:r>
      <w:r w:rsidR="00233A30" w:rsidRPr="00D24F0C">
        <w:rPr>
          <w:rFonts w:asciiTheme="majorHAnsi" w:hAnsiTheme="majorHAnsi" w:cstheme="majorHAnsi"/>
          <w:sz w:val="24"/>
          <w:szCs w:val="24"/>
        </w:rPr>
        <w:t xml:space="preserve">total </w:t>
      </w:r>
      <w:r w:rsidRPr="00D24F0C">
        <w:rPr>
          <w:rFonts w:asciiTheme="majorHAnsi" w:hAnsiTheme="majorHAnsi" w:cstheme="majorHAnsi"/>
          <w:sz w:val="24"/>
          <w:szCs w:val="24"/>
        </w:rPr>
        <w:t xml:space="preserve">bildediagnostikk, </w:t>
      </w:r>
      <w:r w:rsidR="00DA5AC7" w:rsidRPr="00D24F0C">
        <w:rPr>
          <w:rFonts w:asciiTheme="majorHAnsi" w:hAnsiTheme="majorHAnsi" w:cstheme="majorHAnsi"/>
          <w:sz w:val="24"/>
          <w:szCs w:val="24"/>
        </w:rPr>
        <w:t>vurdering av smertebehandling</w:t>
      </w:r>
      <w:r w:rsidR="000E7BEA" w:rsidRPr="00D24F0C">
        <w:rPr>
          <w:rFonts w:asciiTheme="majorHAnsi" w:hAnsiTheme="majorHAnsi" w:cstheme="majorHAnsi"/>
          <w:sz w:val="24"/>
          <w:szCs w:val="24"/>
        </w:rPr>
        <w:t xml:space="preserve">, </w:t>
      </w:r>
      <w:r w:rsidRPr="00D24F0C">
        <w:rPr>
          <w:rFonts w:asciiTheme="majorHAnsi" w:hAnsiTheme="majorHAnsi" w:cstheme="majorHAnsi"/>
          <w:sz w:val="24"/>
          <w:szCs w:val="24"/>
        </w:rPr>
        <w:t xml:space="preserve">sikre tilpasning av </w:t>
      </w:r>
      <w:r w:rsidR="00F55C8F" w:rsidRPr="00D24F0C">
        <w:rPr>
          <w:rFonts w:asciiTheme="majorHAnsi" w:hAnsiTheme="majorHAnsi" w:cstheme="majorHAnsi"/>
          <w:sz w:val="24"/>
          <w:szCs w:val="24"/>
        </w:rPr>
        <w:t xml:space="preserve">nødvendige </w:t>
      </w:r>
      <w:r w:rsidRPr="00D24F0C">
        <w:rPr>
          <w:rFonts w:asciiTheme="majorHAnsi" w:hAnsiTheme="majorHAnsi" w:cstheme="majorHAnsi"/>
          <w:sz w:val="24"/>
          <w:szCs w:val="24"/>
        </w:rPr>
        <w:t>hjelpemidler</w:t>
      </w:r>
      <w:r w:rsidR="00F55C8F" w:rsidRPr="00D24F0C">
        <w:rPr>
          <w:rFonts w:asciiTheme="majorHAnsi" w:hAnsiTheme="majorHAnsi" w:cstheme="majorHAnsi"/>
          <w:sz w:val="24"/>
          <w:szCs w:val="24"/>
        </w:rPr>
        <w:t xml:space="preserve">, </w:t>
      </w:r>
      <w:r w:rsidRPr="00D24F0C">
        <w:rPr>
          <w:rFonts w:asciiTheme="majorHAnsi" w:hAnsiTheme="majorHAnsi" w:cstheme="majorHAnsi"/>
          <w:sz w:val="24"/>
          <w:szCs w:val="24"/>
        </w:rPr>
        <w:t xml:space="preserve">habilitering og rehabilitering. </w:t>
      </w:r>
      <w:r w:rsidR="00750773" w:rsidRPr="00D24F0C">
        <w:rPr>
          <w:rFonts w:asciiTheme="majorHAnsi" w:hAnsiTheme="majorHAnsi" w:cstheme="majorHAnsi"/>
          <w:sz w:val="24"/>
          <w:szCs w:val="24"/>
        </w:rPr>
        <w:t xml:space="preserve">Det </w:t>
      </w:r>
      <w:r w:rsidR="00297F21" w:rsidRPr="00D24F0C">
        <w:rPr>
          <w:rFonts w:asciiTheme="majorHAnsi" w:hAnsiTheme="majorHAnsi" w:cstheme="majorHAnsi"/>
          <w:sz w:val="24"/>
          <w:szCs w:val="24"/>
        </w:rPr>
        <w:t xml:space="preserve">kreves tilgang på </w:t>
      </w:r>
      <w:r w:rsidR="00750773" w:rsidRPr="00D24F0C">
        <w:rPr>
          <w:rFonts w:asciiTheme="majorHAnsi" w:hAnsiTheme="majorHAnsi" w:cstheme="majorHAnsi"/>
          <w:sz w:val="24"/>
          <w:szCs w:val="24"/>
        </w:rPr>
        <w:t xml:space="preserve">høy kunnskap om ortopediske og revmatologiske utfordringer for å sikre god individuell oppfølging av sammensatt, kompleks diagnose. </w:t>
      </w:r>
      <w:r w:rsidR="002A62E4" w:rsidRPr="00D24F0C">
        <w:rPr>
          <w:rFonts w:asciiTheme="majorHAnsi" w:hAnsiTheme="majorHAnsi" w:cstheme="majorHAnsi"/>
          <w:sz w:val="24"/>
          <w:szCs w:val="24"/>
        </w:rPr>
        <w:t>Fagpersoner bør være tilknyttet fagnettverket rundt diagnosen og behandlingstilbudet bør koordineres via en nasjonal klinikk</w:t>
      </w:r>
      <w:r w:rsidR="00741B15" w:rsidRPr="00D24F0C">
        <w:rPr>
          <w:rFonts w:asciiTheme="majorHAnsi" w:hAnsiTheme="majorHAnsi" w:cstheme="majorHAnsi"/>
          <w:sz w:val="24"/>
          <w:szCs w:val="24"/>
        </w:rPr>
        <w:t xml:space="preserve"> eller senter</w:t>
      </w:r>
      <w:r w:rsidR="002A62E4" w:rsidRPr="00D24F0C">
        <w:rPr>
          <w:rFonts w:asciiTheme="majorHAnsi" w:hAnsiTheme="majorHAnsi" w:cstheme="majorHAnsi"/>
          <w:sz w:val="24"/>
          <w:szCs w:val="24"/>
        </w:rPr>
        <w:t>.</w:t>
      </w:r>
    </w:p>
    <w:p w14:paraId="35A50410" w14:textId="6724BAE0" w:rsidR="00DF36BA" w:rsidRPr="00D24F0C" w:rsidRDefault="000300A0" w:rsidP="00DF789D">
      <w:pPr>
        <w:spacing w:before="100" w:beforeAutospacing="1" w:after="100" w:afterAutospacing="1" w:line="240" w:lineRule="auto"/>
        <w:rPr>
          <w:rFonts w:asciiTheme="majorHAnsi" w:hAnsiTheme="majorHAnsi" w:cstheme="majorHAnsi"/>
          <w:sz w:val="24"/>
          <w:szCs w:val="24"/>
        </w:rPr>
      </w:pPr>
      <w:r w:rsidRPr="00D24F0C">
        <w:rPr>
          <w:rFonts w:asciiTheme="majorHAnsi" w:hAnsiTheme="majorHAnsi" w:cstheme="majorHAnsi"/>
          <w:sz w:val="24"/>
          <w:szCs w:val="24"/>
          <w:u w:val="single"/>
        </w:rPr>
        <w:t>Brukergruppen bør i de fleste tilfeller unngå kontaktsport og høyintensitetss</w:t>
      </w:r>
      <w:r w:rsidR="00437F06" w:rsidRPr="00D24F0C">
        <w:rPr>
          <w:rFonts w:asciiTheme="majorHAnsi" w:hAnsiTheme="majorHAnsi" w:cstheme="majorHAnsi"/>
          <w:sz w:val="24"/>
          <w:szCs w:val="24"/>
          <w:u w:val="single"/>
        </w:rPr>
        <w:t>trening</w:t>
      </w:r>
      <w:r w:rsidR="006C13D9" w:rsidRPr="00D24F0C">
        <w:rPr>
          <w:rFonts w:asciiTheme="majorHAnsi" w:hAnsiTheme="majorHAnsi" w:cstheme="majorHAnsi"/>
          <w:sz w:val="24"/>
          <w:szCs w:val="24"/>
          <w:u w:val="single"/>
        </w:rPr>
        <w:t xml:space="preserve"> som krever raske vendinger og økte belastninger på ledd </w:t>
      </w:r>
      <w:r w:rsidR="00FF5E20" w:rsidRPr="00D24F0C">
        <w:rPr>
          <w:rFonts w:asciiTheme="majorHAnsi" w:hAnsiTheme="majorHAnsi" w:cstheme="majorHAnsi"/>
          <w:sz w:val="24"/>
          <w:szCs w:val="24"/>
          <w:u w:val="single"/>
        </w:rPr>
        <w:t>på grunn av</w:t>
      </w:r>
      <w:r w:rsidR="00157B7F" w:rsidRPr="00D24F0C">
        <w:rPr>
          <w:rFonts w:asciiTheme="majorHAnsi" w:hAnsiTheme="majorHAnsi" w:cstheme="majorHAnsi"/>
          <w:sz w:val="24"/>
          <w:szCs w:val="24"/>
          <w:u w:val="single"/>
        </w:rPr>
        <w:t xml:space="preserve"> økt </w:t>
      </w:r>
      <w:r w:rsidR="001F3DE2" w:rsidRPr="00D24F0C">
        <w:rPr>
          <w:rFonts w:asciiTheme="majorHAnsi" w:hAnsiTheme="majorHAnsi" w:cstheme="majorHAnsi"/>
          <w:sz w:val="24"/>
          <w:szCs w:val="24"/>
          <w:u w:val="single"/>
        </w:rPr>
        <w:t>risiko for</w:t>
      </w:r>
      <w:r w:rsidRPr="00D24F0C">
        <w:rPr>
          <w:rFonts w:asciiTheme="majorHAnsi" w:hAnsiTheme="majorHAnsi" w:cstheme="majorHAnsi"/>
          <w:sz w:val="24"/>
          <w:szCs w:val="24"/>
          <w:u w:val="single"/>
        </w:rPr>
        <w:t xml:space="preserve"> netthinneløsning</w:t>
      </w:r>
      <w:r w:rsidR="00E27C21" w:rsidRPr="00D24F0C">
        <w:rPr>
          <w:rFonts w:asciiTheme="majorHAnsi" w:hAnsiTheme="majorHAnsi" w:cstheme="majorHAnsi"/>
          <w:sz w:val="24"/>
          <w:szCs w:val="24"/>
          <w:u w:val="single"/>
        </w:rPr>
        <w:t xml:space="preserve"> </w:t>
      </w:r>
      <w:r w:rsidRPr="00D24F0C">
        <w:rPr>
          <w:rFonts w:asciiTheme="majorHAnsi" w:hAnsiTheme="majorHAnsi" w:cstheme="majorHAnsi"/>
          <w:sz w:val="24"/>
          <w:szCs w:val="24"/>
          <w:u w:val="single"/>
        </w:rPr>
        <w:t>og</w:t>
      </w:r>
      <w:r w:rsidR="00157B7F" w:rsidRPr="00D24F0C">
        <w:rPr>
          <w:rFonts w:asciiTheme="majorHAnsi" w:hAnsiTheme="majorHAnsi" w:cstheme="majorHAnsi"/>
          <w:sz w:val="24"/>
          <w:szCs w:val="24"/>
          <w:u w:val="single"/>
        </w:rPr>
        <w:t>/eller</w:t>
      </w:r>
      <w:r w:rsidRPr="00D24F0C">
        <w:rPr>
          <w:rFonts w:asciiTheme="majorHAnsi" w:hAnsiTheme="majorHAnsi" w:cstheme="majorHAnsi"/>
          <w:sz w:val="24"/>
          <w:szCs w:val="24"/>
          <w:u w:val="single"/>
        </w:rPr>
        <w:t xml:space="preserve"> feilstillinger i skjelett, muskler og ledd.</w:t>
      </w:r>
      <w:r w:rsidRPr="00D24F0C">
        <w:rPr>
          <w:rFonts w:asciiTheme="majorHAnsi" w:hAnsiTheme="majorHAnsi" w:cstheme="majorHAnsi"/>
          <w:sz w:val="24"/>
          <w:szCs w:val="24"/>
        </w:rPr>
        <w:t xml:space="preserve"> Det er ikke anbefalt å forsere leddene i ytterstilling, og uttøying av ledd bør i stor grad unngås og i stedet </w:t>
      </w:r>
      <w:r w:rsidR="00DB052B" w:rsidRPr="00D24F0C">
        <w:rPr>
          <w:rFonts w:asciiTheme="majorHAnsi" w:hAnsiTheme="majorHAnsi" w:cstheme="majorHAnsi"/>
          <w:sz w:val="24"/>
          <w:szCs w:val="24"/>
        </w:rPr>
        <w:t>bruke</w:t>
      </w:r>
      <w:r w:rsidR="003B572C" w:rsidRPr="00D24F0C">
        <w:rPr>
          <w:rFonts w:asciiTheme="majorHAnsi" w:hAnsiTheme="majorHAnsi" w:cstheme="majorHAnsi"/>
          <w:sz w:val="24"/>
          <w:szCs w:val="24"/>
        </w:rPr>
        <w:t>s</w:t>
      </w:r>
      <w:r w:rsidR="00DB052B" w:rsidRPr="00D24F0C">
        <w:rPr>
          <w:rFonts w:asciiTheme="majorHAnsi" w:hAnsiTheme="majorHAnsi" w:cstheme="majorHAnsi"/>
          <w:sz w:val="24"/>
          <w:szCs w:val="24"/>
        </w:rPr>
        <w:t xml:space="preserve"> </w:t>
      </w:r>
      <w:r w:rsidR="00736DCB" w:rsidRPr="00D24F0C">
        <w:rPr>
          <w:rFonts w:asciiTheme="majorHAnsi" w:hAnsiTheme="majorHAnsi" w:cstheme="majorHAnsi"/>
          <w:sz w:val="24"/>
          <w:szCs w:val="24"/>
        </w:rPr>
        <w:t>massasje</w:t>
      </w:r>
      <w:r w:rsidRPr="00D24F0C">
        <w:rPr>
          <w:rFonts w:asciiTheme="majorHAnsi" w:hAnsiTheme="majorHAnsi" w:cstheme="majorHAnsi"/>
          <w:sz w:val="24"/>
          <w:szCs w:val="24"/>
        </w:rPr>
        <w:t xml:space="preserve"> og tilpassede øvelser. </w:t>
      </w:r>
      <w:r w:rsidR="00044EE3" w:rsidRPr="00D24F0C">
        <w:rPr>
          <w:rFonts w:asciiTheme="majorHAnsi" w:hAnsiTheme="majorHAnsi" w:cstheme="majorHAnsi"/>
          <w:sz w:val="24"/>
          <w:szCs w:val="24"/>
        </w:rPr>
        <w:t>Det er gjort forholdsvis lite forskning på Sticklers, og man vet lite om årsaken til smerte</w:t>
      </w:r>
      <w:r w:rsidR="0025173F" w:rsidRPr="00D24F0C">
        <w:rPr>
          <w:rFonts w:asciiTheme="majorHAnsi" w:hAnsiTheme="majorHAnsi" w:cstheme="majorHAnsi"/>
          <w:sz w:val="24"/>
          <w:szCs w:val="24"/>
        </w:rPr>
        <w:t>r</w:t>
      </w:r>
      <w:r w:rsidR="00044EE3" w:rsidRPr="00D24F0C">
        <w:rPr>
          <w:rFonts w:asciiTheme="majorHAnsi" w:hAnsiTheme="majorHAnsi" w:cstheme="majorHAnsi"/>
          <w:sz w:val="24"/>
          <w:szCs w:val="24"/>
        </w:rPr>
        <w:t xml:space="preserve">. Man antar på generelt grunnlag at det vil være fordelaktig med jevnlig fysisk aktivitet også for personer som lever med Sticklers syndrom. </w:t>
      </w:r>
      <w:r w:rsidR="004D779C" w:rsidRPr="00D24F0C">
        <w:rPr>
          <w:rFonts w:asciiTheme="majorHAnsi" w:hAnsiTheme="majorHAnsi" w:cstheme="majorHAnsi"/>
          <w:sz w:val="24"/>
          <w:szCs w:val="24"/>
        </w:rPr>
        <w:t xml:space="preserve">TRS har anbefalt gradert trening og aktivitetsvariasjon. </w:t>
      </w:r>
      <w:r w:rsidR="001B73DB" w:rsidRPr="00D24F0C">
        <w:rPr>
          <w:rFonts w:asciiTheme="majorHAnsi" w:hAnsiTheme="majorHAnsi" w:cstheme="majorHAnsi"/>
          <w:sz w:val="24"/>
          <w:szCs w:val="24"/>
        </w:rPr>
        <w:t xml:space="preserve">Anbefalte egenaktiviteter er svømming, særlig øvelser i varmtvannsbasseng, Tai Chi, sykling, pilates, yoga og tur i ulendt terreng. </w:t>
      </w:r>
      <w:r w:rsidR="00044EE3" w:rsidRPr="00D24F0C">
        <w:rPr>
          <w:rFonts w:asciiTheme="majorHAnsi" w:hAnsiTheme="majorHAnsi" w:cstheme="majorHAnsi"/>
          <w:sz w:val="24"/>
          <w:szCs w:val="24"/>
        </w:rPr>
        <w:t xml:space="preserve">Det blir viktig med opplæring i tilpassede øvelser og fysisk aktivitet fra fysioterapeuter som har nødvendig kunnskap og erfaring med diagnosen. </w:t>
      </w:r>
      <w:r w:rsidRPr="00D24F0C">
        <w:rPr>
          <w:rFonts w:asciiTheme="majorHAnsi" w:hAnsiTheme="majorHAnsi" w:cstheme="majorHAnsi"/>
          <w:sz w:val="24"/>
          <w:szCs w:val="24"/>
        </w:rPr>
        <w:t xml:space="preserve">Langsiktig </w:t>
      </w:r>
      <w:r w:rsidR="00354DC3" w:rsidRPr="00D24F0C">
        <w:rPr>
          <w:rFonts w:asciiTheme="majorHAnsi" w:hAnsiTheme="majorHAnsi" w:cstheme="majorHAnsi"/>
          <w:sz w:val="24"/>
          <w:szCs w:val="24"/>
        </w:rPr>
        <w:t xml:space="preserve">treningsøvelser </w:t>
      </w:r>
      <w:r w:rsidRPr="00D24F0C">
        <w:rPr>
          <w:rFonts w:asciiTheme="majorHAnsi" w:hAnsiTheme="majorHAnsi" w:cstheme="majorHAnsi"/>
          <w:sz w:val="24"/>
          <w:szCs w:val="24"/>
        </w:rPr>
        <w:t>med fokus på bevegelse, balanse og å opprettholde styrke synes å bidra til smertelindring.</w:t>
      </w:r>
      <w:r w:rsidR="00D248D1" w:rsidRPr="00D24F0C">
        <w:rPr>
          <w:rFonts w:asciiTheme="majorHAnsi" w:hAnsiTheme="majorHAnsi" w:cstheme="majorHAnsi"/>
          <w:sz w:val="24"/>
          <w:szCs w:val="24"/>
        </w:rPr>
        <w:t xml:space="preserve"> </w:t>
      </w:r>
      <w:r w:rsidR="00F53913" w:rsidRPr="00D24F0C">
        <w:rPr>
          <w:rFonts w:asciiTheme="majorHAnsi" w:hAnsiTheme="majorHAnsi" w:cstheme="majorHAnsi"/>
          <w:sz w:val="24"/>
          <w:szCs w:val="24"/>
        </w:rPr>
        <w:t>Brukergruppen ønsker jevnlig gruppeopphold på Beitostølen eller andre rehabiliteringssentre tilsvarende det andre</w:t>
      </w:r>
      <w:r w:rsidR="00D14664" w:rsidRPr="00D24F0C">
        <w:rPr>
          <w:rFonts w:asciiTheme="majorHAnsi" w:hAnsiTheme="majorHAnsi" w:cstheme="majorHAnsi"/>
          <w:sz w:val="24"/>
          <w:szCs w:val="24"/>
        </w:rPr>
        <w:t xml:space="preserve"> med tilsvarende diagnoser har i dag.</w:t>
      </w:r>
    </w:p>
    <w:p w14:paraId="46D77ADC" w14:textId="1A0AE9CE" w:rsidR="00AC45E4" w:rsidRPr="00D24F0C" w:rsidRDefault="00E91EC0" w:rsidP="00AC45E4">
      <w:pPr>
        <w:spacing w:before="100" w:beforeAutospacing="1" w:after="100" w:afterAutospacing="1" w:line="240" w:lineRule="auto"/>
        <w:rPr>
          <w:rFonts w:asciiTheme="majorHAnsi" w:eastAsia="Times New Roman" w:hAnsiTheme="majorHAnsi" w:cstheme="majorHAnsi"/>
          <w:sz w:val="24"/>
          <w:szCs w:val="24"/>
          <w:lang w:eastAsia="nb-NO"/>
        </w:rPr>
      </w:pPr>
      <w:r w:rsidRPr="00D24F0C">
        <w:rPr>
          <w:rFonts w:asciiTheme="majorHAnsi" w:hAnsiTheme="majorHAnsi" w:cstheme="majorHAnsi"/>
          <w:sz w:val="24"/>
          <w:szCs w:val="24"/>
          <w:u w:val="single"/>
        </w:rPr>
        <w:t xml:space="preserve">Lokal fysioterapeut </w:t>
      </w:r>
      <w:r w:rsidR="00B53C2D" w:rsidRPr="00D24F0C">
        <w:rPr>
          <w:rFonts w:asciiTheme="majorHAnsi" w:hAnsiTheme="majorHAnsi" w:cstheme="majorHAnsi"/>
          <w:sz w:val="24"/>
          <w:szCs w:val="24"/>
          <w:u w:val="single"/>
        </w:rPr>
        <w:t>bør</w:t>
      </w:r>
      <w:r w:rsidRPr="00D24F0C">
        <w:rPr>
          <w:rFonts w:asciiTheme="majorHAnsi" w:hAnsiTheme="majorHAnsi" w:cstheme="majorHAnsi"/>
          <w:sz w:val="24"/>
          <w:szCs w:val="24"/>
          <w:u w:val="single"/>
        </w:rPr>
        <w:t xml:space="preserve"> få en kontaktperson</w:t>
      </w:r>
      <w:r w:rsidR="006A1AF1" w:rsidRPr="00D24F0C">
        <w:rPr>
          <w:rFonts w:asciiTheme="majorHAnsi" w:hAnsiTheme="majorHAnsi" w:cstheme="majorHAnsi"/>
          <w:sz w:val="24"/>
          <w:szCs w:val="24"/>
          <w:u w:val="single"/>
        </w:rPr>
        <w:t xml:space="preserve">, </w:t>
      </w:r>
      <w:r w:rsidRPr="00D24F0C">
        <w:rPr>
          <w:rFonts w:asciiTheme="majorHAnsi" w:hAnsiTheme="majorHAnsi" w:cstheme="majorHAnsi"/>
          <w:i/>
          <w:iCs/>
          <w:sz w:val="24"/>
          <w:szCs w:val="24"/>
          <w:u w:val="single"/>
        </w:rPr>
        <w:t>Spesialistfysioterapeut</w:t>
      </w:r>
      <w:r w:rsidR="006A1AF1" w:rsidRPr="00D24F0C">
        <w:rPr>
          <w:rFonts w:asciiTheme="majorHAnsi" w:hAnsiTheme="majorHAnsi" w:cstheme="majorHAnsi"/>
          <w:sz w:val="24"/>
          <w:szCs w:val="24"/>
          <w:u w:val="single"/>
        </w:rPr>
        <w:t>,</w:t>
      </w:r>
      <w:r w:rsidRPr="00D24F0C">
        <w:rPr>
          <w:rFonts w:asciiTheme="majorHAnsi" w:hAnsiTheme="majorHAnsi" w:cstheme="majorHAnsi"/>
          <w:sz w:val="24"/>
          <w:szCs w:val="24"/>
          <w:u w:val="single"/>
        </w:rPr>
        <w:t xml:space="preserve"> </w:t>
      </w:r>
      <w:r w:rsidR="001F5D1A" w:rsidRPr="00D24F0C">
        <w:rPr>
          <w:rFonts w:asciiTheme="majorHAnsi" w:hAnsiTheme="majorHAnsi" w:cstheme="majorHAnsi"/>
          <w:sz w:val="24"/>
          <w:szCs w:val="24"/>
          <w:u w:val="single"/>
        </w:rPr>
        <w:t>tilknyttet fagnettverk</w:t>
      </w:r>
      <w:r w:rsidR="00357F44" w:rsidRPr="00D24F0C">
        <w:rPr>
          <w:rFonts w:asciiTheme="majorHAnsi" w:hAnsiTheme="majorHAnsi" w:cstheme="majorHAnsi"/>
          <w:sz w:val="24"/>
          <w:szCs w:val="24"/>
          <w:u w:val="single"/>
        </w:rPr>
        <w:t xml:space="preserve">et </w:t>
      </w:r>
      <w:r w:rsidR="00507A46" w:rsidRPr="00D24F0C">
        <w:rPr>
          <w:rFonts w:asciiTheme="majorHAnsi" w:hAnsiTheme="majorHAnsi" w:cstheme="majorHAnsi"/>
          <w:sz w:val="24"/>
          <w:szCs w:val="24"/>
          <w:u w:val="single"/>
        </w:rPr>
        <w:t xml:space="preserve">å forholde seg til </w:t>
      </w:r>
      <w:r w:rsidRPr="00D24F0C">
        <w:rPr>
          <w:rFonts w:asciiTheme="majorHAnsi" w:hAnsiTheme="majorHAnsi" w:cstheme="majorHAnsi"/>
          <w:sz w:val="24"/>
          <w:szCs w:val="24"/>
          <w:u w:val="single"/>
        </w:rPr>
        <w:t xml:space="preserve">slik at de </w:t>
      </w:r>
      <w:r w:rsidR="00507A46" w:rsidRPr="00D24F0C">
        <w:rPr>
          <w:rFonts w:asciiTheme="majorHAnsi" w:hAnsiTheme="majorHAnsi" w:cstheme="majorHAnsi"/>
          <w:sz w:val="24"/>
          <w:szCs w:val="24"/>
          <w:u w:val="single"/>
        </w:rPr>
        <w:t xml:space="preserve">har </w:t>
      </w:r>
      <w:r w:rsidRPr="00D24F0C">
        <w:rPr>
          <w:rFonts w:asciiTheme="majorHAnsi" w:hAnsiTheme="majorHAnsi" w:cstheme="majorHAnsi"/>
          <w:sz w:val="24"/>
          <w:szCs w:val="24"/>
          <w:u w:val="single"/>
        </w:rPr>
        <w:t xml:space="preserve">tilgang til oppdatert kunnskap om </w:t>
      </w:r>
      <w:r w:rsidR="00A92875" w:rsidRPr="00D24F0C">
        <w:rPr>
          <w:rFonts w:asciiTheme="majorHAnsi" w:hAnsiTheme="majorHAnsi" w:cstheme="majorHAnsi"/>
          <w:sz w:val="24"/>
          <w:szCs w:val="24"/>
          <w:u w:val="single"/>
        </w:rPr>
        <w:t xml:space="preserve">diagnose </w:t>
      </w:r>
      <w:r w:rsidRPr="00D24F0C">
        <w:rPr>
          <w:rFonts w:asciiTheme="majorHAnsi" w:hAnsiTheme="majorHAnsi" w:cstheme="majorHAnsi"/>
          <w:sz w:val="24"/>
          <w:szCs w:val="24"/>
          <w:u w:val="single"/>
        </w:rPr>
        <w:t>og langsiktig fysikalsk behandlingsplan.</w:t>
      </w:r>
      <w:r w:rsidRPr="00D24F0C">
        <w:rPr>
          <w:rFonts w:asciiTheme="majorHAnsi" w:hAnsiTheme="majorHAnsi" w:cstheme="majorHAnsi"/>
          <w:sz w:val="24"/>
          <w:szCs w:val="24"/>
        </w:rPr>
        <w:t xml:space="preserve"> </w:t>
      </w:r>
      <w:r w:rsidR="000300A0" w:rsidRPr="00D24F0C">
        <w:rPr>
          <w:rFonts w:asciiTheme="majorHAnsi" w:hAnsiTheme="majorHAnsi" w:cstheme="majorHAnsi"/>
          <w:sz w:val="24"/>
          <w:szCs w:val="24"/>
        </w:rPr>
        <w:t xml:space="preserve">Det er viktig at fysioterapeuten kjenner til at man ikke kan forvente samme effekt av behandlingen som hos andre, og at en må ta sikte på langsiktige øvelser som </w:t>
      </w:r>
      <w:r w:rsidR="00283E63" w:rsidRPr="00D24F0C">
        <w:rPr>
          <w:rFonts w:asciiTheme="majorHAnsi" w:hAnsiTheme="majorHAnsi" w:cstheme="majorHAnsi"/>
          <w:sz w:val="24"/>
          <w:szCs w:val="24"/>
        </w:rPr>
        <w:t>barn og voksne</w:t>
      </w:r>
      <w:r w:rsidR="000300A0" w:rsidRPr="00D24F0C">
        <w:rPr>
          <w:rFonts w:asciiTheme="majorHAnsi" w:hAnsiTheme="majorHAnsi" w:cstheme="majorHAnsi"/>
          <w:sz w:val="24"/>
          <w:szCs w:val="24"/>
        </w:rPr>
        <w:t xml:space="preserve"> også kan utføre hjemme etter endt rehabilitering. </w:t>
      </w:r>
      <w:r w:rsidR="00DF789D" w:rsidRPr="00D24F0C">
        <w:rPr>
          <w:rFonts w:asciiTheme="majorHAnsi" w:hAnsiTheme="majorHAnsi" w:cstheme="majorHAnsi"/>
          <w:sz w:val="24"/>
          <w:szCs w:val="24"/>
        </w:rPr>
        <w:t>Treningsopplegg hos fysioterapeut kan være en kombinasjon av isometriske og psykomotoriske øvelser, pilates (</w:t>
      </w:r>
      <w:r w:rsidR="00DF789D" w:rsidRPr="00D24F0C">
        <w:rPr>
          <w:rFonts w:asciiTheme="majorHAnsi" w:hAnsiTheme="majorHAnsi" w:cstheme="majorHAnsi"/>
          <w:i/>
          <w:iCs/>
          <w:sz w:val="24"/>
          <w:szCs w:val="24"/>
        </w:rPr>
        <w:t>stamina treningsapparat</w:t>
      </w:r>
      <w:r w:rsidR="00DF789D" w:rsidRPr="00D24F0C">
        <w:rPr>
          <w:rFonts w:asciiTheme="majorHAnsi" w:hAnsiTheme="majorHAnsi" w:cstheme="majorHAnsi"/>
          <w:sz w:val="24"/>
          <w:szCs w:val="24"/>
        </w:rPr>
        <w:t xml:space="preserve">) og øvelser for stabilitet av ledd, balanse og muskelstyrke. </w:t>
      </w:r>
      <w:r w:rsidR="003F1512" w:rsidRPr="00D24F0C">
        <w:rPr>
          <w:rFonts w:asciiTheme="majorHAnsi" w:hAnsiTheme="majorHAnsi" w:cstheme="majorHAnsi"/>
          <w:sz w:val="24"/>
          <w:szCs w:val="24"/>
          <w:u w:val="single"/>
        </w:rPr>
        <w:t xml:space="preserve">Brukergruppen vil </w:t>
      </w:r>
      <w:r w:rsidR="00AC7869" w:rsidRPr="00D24F0C">
        <w:rPr>
          <w:rFonts w:asciiTheme="majorHAnsi" w:hAnsiTheme="majorHAnsi" w:cstheme="majorHAnsi"/>
          <w:sz w:val="24"/>
          <w:szCs w:val="24"/>
          <w:u w:val="single"/>
        </w:rPr>
        <w:t>også</w:t>
      </w:r>
      <w:r w:rsidR="003F1512" w:rsidRPr="00D24F0C">
        <w:rPr>
          <w:rFonts w:asciiTheme="majorHAnsi" w:hAnsiTheme="majorHAnsi" w:cstheme="majorHAnsi"/>
          <w:sz w:val="24"/>
          <w:szCs w:val="24"/>
          <w:u w:val="single"/>
        </w:rPr>
        <w:t xml:space="preserve"> ha et behov for habiliterings- og rehabiliteringstilbud i forbindelse med </w:t>
      </w:r>
      <w:r w:rsidR="00E95876" w:rsidRPr="00D24F0C">
        <w:rPr>
          <w:rFonts w:asciiTheme="majorHAnsi" w:hAnsiTheme="majorHAnsi" w:cstheme="majorHAnsi"/>
          <w:sz w:val="24"/>
          <w:szCs w:val="24"/>
          <w:u w:val="single"/>
        </w:rPr>
        <w:t>økt funksjonstap</w:t>
      </w:r>
      <w:r w:rsidR="003F1512" w:rsidRPr="00D24F0C">
        <w:rPr>
          <w:rFonts w:asciiTheme="majorHAnsi" w:hAnsiTheme="majorHAnsi" w:cstheme="majorHAnsi"/>
          <w:sz w:val="24"/>
          <w:szCs w:val="24"/>
          <w:u w:val="single"/>
        </w:rPr>
        <w:t xml:space="preserve"> og kirurgisk behandling</w:t>
      </w:r>
      <w:r w:rsidR="003F1512" w:rsidRPr="00D24F0C">
        <w:rPr>
          <w:rFonts w:asciiTheme="majorHAnsi" w:hAnsiTheme="majorHAnsi" w:cstheme="majorHAnsi"/>
          <w:sz w:val="24"/>
          <w:szCs w:val="24"/>
        </w:rPr>
        <w:t>.</w:t>
      </w:r>
      <w:r w:rsidR="00E767D4" w:rsidRPr="00D24F0C">
        <w:rPr>
          <w:rFonts w:asciiTheme="majorHAnsi" w:eastAsia="Times New Roman" w:hAnsiTheme="majorHAnsi" w:cstheme="majorHAnsi"/>
          <w:sz w:val="24"/>
          <w:szCs w:val="24"/>
          <w:lang w:eastAsia="nb-NO"/>
        </w:rPr>
        <w:t xml:space="preserve"> </w:t>
      </w:r>
      <w:r w:rsidR="00AC45E4" w:rsidRPr="00D24F0C">
        <w:rPr>
          <w:rFonts w:asciiTheme="majorHAnsi" w:hAnsiTheme="majorHAnsi" w:cstheme="majorHAnsi"/>
          <w:sz w:val="24"/>
          <w:szCs w:val="24"/>
        </w:rPr>
        <w:t>P</w:t>
      </w:r>
      <w:r w:rsidR="00AC45E4" w:rsidRPr="00D24F0C">
        <w:rPr>
          <w:rFonts w:asciiTheme="majorHAnsi" w:eastAsia="Times New Roman" w:hAnsiTheme="majorHAnsi" w:cstheme="majorHAnsi"/>
          <w:sz w:val="24"/>
          <w:szCs w:val="24"/>
          <w:lang w:eastAsia="nb-NO"/>
        </w:rPr>
        <w:t>ersoner med skjelettdysplasier har noe økt risiko for komplikasjoner i forbindelse med operasjoner. Mange med Sticklers har trange luftveier forbundet med PRS og ganespalter som kan gi behov for spesielle forholdsregler ved narkose (anestesi). Dette kan skyldes anatomien i øvre luftveier, forandringer i funksjonen til luftrør og bronkier, misdannelse i brystveggen, unormal mobilitet i den øverste delen av ryggraden, og tilknyttede komorbiditeter.</w:t>
      </w:r>
    </w:p>
    <w:p w14:paraId="63A707AA" w14:textId="77777777" w:rsidR="00E26181" w:rsidRPr="00D24F0C" w:rsidRDefault="00E26181" w:rsidP="000C4A7D">
      <w:pPr>
        <w:pBdr>
          <w:bottom w:val="single" w:sz="12" w:space="1" w:color="auto"/>
        </w:pBdr>
        <w:spacing w:before="100" w:beforeAutospacing="1" w:after="100" w:afterAutospacing="1"/>
        <w:rPr>
          <w:rFonts w:asciiTheme="majorHAnsi" w:hAnsiTheme="majorHAnsi" w:cstheme="majorHAnsi"/>
          <w:sz w:val="24"/>
          <w:szCs w:val="24"/>
        </w:rPr>
      </w:pPr>
    </w:p>
    <w:p w14:paraId="77937F29" w14:textId="78207A0F" w:rsidR="00752322" w:rsidRPr="00D24F0C" w:rsidRDefault="00820FFF" w:rsidP="00E26181">
      <w:pPr>
        <w:rPr>
          <w:rFonts w:asciiTheme="majorHAnsi" w:hAnsiTheme="majorHAnsi" w:cstheme="majorHAnsi"/>
          <w:b/>
          <w:bCs/>
          <w:color w:val="4472C4" w:themeColor="accent1"/>
          <w:sz w:val="28"/>
          <w:szCs w:val="28"/>
        </w:rPr>
      </w:pPr>
      <w:r w:rsidRPr="00D24F0C">
        <w:rPr>
          <w:rFonts w:asciiTheme="majorHAnsi" w:hAnsiTheme="majorHAnsi" w:cstheme="majorHAnsi"/>
          <w:b/>
          <w:bCs/>
          <w:color w:val="4472C4" w:themeColor="accent1"/>
          <w:sz w:val="28"/>
          <w:szCs w:val="28"/>
        </w:rPr>
        <w:t>Svangerskap og fødsel der mor og/eller barn</w:t>
      </w:r>
      <w:r w:rsidR="00814535" w:rsidRPr="00D24F0C">
        <w:rPr>
          <w:rFonts w:asciiTheme="majorHAnsi" w:hAnsiTheme="majorHAnsi" w:cstheme="majorHAnsi"/>
          <w:b/>
          <w:bCs/>
          <w:color w:val="4472C4" w:themeColor="accent1"/>
          <w:sz w:val="28"/>
          <w:szCs w:val="28"/>
        </w:rPr>
        <w:t xml:space="preserve"> har Sticklers</w:t>
      </w:r>
      <w:r w:rsidR="00F5556B" w:rsidRPr="00D24F0C">
        <w:rPr>
          <w:rFonts w:asciiTheme="majorHAnsi" w:hAnsiTheme="majorHAnsi" w:cstheme="majorHAnsi"/>
          <w:b/>
          <w:bCs/>
          <w:color w:val="4472C4" w:themeColor="accent1"/>
          <w:sz w:val="28"/>
          <w:szCs w:val="28"/>
        </w:rPr>
        <w:t xml:space="preserve"> </w:t>
      </w:r>
    </w:p>
    <w:p w14:paraId="278F7B8B" w14:textId="2BCD17DC" w:rsidR="00814535" w:rsidRPr="00D24F0C" w:rsidRDefault="00F5556B" w:rsidP="005503DB">
      <w:pPr>
        <w:pStyle w:val="Listeavsnitt"/>
        <w:numPr>
          <w:ilvl w:val="0"/>
          <w:numId w:val="27"/>
        </w:numPr>
        <w:rPr>
          <w:rFonts w:asciiTheme="majorHAnsi" w:hAnsiTheme="majorHAnsi" w:cstheme="majorHAnsi"/>
          <w:color w:val="4472C4" w:themeColor="accent1"/>
          <w:sz w:val="24"/>
          <w:szCs w:val="24"/>
        </w:rPr>
      </w:pPr>
      <w:r w:rsidRPr="00D24F0C">
        <w:rPr>
          <w:rFonts w:asciiTheme="majorHAnsi" w:hAnsiTheme="majorHAnsi" w:cstheme="majorHAnsi"/>
          <w:color w:val="4472C4" w:themeColor="accent1"/>
          <w:sz w:val="24"/>
          <w:szCs w:val="24"/>
        </w:rPr>
        <w:t xml:space="preserve">Tidlig tilgang til </w:t>
      </w:r>
      <w:r w:rsidR="007D05E3" w:rsidRPr="00D24F0C">
        <w:rPr>
          <w:rFonts w:asciiTheme="majorHAnsi" w:hAnsiTheme="majorHAnsi" w:cstheme="majorHAnsi"/>
          <w:color w:val="4472C4" w:themeColor="accent1"/>
          <w:sz w:val="24"/>
          <w:szCs w:val="24"/>
        </w:rPr>
        <w:t>informasjon</w:t>
      </w:r>
      <w:r w:rsidR="005503DB" w:rsidRPr="00D24F0C">
        <w:rPr>
          <w:rFonts w:asciiTheme="majorHAnsi" w:hAnsiTheme="majorHAnsi" w:cstheme="majorHAnsi"/>
          <w:color w:val="4472C4" w:themeColor="accent1"/>
          <w:sz w:val="24"/>
          <w:szCs w:val="24"/>
        </w:rPr>
        <w:t xml:space="preserve"> </w:t>
      </w:r>
      <w:r w:rsidR="002030C5" w:rsidRPr="00D24F0C">
        <w:rPr>
          <w:rFonts w:asciiTheme="majorHAnsi" w:hAnsiTheme="majorHAnsi" w:cstheme="majorHAnsi"/>
          <w:color w:val="4472C4" w:themeColor="accent1"/>
          <w:sz w:val="24"/>
          <w:szCs w:val="24"/>
        </w:rPr>
        <w:t>og tett oppfølging gjennom svangerskap og barsel</w:t>
      </w:r>
    </w:p>
    <w:p w14:paraId="691E1DE8" w14:textId="77777777" w:rsidR="00912355" w:rsidRPr="00D24F0C" w:rsidRDefault="00912355" w:rsidP="00912355">
      <w:pPr>
        <w:rPr>
          <w:rFonts w:asciiTheme="majorHAnsi" w:hAnsiTheme="majorHAnsi" w:cstheme="majorHAnsi"/>
          <w:sz w:val="24"/>
          <w:szCs w:val="24"/>
        </w:rPr>
      </w:pPr>
    </w:p>
    <w:p w14:paraId="571D1263" w14:textId="59D10617" w:rsidR="00912355" w:rsidRPr="00A346F6" w:rsidRDefault="00912355" w:rsidP="00912355">
      <w:pPr>
        <w:rPr>
          <w:rFonts w:asciiTheme="majorHAnsi" w:hAnsiTheme="majorHAnsi" w:cstheme="majorHAnsi"/>
          <w:i/>
          <w:iCs/>
          <w:sz w:val="24"/>
          <w:szCs w:val="24"/>
        </w:rPr>
      </w:pPr>
      <w:r w:rsidRPr="00D24F0C">
        <w:rPr>
          <w:rFonts w:asciiTheme="majorHAnsi" w:hAnsiTheme="majorHAnsi" w:cstheme="majorHAnsi"/>
          <w:sz w:val="24"/>
          <w:szCs w:val="24"/>
        </w:rPr>
        <w:t xml:space="preserve">Det finnes </w:t>
      </w:r>
      <w:r w:rsidR="009610FF" w:rsidRPr="00D24F0C">
        <w:rPr>
          <w:rFonts w:asciiTheme="majorHAnsi" w:hAnsiTheme="majorHAnsi" w:cstheme="majorHAnsi"/>
          <w:sz w:val="24"/>
          <w:szCs w:val="24"/>
        </w:rPr>
        <w:t xml:space="preserve">forholdsvis </w:t>
      </w:r>
      <w:r w:rsidRPr="00D24F0C">
        <w:rPr>
          <w:rFonts w:asciiTheme="majorHAnsi" w:hAnsiTheme="majorHAnsi" w:cstheme="majorHAnsi"/>
          <w:sz w:val="24"/>
          <w:szCs w:val="24"/>
        </w:rPr>
        <w:t xml:space="preserve">lite informasjon om svangerskap og fødsler hos </w:t>
      </w:r>
      <w:r w:rsidR="00857902" w:rsidRPr="00D24F0C">
        <w:rPr>
          <w:rFonts w:asciiTheme="majorHAnsi" w:hAnsiTheme="majorHAnsi" w:cstheme="majorHAnsi"/>
          <w:sz w:val="24"/>
          <w:szCs w:val="24"/>
        </w:rPr>
        <w:t xml:space="preserve">kvinner </w:t>
      </w:r>
      <w:r w:rsidRPr="00D24F0C">
        <w:rPr>
          <w:rFonts w:asciiTheme="majorHAnsi" w:hAnsiTheme="majorHAnsi" w:cstheme="majorHAnsi"/>
          <w:sz w:val="24"/>
          <w:szCs w:val="24"/>
        </w:rPr>
        <w:t>med Sticklers syndrom.</w:t>
      </w:r>
      <w:r w:rsidR="00857902" w:rsidRPr="00D24F0C">
        <w:rPr>
          <w:rFonts w:asciiTheme="majorHAnsi" w:hAnsiTheme="majorHAnsi" w:cstheme="majorHAnsi"/>
          <w:sz w:val="24"/>
          <w:szCs w:val="24"/>
        </w:rPr>
        <w:t xml:space="preserve"> </w:t>
      </w:r>
      <w:r w:rsidR="006A76D2" w:rsidRPr="00D24F0C">
        <w:rPr>
          <w:rFonts w:asciiTheme="majorHAnsi" w:hAnsiTheme="majorHAnsi" w:cstheme="majorHAnsi"/>
          <w:sz w:val="24"/>
          <w:szCs w:val="24"/>
        </w:rPr>
        <w:t xml:space="preserve">Dette er et område som det trengs mer forskning på. </w:t>
      </w:r>
      <w:r w:rsidR="00857902" w:rsidRPr="00D24F0C">
        <w:rPr>
          <w:rFonts w:asciiTheme="majorHAnsi" w:hAnsiTheme="majorHAnsi" w:cstheme="majorHAnsi"/>
          <w:sz w:val="24"/>
          <w:szCs w:val="24"/>
        </w:rPr>
        <w:t xml:space="preserve">Det finnes </w:t>
      </w:r>
      <w:r w:rsidR="006A76D2" w:rsidRPr="00D24F0C">
        <w:rPr>
          <w:rFonts w:asciiTheme="majorHAnsi" w:hAnsiTheme="majorHAnsi" w:cstheme="majorHAnsi"/>
          <w:sz w:val="24"/>
          <w:szCs w:val="24"/>
        </w:rPr>
        <w:t xml:space="preserve">likevel </w:t>
      </w:r>
      <w:r w:rsidR="00857902" w:rsidRPr="00D24F0C">
        <w:rPr>
          <w:rFonts w:asciiTheme="majorHAnsi" w:hAnsiTheme="majorHAnsi" w:cstheme="majorHAnsi"/>
          <w:sz w:val="24"/>
          <w:szCs w:val="24"/>
        </w:rPr>
        <w:t xml:space="preserve">noe informasjon om fødsler med </w:t>
      </w:r>
      <w:r w:rsidR="00D207B8" w:rsidRPr="00D24F0C">
        <w:rPr>
          <w:rFonts w:asciiTheme="majorHAnsi" w:hAnsiTheme="majorHAnsi" w:cstheme="majorHAnsi"/>
          <w:sz w:val="24"/>
          <w:szCs w:val="24"/>
        </w:rPr>
        <w:t xml:space="preserve">vitreoretinale forandringer, </w:t>
      </w:r>
      <w:r w:rsidR="006A76D2" w:rsidRPr="00D24F0C">
        <w:rPr>
          <w:rFonts w:asciiTheme="majorHAnsi" w:hAnsiTheme="majorHAnsi" w:cstheme="majorHAnsi"/>
          <w:sz w:val="24"/>
          <w:szCs w:val="24"/>
        </w:rPr>
        <w:t>skjelettdysplasi</w:t>
      </w:r>
      <w:r w:rsidR="00092B30" w:rsidRPr="00D24F0C">
        <w:rPr>
          <w:rFonts w:asciiTheme="majorHAnsi" w:hAnsiTheme="majorHAnsi" w:cstheme="majorHAnsi"/>
          <w:sz w:val="24"/>
          <w:szCs w:val="24"/>
        </w:rPr>
        <w:t>er</w:t>
      </w:r>
      <w:r w:rsidR="006A76D2" w:rsidRPr="00D24F0C">
        <w:rPr>
          <w:rFonts w:asciiTheme="majorHAnsi" w:hAnsiTheme="majorHAnsi" w:cstheme="majorHAnsi"/>
          <w:sz w:val="24"/>
          <w:szCs w:val="24"/>
        </w:rPr>
        <w:t xml:space="preserve"> og</w:t>
      </w:r>
      <w:r w:rsidR="00175EAC" w:rsidRPr="00D24F0C">
        <w:rPr>
          <w:rFonts w:asciiTheme="majorHAnsi" w:hAnsiTheme="majorHAnsi" w:cstheme="majorHAnsi"/>
          <w:sz w:val="24"/>
          <w:szCs w:val="24"/>
        </w:rPr>
        <w:t xml:space="preserve"> </w:t>
      </w:r>
      <w:r w:rsidR="00DF0A45" w:rsidRPr="00D24F0C">
        <w:rPr>
          <w:rFonts w:asciiTheme="majorHAnsi" w:hAnsiTheme="majorHAnsi" w:cstheme="majorHAnsi"/>
          <w:sz w:val="24"/>
          <w:szCs w:val="24"/>
        </w:rPr>
        <w:t>andre</w:t>
      </w:r>
      <w:r w:rsidR="006A76D2" w:rsidRPr="00D24F0C">
        <w:rPr>
          <w:rFonts w:asciiTheme="majorHAnsi" w:hAnsiTheme="majorHAnsi" w:cstheme="majorHAnsi"/>
          <w:sz w:val="24"/>
          <w:szCs w:val="24"/>
        </w:rPr>
        <w:t xml:space="preserve"> arvelige bindevevstilstander.</w:t>
      </w:r>
      <w:r w:rsidR="002D2338" w:rsidRPr="00D24F0C">
        <w:rPr>
          <w:rFonts w:asciiTheme="majorHAnsi" w:hAnsiTheme="majorHAnsi" w:cstheme="majorHAnsi"/>
          <w:sz w:val="24"/>
          <w:szCs w:val="24"/>
        </w:rPr>
        <w:t xml:space="preserve"> </w:t>
      </w:r>
      <w:r w:rsidR="002D2338" w:rsidRPr="00D24F0C">
        <w:rPr>
          <w:rFonts w:asciiTheme="majorHAnsi" w:hAnsiTheme="majorHAnsi" w:cstheme="majorHAnsi"/>
          <w:sz w:val="24"/>
          <w:szCs w:val="24"/>
          <w:u w:val="single"/>
        </w:rPr>
        <w:t>Kvinner som selv har Sticklers bør få status som risikosvangerskap som gis økt tilgang på kontroll med og oppfølging av alle symptomer forbundet med Sticklers</w:t>
      </w:r>
      <w:r w:rsidR="006801F9" w:rsidRPr="00D24F0C">
        <w:rPr>
          <w:rFonts w:asciiTheme="majorHAnsi" w:hAnsiTheme="majorHAnsi" w:cstheme="majorHAnsi"/>
          <w:sz w:val="24"/>
          <w:szCs w:val="24"/>
          <w:u w:val="single"/>
        </w:rPr>
        <w:t>.</w:t>
      </w:r>
      <w:r w:rsidR="002D2338" w:rsidRPr="00D24F0C">
        <w:rPr>
          <w:rFonts w:asciiTheme="majorHAnsi" w:hAnsiTheme="majorHAnsi" w:cstheme="majorHAnsi"/>
          <w:sz w:val="24"/>
          <w:szCs w:val="24"/>
        </w:rPr>
        <w:t xml:space="preserve"> </w:t>
      </w:r>
      <w:r w:rsidR="00417F35" w:rsidRPr="00D24F0C">
        <w:rPr>
          <w:rFonts w:asciiTheme="majorHAnsi" w:hAnsiTheme="majorHAnsi" w:cstheme="majorHAnsi"/>
          <w:sz w:val="24"/>
          <w:szCs w:val="24"/>
        </w:rPr>
        <w:t>Det er svært viktig med god oppfølging for</w:t>
      </w:r>
      <w:r w:rsidR="00FC4D71" w:rsidRPr="00D24F0C">
        <w:rPr>
          <w:rFonts w:asciiTheme="majorHAnsi" w:hAnsiTheme="majorHAnsi" w:cstheme="majorHAnsi"/>
          <w:sz w:val="24"/>
          <w:szCs w:val="24"/>
        </w:rPr>
        <w:t xml:space="preserve"> </w:t>
      </w:r>
      <w:r w:rsidR="00500D2F" w:rsidRPr="00D24F0C">
        <w:rPr>
          <w:rFonts w:asciiTheme="majorHAnsi" w:hAnsiTheme="majorHAnsi" w:cstheme="majorHAnsi"/>
          <w:sz w:val="24"/>
          <w:szCs w:val="24"/>
        </w:rPr>
        <w:t xml:space="preserve">å </w:t>
      </w:r>
      <w:r w:rsidR="00FC4D71" w:rsidRPr="00D24F0C">
        <w:rPr>
          <w:rFonts w:asciiTheme="majorHAnsi" w:hAnsiTheme="majorHAnsi" w:cstheme="majorHAnsi"/>
          <w:sz w:val="24"/>
          <w:szCs w:val="24"/>
        </w:rPr>
        <w:t xml:space="preserve">sikre </w:t>
      </w:r>
      <w:r w:rsidR="00DE4C3D" w:rsidRPr="00D24F0C">
        <w:rPr>
          <w:rFonts w:asciiTheme="majorHAnsi" w:hAnsiTheme="majorHAnsi" w:cstheme="majorHAnsi"/>
          <w:sz w:val="24"/>
          <w:szCs w:val="24"/>
        </w:rPr>
        <w:t>kommende mø</w:t>
      </w:r>
      <w:r w:rsidR="00A91C88" w:rsidRPr="00D24F0C">
        <w:rPr>
          <w:rFonts w:asciiTheme="majorHAnsi" w:hAnsiTheme="majorHAnsi" w:cstheme="majorHAnsi"/>
          <w:sz w:val="24"/>
          <w:szCs w:val="24"/>
        </w:rPr>
        <w:t xml:space="preserve">dre </w:t>
      </w:r>
      <w:r w:rsidR="00500D2F" w:rsidRPr="00D24F0C">
        <w:rPr>
          <w:rFonts w:asciiTheme="majorHAnsi" w:hAnsiTheme="majorHAnsi" w:cstheme="majorHAnsi"/>
          <w:sz w:val="24"/>
          <w:szCs w:val="24"/>
        </w:rPr>
        <w:t xml:space="preserve">og familier </w:t>
      </w:r>
      <w:r w:rsidR="00A91C88" w:rsidRPr="00D24F0C">
        <w:rPr>
          <w:rFonts w:asciiTheme="majorHAnsi" w:hAnsiTheme="majorHAnsi" w:cstheme="majorHAnsi"/>
          <w:sz w:val="24"/>
          <w:szCs w:val="24"/>
        </w:rPr>
        <w:t>den omsorg de har behov for i denne perioden, men også for å unngå unødvendige komplikasjoner og belastninger</w:t>
      </w:r>
      <w:r w:rsidR="00A75F76" w:rsidRPr="00D24F0C">
        <w:rPr>
          <w:rFonts w:asciiTheme="majorHAnsi" w:hAnsiTheme="majorHAnsi" w:cstheme="majorHAnsi"/>
          <w:sz w:val="24"/>
          <w:szCs w:val="24"/>
        </w:rPr>
        <w:t xml:space="preserve"> </w:t>
      </w:r>
      <w:r w:rsidR="006801F9" w:rsidRPr="00A346F6">
        <w:rPr>
          <w:rFonts w:asciiTheme="majorHAnsi" w:eastAsia="Times New Roman" w:hAnsiTheme="majorHAnsi" w:cstheme="majorHAnsi"/>
          <w:i/>
          <w:iCs/>
          <w:color w:val="4472C4" w:themeColor="accent1"/>
          <w:kern w:val="36"/>
          <w:sz w:val="24"/>
          <w:szCs w:val="24"/>
          <w:lang w:eastAsia="nb-NO"/>
        </w:rPr>
        <w:t>(35,36,37</w:t>
      </w:r>
      <w:r w:rsidR="000F6907" w:rsidRPr="00A346F6">
        <w:rPr>
          <w:rFonts w:asciiTheme="majorHAnsi" w:eastAsia="Times New Roman" w:hAnsiTheme="majorHAnsi" w:cstheme="majorHAnsi"/>
          <w:i/>
          <w:iCs/>
          <w:color w:val="4472C4" w:themeColor="accent1"/>
          <w:kern w:val="36"/>
          <w:sz w:val="24"/>
          <w:szCs w:val="24"/>
          <w:lang w:eastAsia="nb-NO"/>
        </w:rPr>
        <w:t>,38</w:t>
      </w:r>
      <w:r w:rsidR="006801F9" w:rsidRPr="00A346F6">
        <w:rPr>
          <w:rFonts w:asciiTheme="majorHAnsi" w:eastAsia="Times New Roman" w:hAnsiTheme="majorHAnsi" w:cstheme="majorHAnsi"/>
          <w:i/>
          <w:iCs/>
          <w:color w:val="4472C4" w:themeColor="accent1"/>
          <w:kern w:val="36"/>
          <w:sz w:val="24"/>
          <w:szCs w:val="24"/>
          <w:lang w:eastAsia="nb-NO"/>
        </w:rPr>
        <w:t xml:space="preserve">). </w:t>
      </w:r>
      <w:r w:rsidR="006403EA" w:rsidRPr="00A346F6">
        <w:rPr>
          <w:rFonts w:asciiTheme="majorHAnsi" w:eastAsia="Times New Roman" w:hAnsiTheme="majorHAnsi" w:cstheme="majorHAnsi"/>
          <w:kern w:val="36"/>
          <w:sz w:val="24"/>
          <w:szCs w:val="24"/>
          <w:lang w:eastAsia="nb-NO"/>
        </w:rPr>
        <w:t>Vi ser også at tilgang på informasjon og brukernettverk blir viktig for kommende foreldre.</w:t>
      </w:r>
      <w:r w:rsidR="00F369F2" w:rsidRPr="00A346F6">
        <w:rPr>
          <w:rFonts w:asciiTheme="majorHAnsi" w:eastAsia="Times New Roman" w:hAnsiTheme="majorHAnsi" w:cstheme="majorHAnsi"/>
          <w:kern w:val="36"/>
          <w:sz w:val="24"/>
          <w:szCs w:val="24"/>
          <w:lang w:eastAsia="nb-NO"/>
        </w:rPr>
        <w:t xml:space="preserve"> Å dele</w:t>
      </w:r>
      <w:r w:rsidR="00EC07C6" w:rsidRPr="00A346F6">
        <w:rPr>
          <w:rFonts w:asciiTheme="majorHAnsi" w:eastAsia="Times New Roman" w:hAnsiTheme="majorHAnsi" w:cstheme="majorHAnsi"/>
          <w:kern w:val="36"/>
          <w:sz w:val="24"/>
          <w:szCs w:val="24"/>
          <w:lang w:eastAsia="nb-NO"/>
        </w:rPr>
        <w:t xml:space="preserve"> </w:t>
      </w:r>
      <w:r w:rsidR="00C22C7A" w:rsidRPr="00A346F6">
        <w:rPr>
          <w:rFonts w:asciiTheme="majorHAnsi" w:eastAsia="Times New Roman" w:hAnsiTheme="majorHAnsi" w:cstheme="majorHAnsi"/>
          <w:kern w:val="36"/>
          <w:sz w:val="24"/>
          <w:szCs w:val="24"/>
          <w:lang w:eastAsia="nb-NO"/>
        </w:rPr>
        <w:t>erfar</w:t>
      </w:r>
      <w:r w:rsidR="008A40AE" w:rsidRPr="00A346F6">
        <w:rPr>
          <w:rFonts w:asciiTheme="majorHAnsi" w:eastAsia="Times New Roman" w:hAnsiTheme="majorHAnsi" w:cstheme="majorHAnsi"/>
          <w:kern w:val="36"/>
          <w:sz w:val="24"/>
          <w:szCs w:val="24"/>
          <w:lang w:eastAsia="nb-NO"/>
        </w:rPr>
        <w:t>in</w:t>
      </w:r>
      <w:r w:rsidR="00D62B95" w:rsidRPr="00A346F6">
        <w:rPr>
          <w:rFonts w:asciiTheme="majorHAnsi" w:eastAsia="Times New Roman" w:hAnsiTheme="majorHAnsi" w:cstheme="majorHAnsi"/>
          <w:kern w:val="36"/>
          <w:sz w:val="24"/>
          <w:szCs w:val="24"/>
          <w:lang w:eastAsia="nb-NO"/>
        </w:rPr>
        <w:t>g</w:t>
      </w:r>
      <w:r w:rsidR="008A40AE" w:rsidRPr="00A346F6">
        <w:rPr>
          <w:rFonts w:asciiTheme="majorHAnsi" w:eastAsia="Times New Roman" w:hAnsiTheme="majorHAnsi" w:cstheme="majorHAnsi"/>
          <w:kern w:val="36"/>
          <w:sz w:val="24"/>
          <w:szCs w:val="24"/>
          <w:lang w:eastAsia="nb-NO"/>
        </w:rPr>
        <w:t xml:space="preserve"> og kunnskap</w:t>
      </w:r>
      <w:r w:rsidR="00EC07C6" w:rsidRPr="00A346F6">
        <w:rPr>
          <w:rFonts w:asciiTheme="majorHAnsi" w:eastAsia="Times New Roman" w:hAnsiTheme="majorHAnsi" w:cstheme="majorHAnsi"/>
          <w:kern w:val="36"/>
          <w:sz w:val="24"/>
          <w:szCs w:val="24"/>
          <w:lang w:eastAsia="nb-NO"/>
        </w:rPr>
        <w:t xml:space="preserve"> kan bety mye for andre som er </w:t>
      </w:r>
      <w:r w:rsidR="00A00219" w:rsidRPr="00A346F6">
        <w:rPr>
          <w:rFonts w:asciiTheme="majorHAnsi" w:eastAsia="Times New Roman" w:hAnsiTheme="majorHAnsi" w:cstheme="majorHAnsi"/>
          <w:kern w:val="36"/>
          <w:sz w:val="24"/>
          <w:szCs w:val="24"/>
          <w:lang w:eastAsia="nb-NO"/>
        </w:rPr>
        <w:t xml:space="preserve">i </w:t>
      </w:r>
      <w:r w:rsidR="00EC07C6" w:rsidRPr="00A346F6">
        <w:rPr>
          <w:rFonts w:asciiTheme="majorHAnsi" w:eastAsia="Times New Roman" w:hAnsiTheme="majorHAnsi" w:cstheme="majorHAnsi"/>
          <w:kern w:val="36"/>
          <w:sz w:val="24"/>
          <w:szCs w:val="24"/>
          <w:lang w:eastAsia="nb-NO"/>
        </w:rPr>
        <w:t>sam</w:t>
      </w:r>
      <w:r w:rsidR="00A00219" w:rsidRPr="00A346F6">
        <w:rPr>
          <w:rFonts w:asciiTheme="majorHAnsi" w:eastAsia="Times New Roman" w:hAnsiTheme="majorHAnsi" w:cstheme="majorHAnsi"/>
          <w:kern w:val="36"/>
          <w:sz w:val="24"/>
          <w:szCs w:val="24"/>
          <w:lang w:eastAsia="nb-NO"/>
        </w:rPr>
        <w:t>m</w:t>
      </w:r>
      <w:r w:rsidR="00EC07C6" w:rsidRPr="00A346F6">
        <w:rPr>
          <w:rFonts w:asciiTheme="majorHAnsi" w:eastAsia="Times New Roman" w:hAnsiTheme="majorHAnsi" w:cstheme="majorHAnsi"/>
          <w:kern w:val="36"/>
          <w:sz w:val="24"/>
          <w:szCs w:val="24"/>
          <w:lang w:eastAsia="nb-NO"/>
        </w:rPr>
        <w:t xml:space="preserve">e situasjon. Det finnes </w:t>
      </w:r>
      <w:r w:rsidR="00ED7FA2" w:rsidRPr="00A346F6">
        <w:rPr>
          <w:rFonts w:asciiTheme="majorHAnsi" w:eastAsia="Times New Roman" w:hAnsiTheme="majorHAnsi" w:cstheme="majorHAnsi"/>
          <w:kern w:val="36"/>
          <w:sz w:val="24"/>
          <w:szCs w:val="24"/>
          <w:lang w:eastAsia="nb-NO"/>
        </w:rPr>
        <w:t xml:space="preserve">flere </w:t>
      </w:r>
      <w:proofErr w:type="spellStart"/>
      <w:r w:rsidR="002C4E1C" w:rsidRPr="00A346F6">
        <w:rPr>
          <w:rFonts w:asciiTheme="majorHAnsi" w:eastAsia="Times New Roman" w:hAnsiTheme="majorHAnsi" w:cstheme="majorHAnsi"/>
          <w:kern w:val="36"/>
          <w:sz w:val="24"/>
          <w:szCs w:val="24"/>
          <w:lang w:eastAsia="nb-NO"/>
        </w:rPr>
        <w:t>facebookgruppe</w:t>
      </w:r>
      <w:r w:rsidR="00ED7FA2" w:rsidRPr="00A346F6">
        <w:rPr>
          <w:rFonts w:asciiTheme="majorHAnsi" w:eastAsia="Times New Roman" w:hAnsiTheme="majorHAnsi" w:cstheme="majorHAnsi"/>
          <w:kern w:val="36"/>
          <w:sz w:val="24"/>
          <w:szCs w:val="24"/>
          <w:lang w:eastAsia="nb-NO"/>
        </w:rPr>
        <w:t>r</w:t>
      </w:r>
      <w:proofErr w:type="spellEnd"/>
      <w:r w:rsidR="002C4E1C" w:rsidRPr="00A346F6">
        <w:rPr>
          <w:rFonts w:asciiTheme="majorHAnsi" w:eastAsia="Times New Roman" w:hAnsiTheme="majorHAnsi" w:cstheme="majorHAnsi"/>
          <w:kern w:val="36"/>
          <w:sz w:val="24"/>
          <w:szCs w:val="24"/>
          <w:lang w:eastAsia="nb-NO"/>
        </w:rPr>
        <w:t xml:space="preserve"> </w:t>
      </w:r>
      <w:r w:rsidR="00ED7FA2" w:rsidRPr="00A346F6">
        <w:rPr>
          <w:rFonts w:asciiTheme="majorHAnsi" w:eastAsia="Times New Roman" w:hAnsiTheme="majorHAnsi" w:cstheme="majorHAnsi"/>
          <w:kern w:val="36"/>
          <w:sz w:val="24"/>
          <w:szCs w:val="24"/>
          <w:lang w:eastAsia="nb-NO"/>
        </w:rPr>
        <w:t xml:space="preserve">med dette som formål; </w:t>
      </w:r>
      <w:r w:rsidR="00FF306E" w:rsidRPr="00A346F6">
        <w:rPr>
          <w:rFonts w:asciiTheme="majorHAnsi" w:eastAsia="Times New Roman" w:hAnsiTheme="majorHAnsi" w:cstheme="majorHAnsi"/>
          <w:kern w:val="36"/>
          <w:sz w:val="24"/>
          <w:szCs w:val="24"/>
          <w:lang w:eastAsia="nb-NO"/>
        </w:rPr>
        <w:t xml:space="preserve">de mest aktuelle </w:t>
      </w:r>
      <w:r w:rsidR="00DF5345" w:rsidRPr="00A346F6">
        <w:rPr>
          <w:rFonts w:asciiTheme="majorHAnsi" w:eastAsia="Times New Roman" w:hAnsiTheme="majorHAnsi" w:cstheme="majorHAnsi"/>
          <w:kern w:val="36"/>
          <w:sz w:val="24"/>
          <w:szCs w:val="24"/>
          <w:lang w:eastAsia="nb-NO"/>
        </w:rPr>
        <w:t xml:space="preserve">for brukergruppen </w:t>
      </w:r>
      <w:r w:rsidR="00FF306E" w:rsidRPr="00A346F6">
        <w:rPr>
          <w:rFonts w:asciiTheme="majorHAnsi" w:eastAsia="Times New Roman" w:hAnsiTheme="majorHAnsi" w:cstheme="majorHAnsi"/>
          <w:kern w:val="36"/>
          <w:sz w:val="24"/>
          <w:szCs w:val="24"/>
          <w:lang w:eastAsia="nb-NO"/>
        </w:rPr>
        <w:t xml:space="preserve">er </w:t>
      </w:r>
      <w:r w:rsidR="00FF306E" w:rsidRPr="00A346F6">
        <w:rPr>
          <w:rFonts w:asciiTheme="majorHAnsi" w:eastAsia="Times New Roman" w:hAnsiTheme="majorHAnsi" w:cstheme="majorHAnsi"/>
          <w:i/>
          <w:iCs/>
          <w:kern w:val="36"/>
          <w:sz w:val="24"/>
          <w:szCs w:val="24"/>
          <w:lang w:eastAsia="nb-NO"/>
        </w:rPr>
        <w:t xml:space="preserve">Pierre Robin sekvens Norge </w:t>
      </w:r>
      <w:r w:rsidR="00DF5345" w:rsidRPr="00A346F6">
        <w:rPr>
          <w:rFonts w:asciiTheme="majorHAnsi" w:eastAsia="Times New Roman" w:hAnsiTheme="majorHAnsi" w:cstheme="majorHAnsi"/>
          <w:i/>
          <w:iCs/>
          <w:kern w:val="36"/>
          <w:sz w:val="24"/>
          <w:szCs w:val="24"/>
          <w:lang w:eastAsia="nb-NO"/>
        </w:rPr>
        <w:t>(</w:t>
      </w:r>
      <w:r w:rsidR="00672AB8" w:rsidRPr="00A346F6">
        <w:rPr>
          <w:rFonts w:asciiTheme="majorHAnsi" w:eastAsia="Times New Roman" w:hAnsiTheme="majorHAnsi" w:cstheme="majorHAnsi"/>
          <w:i/>
          <w:iCs/>
          <w:kern w:val="36"/>
          <w:sz w:val="24"/>
          <w:szCs w:val="24"/>
          <w:lang w:eastAsia="nb-NO"/>
        </w:rPr>
        <w:t>153 medlemmer</w:t>
      </w:r>
      <w:r w:rsidR="00DF5345" w:rsidRPr="00A346F6">
        <w:rPr>
          <w:rFonts w:asciiTheme="majorHAnsi" w:eastAsia="Times New Roman" w:hAnsiTheme="majorHAnsi" w:cstheme="majorHAnsi"/>
          <w:i/>
          <w:iCs/>
          <w:kern w:val="36"/>
          <w:sz w:val="24"/>
          <w:szCs w:val="24"/>
          <w:lang w:eastAsia="nb-NO"/>
        </w:rPr>
        <w:t>)</w:t>
      </w:r>
      <w:r w:rsidR="00672AB8" w:rsidRPr="00A346F6">
        <w:rPr>
          <w:rFonts w:asciiTheme="majorHAnsi" w:eastAsia="Times New Roman" w:hAnsiTheme="majorHAnsi" w:cstheme="majorHAnsi"/>
          <w:i/>
          <w:iCs/>
          <w:kern w:val="36"/>
          <w:sz w:val="24"/>
          <w:szCs w:val="24"/>
          <w:lang w:eastAsia="nb-NO"/>
        </w:rPr>
        <w:t xml:space="preserve"> </w:t>
      </w:r>
      <w:r w:rsidR="00FF306E" w:rsidRPr="00A346F6">
        <w:rPr>
          <w:rFonts w:asciiTheme="majorHAnsi" w:eastAsia="Times New Roman" w:hAnsiTheme="majorHAnsi" w:cstheme="majorHAnsi"/>
          <w:i/>
          <w:iCs/>
          <w:kern w:val="36"/>
          <w:sz w:val="24"/>
          <w:szCs w:val="24"/>
          <w:lang w:eastAsia="nb-NO"/>
        </w:rPr>
        <w:t>og Stickler syndrome Norge</w:t>
      </w:r>
      <w:r w:rsidR="00A00219" w:rsidRPr="00A346F6">
        <w:rPr>
          <w:rFonts w:asciiTheme="majorHAnsi" w:eastAsia="Times New Roman" w:hAnsiTheme="majorHAnsi" w:cstheme="majorHAnsi"/>
          <w:i/>
          <w:iCs/>
          <w:kern w:val="36"/>
          <w:sz w:val="24"/>
          <w:szCs w:val="24"/>
          <w:lang w:eastAsia="nb-NO"/>
        </w:rPr>
        <w:t xml:space="preserve"> </w:t>
      </w:r>
      <w:r w:rsidR="00DF5345" w:rsidRPr="00A346F6">
        <w:rPr>
          <w:rFonts w:asciiTheme="majorHAnsi" w:eastAsia="Times New Roman" w:hAnsiTheme="majorHAnsi" w:cstheme="majorHAnsi"/>
          <w:i/>
          <w:iCs/>
          <w:kern w:val="36"/>
          <w:sz w:val="24"/>
          <w:szCs w:val="24"/>
          <w:lang w:eastAsia="nb-NO"/>
        </w:rPr>
        <w:t>(</w:t>
      </w:r>
      <w:r w:rsidR="00A00219" w:rsidRPr="00A346F6">
        <w:rPr>
          <w:rFonts w:asciiTheme="majorHAnsi" w:eastAsia="Times New Roman" w:hAnsiTheme="majorHAnsi" w:cstheme="majorHAnsi"/>
          <w:i/>
          <w:iCs/>
          <w:kern w:val="36"/>
          <w:sz w:val="24"/>
          <w:szCs w:val="24"/>
          <w:lang w:eastAsia="nb-NO"/>
        </w:rPr>
        <w:t>47</w:t>
      </w:r>
      <w:r w:rsidR="00DF5345" w:rsidRPr="00A346F6">
        <w:rPr>
          <w:rFonts w:asciiTheme="majorHAnsi" w:eastAsia="Times New Roman" w:hAnsiTheme="majorHAnsi" w:cstheme="majorHAnsi"/>
          <w:i/>
          <w:iCs/>
          <w:kern w:val="36"/>
          <w:sz w:val="24"/>
          <w:szCs w:val="24"/>
          <w:lang w:eastAsia="nb-NO"/>
        </w:rPr>
        <w:t xml:space="preserve"> medlemmer)</w:t>
      </w:r>
      <w:r w:rsidR="00A00219" w:rsidRPr="00A346F6">
        <w:rPr>
          <w:rFonts w:asciiTheme="majorHAnsi" w:eastAsia="Times New Roman" w:hAnsiTheme="majorHAnsi" w:cstheme="majorHAnsi"/>
          <w:i/>
          <w:iCs/>
          <w:kern w:val="36"/>
          <w:sz w:val="24"/>
          <w:szCs w:val="24"/>
          <w:lang w:eastAsia="nb-NO"/>
        </w:rPr>
        <w:t>.</w:t>
      </w:r>
    </w:p>
    <w:p w14:paraId="4C9F45FD" w14:textId="4BFD087D" w:rsidR="00B865B1" w:rsidRPr="00D24F0C" w:rsidRDefault="00EA22C8" w:rsidP="00C942D4">
      <w:pPr>
        <w:pBdr>
          <w:bottom w:val="single" w:sz="12" w:space="1" w:color="auto"/>
        </w:pBdr>
        <w:rPr>
          <w:rFonts w:asciiTheme="majorHAnsi" w:hAnsiTheme="majorHAnsi" w:cstheme="majorHAnsi"/>
          <w:sz w:val="24"/>
          <w:szCs w:val="24"/>
          <w:lang w:val="en-GB"/>
        </w:rPr>
      </w:pPr>
      <w:r w:rsidRPr="00A346F6">
        <w:rPr>
          <w:rFonts w:asciiTheme="majorHAnsi" w:hAnsiTheme="majorHAnsi" w:cstheme="majorHAnsi"/>
          <w:sz w:val="24"/>
          <w:szCs w:val="24"/>
        </w:rPr>
        <w:t xml:space="preserve">Gravide kvinner </w:t>
      </w:r>
      <w:r w:rsidR="00AB79DD" w:rsidRPr="00A346F6">
        <w:rPr>
          <w:rFonts w:asciiTheme="majorHAnsi" w:hAnsiTheme="majorHAnsi" w:cstheme="majorHAnsi"/>
          <w:sz w:val="24"/>
          <w:szCs w:val="24"/>
        </w:rPr>
        <w:t>som venter barn med P</w:t>
      </w:r>
      <w:r w:rsidR="00AA5F39" w:rsidRPr="00A346F6">
        <w:rPr>
          <w:rFonts w:asciiTheme="majorHAnsi" w:hAnsiTheme="majorHAnsi" w:cstheme="majorHAnsi"/>
          <w:sz w:val="24"/>
          <w:szCs w:val="24"/>
        </w:rPr>
        <w:t>RS</w:t>
      </w:r>
      <w:r w:rsidR="00AB79DD" w:rsidRPr="00A346F6">
        <w:rPr>
          <w:rFonts w:asciiTheme="majorHAnsi" w:hAnsiTheme="majorHAnsi" w:cstheme="majorHAnsi"/>
          <w:sz w:val="24"/>
          <w:szCs w:val="24"/>
        </w:rPr>
        <w:t xml:space="preserve"> og ganes</w:t>
      </w:r>
      <w:r w:rsidR="0075630C" w:rsidRPr="00A346F6">
        <w:rPr>
          <w:rFonts w:asciiTheme="majorHAnsi" w:hAnsiTheme="majorHAnsi" w:cstheme="majorHAnsi"/>
          <w:sz w:val="24"/>
          <w:szCs w:val="24"/>
        </w:rPr>
        <w:t>p</w:t>
      </w:r>
      <w:r w:rsidR="00AB79DD" w:rsidRPr="00A346F6">
        <w:rPr>
          <w:rFonts w:asciiTheme="majorHAnsi" w:hAnsiTheme="majorHAnsi" w:cstheme="majorHAnsi"/>
          <w:sz w:val="24"/>
          <w:szCs w:val="24"/>
        </w:rPr>
        <w:t xml:space="preserve">alter </w:t>
      </w:r>
      <w:r w:rsidR="00EB2255" w:rsidRPr="00A346F6">
        <w:rPr>
          <w:rFonts w:asciiTheme="majorHAnsi" w:hAnsiTheme="majorHAnsi" w:cstheme="majorHAnsi"/>
          <w:sz w:val="24"/>
          <w:szCs w:val="24"/>
        </w:rPr>
        <w:t>skal</w:t>
      </w:r>
      <w:r w:rsidR="00F40CD2" w:rsidRPr="00A346F6">
        <w:rPr>
          <w:rFonts w:asciiTheme="majorHAnsi" w:hAnsiTheme="majorHAnsi" w:cstheme="majorHAnsi"/>
          <w:sz w:val="24"/>
          <w:szCs w:val="24"/>
        </w:rPr>
        <w:t xml:space="preserve"> sikres</w:t>
      </w:r>
      <w:r w:rsidRPr="00A346F6">
        <w:rPr>
          <w:rFonts w:asciiTheme="majorHAnsi" w:hAnsiTheme="majorHAnsi" w:cstheme="majorHAnsi"/>
          <w:sz w:val="24"/>
          <w:szCs w:val="24"/>
        </w:rPr>
        <w:t xml:space="preserve"> </w:t>
      </w:r>
      <w:r w:rsidR="00F40CD2" w:rsidRPr="00A346F6">
        <w:rPr>
          <w:rFonts w:asciiTheme="majorHAnsi" w:hAnsiTheme="majorHAnsi" w:cstheme="majorHAnsi"/>
          <w:sz w:val="24"/>
          <w:szCs w:val="24"/>
        </w:rPr>
        <w:t>rask henvising til</w:t>
      </w:r>
      <w:r w:rsidR="00BC3982" w:rsidRPr="00A346F6">
        <w:rPr>
          <w:rFonts w:asciiTheme="majorHAnsi" w:hAnsiTheme="majorHAnsi" w:cstheme="majorHAnsi"/>
          <w:sz w:val="24"/>
          <w:szCs w:val="24"/>
        </w:rPr>
        <w:t xml:space="preserve"> </w:t>
      </w:r>
      <w:r w:rsidR="00AB79DD" w:rsidRPr="00A346F6">
        <w:rPr>
          <w:rFonts w:asciiTheme="majorHAnsi" w:hAnsiTheme="majorHAnsi" w:cstheme="majorHAnsi"/>
          <w:sz w:val="24"/>
          <w:szCs w:val="24"/>
        </w:rPr>
        <w:t xml:space="preserve">LKG- </w:t>
      </w:r>
      <w:r w:rsidR="00BC3982" w:rsidRPr="00A346F6">
        <w:rPr>
          <w:rFonts w:asciiTheme="majorHAnsi" w:hAnsiTheme="majorHAnsi" w:cstheme="majorHAnsi"/>
          <w:sz w:val="24"/>
          <w:szCs w:val="24"/>
        </w:rPr>
        <w:t>team</w:t>
      </w:r>
      <w:r w:rsidR="00F40CD2" w:rsidRPr="00A346F6">
        <w:rPr>
          <w:rFonts w:asciiTheme="majorHAnsi" w:hAnsiTheme="majorHAnsi" w:cstheme="majorHAnsi"/>
          <w:sz w:val="24"/>
          <w:szCs w:val="24"/>
        </w:rPr>
        <w:t>ene</w:t>
      </w:r>
      <w:r w:rsidR="00BC3982" w:rsidRPr="00A346F6">
        <w:rPr>
          <w:rFonts w:asciiTheme="majorHAnsi" w:hAnsiTheme="majorHAnsi" w:cstheme="majorHAnsi"/>
          <w:sz w:val="24"/>
          <w:szCs w:val="24"/>
        </w:rPr>
        <w:t xml:space="preserve"> ved Bergen eller Oslo </w:t>
      </w:r>
      <w:r w:rsidR="00F40CD2" w:rsidRPr="00A346F6">
        <w:rPr>
          <w:rFonts w:asciiTheme="majorHAnsi" w:hAnsiTheme="majorHAnsi" w:cstheme="majorHAnsi"/>
          <w:sz w:val="24"/>
          <w:szCs w:val="24"/>
        </w:rPr>
        <w:t xml:space="preserve">Universitetssykehus </w:t>
      </w:r>
      <w:r w:rsidR="00BC3982" w:rsidRPr="00A346F6">
        <w:rPr>
          <w:rFonts w:asciiTheme="majorHAnsi" w:hAnsiTheme="majorHAnsi" w:cstheme="majorHAnsi"/>
          <w:sz w:val="24"/>
          <w:szCs w:val="24"/>
        </w:rPr>
        <w:t>tidlig i svangerskapet</w:t>
      </w:r>
      <w:r w:rsidR="00AA5F39" w:rsidRPr="00A346F6">
        <w:rPr>
          <w:rFonts w:asciiTheme="majorHAnsi" w:hAnsiTheme="majorHAnsi" w:cstheme="majorHAnsi"/>
          <w:sz w:val="24"/>
          <w:szCs w:val="24"/>
        </w:rPr>
        <w:t xml:space="preserve">. </w:t>
      </w:r>
      <w:r w:rsidR="00371B9E" w:rsidRPr="00A346F6">
        <w:rPr>
          <w:rFonts w:asciiTheme="majorHAnsi" w:hAnsiTheme="majorHAnsi" w:cstheme="majorHAnsi"/>
          <w:sz w:val="24"/>
          <w:szCs w:val="24"/>
        </w:rPr>
        <w:t>Alle fødeklinikker, barneleger og helse</w:t>
      </w:r>
      <w:r w:rsidR="00F43735" w:rsidRPr="00A346F6">
        <w:rPr>
          <w:rFonts w:asciiTheme="majorHAnsi" w:hAnsiTheme="majorHAnsi" w:cstheme="majorHAnsi"/>
          <w:sz w:val="24"/>
          <w:szCs w:val="24"/>
        </w:rPr>
        <w:t xml:space="preserve">personell som behandler </w:t>
      </w:r>
      <w:r w:rsidR="00EF21CF" w:rsidRPr="00A346F6">
        <w:rPr>
          <w:rFonts w:asciiTheme="majorHAnsi" w:hAnsiTheme="majorHAnsi" w:cstheme="majorHAnsi"/>
          <w:sz w:val="24"/>
          <w:szCs w:val="24"/>
        </w:rPr>
        <w:t>gravide kvinner</w:t>
      </w:r>
      <w:r w:rsidR="00D1049F" w:rsidRPr="00A346F6">
        <w:rPr>
          <w:rFonts w:asciiTheme="majorHAnsi" w:hAnsiTheme="majorHAnsi" w:cstheme="majorHAnsi"/>
          <w:sz w:val="24"/>
          <w:szCs w:val="24"/>
        </w:rPr>
        <w:t xml:space="preserve"> </w:t>
      </w:r>
      <w:r w:rsidR="00EB4C6A" w:rsidRPr="00A346F6">
        <w:rPr>
          <w:rFonts w:asciiTheme="majorHAnsi" w:hAnsiTheme="majorHAnsi" w:cstheme="majorHAnsi"/>
          <w:sz w:val="24"/>
          <w:szCs w:val="24"/>
        </w:rPr>
        <w:t>trenger</w:t>
      </w:r>
      <w:r w:rsidR="003773B6" w:rsidRPr="00A346F6">
        <w:rPr>
          <w:rFonts w:asciiTheme="majorHAnsi" w:hAnsiTheme="majorHAnsi" w:cstheme="majorHAnsi"/>
          <w:sz w:val="24"/>
          <w:szCs w:val="24"/>
        </w:rPr>
        <w:t xml:space="preserve"> tilgang til</w:t>
      </w:r>
      <w:r w:rsidR="00E065C8" w:rsidRPr="00A346F6">
        <w:rPr>
          <w:rFonts w:asciiTheme="majorHAnsi" w:hAnsiTheme="majorHAnsi" w:cstheme="majorHAnsi"/>
          <w:sz w:val="24"/>
          <w:szCs w:val="24"/>
        </w:rPr>
        <w:t xml:space="preserve"> god </w:t>
      </w:r>
      <w:r w:rsidR="00D1049F" w:rsidRPr="00A346F6">
        <w:rPr>
          <w:rFonts w:asciiTheme="majorHAnsi" w:hAnsiTheme="majorHAnsi" w:cstheme="majorHAnsi"/>
          <w:sz w:val="24"/>
          <w:szCs w:val="24"/>
        </w:rPr>
        <w:t>informasjon</w:t>
      </w:r>
      <w:r w:rsidR="00810D54" w:rsidRPr="00A346F6">
        <w:rPr>
          <w:rFonts w:asciiTheme="majorHAnsi" w:hAnsiTheme="majorHAnsi" w:cstheme="majorHAnsi"/>
          <w:sz w:val="24"/>
          <w:szCs w:val="24"/>
        </w:rPr>
        <w:t xml:space="preserve"> om </w:t>
      </w:r>
      <w:r w:rsidR="005D6A76" w:rsidRPr="00A346F6">
        <w:rPr>
          <w:rFonts w:asciiTheme="majorHAnsi" w:hAnsiTheme="majorHAnsi" w:cstheme="majorHAnsi"/>
          <w:sz w:val="24"/>
          <w:szCs w:val="24"/>
        </w:rPr>
        <w:t>oppføl</w:t>
      </w:r>
      <w:r w:rsidR="00A75E4C" w:rsidRPr="00A346F6">
        <w:rPr>
          <w:rFonts w:asciiTheme="majorHAnsi" w:hAnsiTheme="majorHAnsi" w:cstheme="majorHAnsi"/>
          <w:sz w:val="24"/>
          <w:szCs w:val="24"/>
        </w:rPr>
        <w:t>g</w:t>
      </w:r>
      <w:r w:rsidR="005D6A76" w:rsidRPr="00A346F6">
        <w:rPr>
          <w:rFonts w:asciiTheme="majorHAnsi" w:hAnsiTheme="majorHAnsi" w:cstheme="majorHAnsi"/>
          <w:sz w:val="24"/>
          <w:szCs w:val="24"/>
        </w:rPr>
        <w:t>ing v</w:t>
      </w:r>
      <w:r w:rsidR="00284E0C" w:rsidRPr="00A346F6">
        <w:rPr>
          <w:rFonts w:asciiTheme="majorHAnsi" w:hAnsiTheme="majorHAnsi" w:cstheme="majorHAnsi"/>
          <w:sz w:val="24"/>
          <w:szCs w:val="24"/>
        </w:rPr>
        <w:t>ed</w:t>
      </w:r>
      <w:r w:rsidR="005D6A76" w:rsidRPr="00A346F6">
        <w:rPr>
          <w:rFonts w:asciiTheme="majorHAnsi" w:hAnsiTheme="majorHAnsi" w:cstheme="majorHAnsi"/>
          <w:sz w:val="24"/>
          <w:szCs w:val="24"/>
        </w:rPr>
        <w:t xml:space="preserve"> nasjonale behandlingsteam</w:t>
      </w:r>
      <w:r w:rsidR="00715589" w:rsidRPr="00A346F6">
        <w:rPr>
          <w:rFonts w:asciiTheme="majorHAnsi" w:hAnsiTheme="majorHAnsi" w:cstheme="majorHAnsi"/>
          <w:sz w:val="24"/>
          <w:szCs w:val="24"/>
        </w:rPr>
        <w:t xml:space="preserve">, </w:t>
      </w:r>
      <w:r w:rsidR="00B409A9" w:rsidRPr="00A346F6">
        <w:rPr>
          <w:rFonts w:asciiTheme="majorHAnsi" w:hAnsiTheme="majorHAnsi" w:cstheme="majorHAnsi"/>
          <w:sz w:val="24"/>
          <w:szCs w:val="24"/>
        </w:rPr>
        <w:t xml:space="preserve">om </w:t>
      </w:r>
      <w:r w:rsidR="00C30EF6" w:rsidRPr="00A346F6">
        <w:rPr>
          <w:rFonts w:asciiTheme="majorHAnsi" w:hAnsiTheme="majorHAnsi" w:cstheme="majorHAnsi"/>
          <w:sz w:val="24"/>
          <w:szCs w:val="24"/>
        </w:rPr>
        <w:t>kompetanse</w:t>
      </w:r>
      <w:r w:rsidR="00E065C8" w:rsidRPr="00A346F6">
        <w:rPr>
          <w:rFonts w:asciiTheme="majorHAnsi" w:hAnsiTheme="majorHAnsi" w:cstheme="majorHAnsi"/>
          <w:sz w:val="24"/>
          <w:szCs w:val="24"/>
        </w:rPr>
        <w:t>nettverk</w:t>
      </w:r>
      <w:r w:rsidR="00715589" w:rsidRPr="00A346F6">
        <w:rPr>
          <w:rFonts w:asciiTheme="majorHAnsi" w:hAnsiTheme="majorHAnsi" w:cstheme="majorHAnsi"/>
          <w:sz w:val="24"/>
          <w:szCs w:val="24"/>
        </w:rPr>
        <w:t xml:space="preserve"> o</w:t>
      </w:r>
      <w:r w:rsidR="00BB6C1F" w:rsidRPr="00A346F6">
        <w:rPr>
          <w:rFonts w:asciiTheme="majorHAnsi" w:hAnsiTheme="majorHAnsi" w:cstheme="majorHAnsi"/>
          <w:sz w:val="24"/>
          <w:szCs w:val="24"/>
        </w:rPr>
        <w:t xml:space="preserve">g klinikker og hvem </w:t>
      </w:r>
      <w:r w:rsidR="00600B84" w:rsidRPr="00A346F6">
        <w:rPr>
          <w:rFonts w:asciiTheme="majorHAnsi" w:hAnsiTheme="majorHAnsi" w:cstheme="majorHAnsi"/>
          <w:sz w:val="24"/>
          <w:szCs w:val="24"/>
        </w:rPr>
        <w:t>som har ansvar for hva</w:t>
      </w:r>
      <w:r w:rsidR="00EB4C6A" w:rsidRPr="00A346F6">
        <w:rPr>
          <w:rFonts w:asciiTheme="majorHAnsi" w:hAnsiTheme="majorHAnsi" w:cstheme="majorHAnsi"/>
          <w:sz w:val="24"/>
          <w:szCs w:val="24"/>
        </w:rPr>
        <w:t>.</w:t>
      </w:r>
      <w:r w:rsidR="00D1049F" w:rsidRPr="00A346F6">
        <w:rPr>
          <w:rFonts w:asciiTheme="majorHAnsi" w:hAnsiTheme="majorHAnsi" w:cstheme="majorHAnsi"/>
          <w:sz w:val="24"/>
          <w:szCs w:val="24"/>
        </w:rPr>
        <w:t xml:space="preserve"> </w:t>
      </w:r>
      <w:r w:rsidR="002718F0" w:rsidRPr="00A346F6">
        <w:rPr>
          <w:rFonts w:asciiTheme="majorHAnsi" w:hAnsiTheme="majorHAnsi" w:cstheme="majorHAnsi"/>
          <w:sz w:val="24"/>
          <w:szCs w:val="24"/>
        </w:rPr>
        <w:t>Det er anbefalt at diagnostikk av Sticklers og PRS foregår i dialog med behandlingsteamene (ganespalteteam).</w:t>
      </w:r>
      <w:r w:rsidR="00FB0597" w:rsidRPr="00A346F6">
        <w:rPr>
          <w:rFonts w:asciiTheme="majorHAnsi" w:hAnsiTheme="majorHAnsi" w:cstheme="majorHAnsi"/>
          <w:sz w:val="24"/>
          <w:szCs w:val="24"/>
        </w:rPr>
        <w:t xml:space="preserve"> </w:t>
      </w:r>
      <w:r w:rsidR="00CC137A" w:rsidRPr="00D24F0C">
        <w:rPr>
          <w:rFonts w:asciiTheme="majorHAnsi" w:hAnsiTheme="majorHAnsi" w:cstheme="majorHAnsi"/>
          <w:sz w:val="24"/>
          <w:szCs w:val="24"/>
          <w:u w:val="single"/>
        </w:rPr>
        <w:t>Tidligst mulig tilgang til diagnostikk hos barn med Sticklers kan bidra til tidligere henvisning til barneoftalmolog for å holde kontroll med arvelig netthinnesykdom, og i størst mulig grad forhindre alvorlig sansetap, og andre komplikasjoner</w:t>
      </w:r>
      <w:r w:rsidR="00E70487">
        <w:rPr>
          <w:rFonts w:asciiTheme="majorHAnsi" w:hAnsiTheme="majorHAnsi" w:cstheme="majorHAnsi"/>
          <w:sz w:val="24"/>
          <w:szCs w:val="24"/>
          <w:u w:val="single"/>
        </w:rPr>
        <w:t>.</w:t>
      </w:r>
      <w:r w:rsidR="00E70487" w:rsidRPr="00E70487">
        <w:rPr>
          <w:rFonts w:asciiTheme="majorHAnsi" w:hAnsiTheme="majorHAnsi" w:cstheme="majorHAnsi"/>
          <w:sz w:val="24"/>
          <w:szCs w:val="24"/>
        </w:rPr>
        <w:t xml:space="preserve"> </w:t>
      </w:r>
      <w:r w:rsidR="00FB0597" w:rsidRPr="00A346F6">
        <w:rPr>
          <w:rFonts w:asciiTheme="majorHAnsi" w:hAnsiTheme="majorHAnsi" w:cstheme="majorHAnsi"/>
          <w:sz w:val="24"/>
          <w:szCs w:val="24"/>
        </w:rPr>
        <w:t xml:space="preserve">Halvparten av barna </w:t>
      </w:r>
      <w:r w:rsidR="00C144B4" w:rsidRPr="00A346F6">
        <w:rPr>
          <w:rFonts w:asciiTheme="majorHAnsi" w:hAnsiTheme="majorHAnsi" w:cstheme="majorHAnsi"/>
          <w:sz w:val="24"/>
          <w:szCs w:val="24"/>
        </w:rPr>
        <w:t xml:space="preserve">med Sticklers </w:t>
      </w:r>
      <w:r w:rsidR="00FB0597" w:rsidRPr="00A346F6">
        <w:rPr>
          <w:rFonts w:asciiTheme="majorHAnsi" w:hAnsiTheme="majorHAnsi" w:cstheme="majorHAnsi"/>
          <w:sz w:val="24"/>
          <w:szCs w:val="24"/>
        </w:rPr>
        <w:t xml:space="preserve">er likevel </w:t>
      </w:r>
      <w:r w:rsidR="00A83E1D" w:rsidRPr="00A346F6">
        <w:rPr>
          <w:rFonts w:asciiTheme="majorHAnsi" w:hAnsiTheme="majorHAnsi" w:cstheme="majorHAnsi"/>
          <w:sz w:val="24"/>
          <w:szCs w:val="24"/>
        </w:rPr>
        <w:t>født uten PRS og ganes</w:t>
      </w:r>
      <w:r w:rsidR="00664BAC" w:rsidRPr="00A346F6">
        <w:rPr>
          <w:rFonts w:asciiTheme="majorHAnsi" w:hAnsiTheme="majorHAnsi" w:cstheme="majorHAnsi"/>
          <w:sz w:val="24"/>
          <w:szCs w:val="24"/>
        </w:rPr>
        <w:t>p</w:t>
      </w:r>
      <w:r w:rsidR="00A83E1D" w:rsidRPr="00A346F6">
        <w:rPr>
          <w:rFonts w:asciiTheme="majorHAnsi" w:hAnsiTheme="majorHAnsi" w:cstheme="majorHAnsi"/>
          <w:sz w:val="24"/>
          <w:szCs w:val="24"/>
        </w:rPr>
        <w:t xml:space="preserve">alter og må </w:t>
      </w:r>
      <w:r w:rsidR="005B7E1E" w:rsidRPr="00A346F6">
        <w:rPr>
          <w:rFonts w:asciiTheme="majorHAnsi" w:hAnsiTheme="majorHAnsi" w:cstheme="majorHAnsi"/>
          <w:sz w:val="24"/>
          <w:szCs w:val="24"/>
        </w:rPr>
        <w:t xml:space="preserve">også </w:t>
      </w:r>
      <w:r w:rsidR="00A83E1D" w:rsidRPr="00A346F6">
        <w:rPr>
          <w:rFonts w:asciiTheme="majorHAnsi" w:hAnsiTheme="majorHAnsi" w:cstheme="majorHAnsi"/>
          <w:sz w:val="24"/>
          <w:szCs w:val="24"/>
        </w:rPr>
        <w:t xml:space="preserve">sikres tidlig </w:t>
      </w:r>
      <w:r w:rsidR="005667A1" w:rsidRPr="00A346F6">
        <w:rPr>
          <w:rFonts w:asciiTheme="majorHAnsi" w:hAnsiTheme="majorHAnsi" w:cstheme="majorHAnsi"/>
          <w:sz w:val="24"/>
          <w:szCs w:val="24"/>
        </w:rPr>
        <w:t>identifisering og utredning</w:t>
      </w:r>
      <w:r w:rsidR="001F51DA" w:rsidRPr="00A346F6">
        <w:rPr>
          <w:rFonts w:asciiTheme="majorHAnsi" w:hAnsiTheme="majorHAnsi" w:cstheme="majorHAnsi"/>
          <w:sz w:val="24"/>
          <w:szCs w:val="24"/>
        </w:rPr>
        <w:t xml:space="preserve">. </w:t>
      </w:r>
      <w:r w:rsidR="005B7E1E" w:rsidRPr="00A346F6">
        <w:rPr>
          <w:rFonts w:asciiTheme="majorHAnsi" w:hAnsiTheme="majorHAnsi" w:cstheme="majorHAnsi"/>
          <w:sz w:val="24"/>
          <w:szCs w:val="24"/>
        </w:rPr>
        <w:t xml:space="preserve">Alle familiene </w:t>
      </w:r>
      <w:r w:rsidR="00E870C1" w:rsidRPr="00A346F6">
        <w:rPr>
          <w:rFonts w:asciiTheme="majorHAnsi" w:hAnsiTheme="majorHAnsi" w:cstheme="majorHAnsi"/>
          <w:sz w:val="24"/>
          <w:szCs w:val="24"/>
        </w:rPr>
        <w:t xml:space="preserve">som lever med Sticklers syndrome </w:t>
      </w:r>
      <w:r w:rsidR="00E96C4A" w:rsidRPr="00A346F6">
        <w:rPr>
          <w:rFonts w:asciiTheme="majorHAnsi" w:hAnsiTheme="majorHAnsi" w:cstheme="majorHAnsi"/>
          <w:sz w:val="24"/>
          <w:szCs w:val="24"/>
        </w:rPr>
        <w:t>bør</w:t>
      </w:r>
      <w:r w:rsidR="00E870C1" w:rsidRPr="00A346F6">
        <w:rPr>
          <w:rFonts w:asciiTheme="majorHAnsi" w:hAnsiTheme="majorHAnsi" w:cstheme="majorHAnsi"/>
          <w:sz w:val="24"/>
          <w:szCs w:val="24"/>
        </w:rPr>
        <w:t xml:space="preserve"> få tilgang til</w:t>
      </w:r>
      <w:r w:rsidR="005473D7" w:rsidRPr="00A346F6">
        <w:rPr>
          <w:rFonts w:asciiTheme="majorHAnsi" w:hAnsiTheme="majorHAnsi" w:cstheme="majorHAnsi"/>
          <w:sz w:val="24"/>
          <w:szCs w:val="24"/>
        </w:rPr>
        <w:t xml:space="preserve"> </w:t>
      </w:r>
      <w:r w:rsidR="00E870C1" w:rsidRPr="00A346F6">
        <w:rPr>
          <w:rFonts w:asciiTheme="majorHAnsi" w:hAnsiTheme="majorHAnsi" w:cstheme="majorHAnsi"/>
          <w:sz w:val="24"/>
          <w:szCs w:val="24"/>
        </w:rPr>
        <w:t xml:space="preserve">en </w:t>
      </w:r>
      <w:r w:rsidR="005473D7" w:rsidRPr="00A346F6">
        <w:rPr>
          <w:rFonts w:asciiTheme="majorHAnsi" w:hAnsiTheme="majorHAnsi" w:cstheme="majorHAnsi"/>
          <w:sz w:val="24"/>
          <w:szCs w:val="24"/>
        </w:rPr>
        <w:t xml:space="preserve">nasjonal </w:t>
      </w:r>
      <w:r w:rsidR="00E870C1" w:rsidRPr="00A346F6">
        <w:rPr>
          <w:rFonts w:asciiTheme="majorHAnsi" w:hAnsiTheme="majorHAnsi" w:cstheme="majorHAnsi"/>
          <w:sz w:val="24"/>
          <w:szCs w:val="24"/>
        </w:rPr>
        <w:t xml:space="preserve">klinikk </w:t>
      </w:r>
      <w:r w:rsidR="00C942D4" w:rsidRPr="00A346F6">
        <w:rPr>
          <w:rFonts w:asciiTheme="majorHAnsi" w:hAnsiTheme="majorHAnsi" w:cstheme="majorHAnsi"/>
          <w:sz w:val="24"/>
          <w:szCs w:val="24"/>
        </w:rPr>
        <w:t>som gir rask diagno</w:t>
      </w:r>
      <w:r w:rsidR="00C144B4" w:rsidRPr="00A346F6">
        <w:rPr>
          <w:rFonts w:asciiTheme="majorHAnsi" w:hAnsiTheme="majorHAnsi" w:cstheme="majorHAnsi"/>
          <w:sz w:val="24"/>
          <w:szCs w:val="24"/>
        </w:rPr>
        <w:t>s</w:t>
      </w:r>
      <w:r w:rsidR="00C942D4" w:rsidRPr="00A346F6">
        <w:rPr>
          <w:rFonts w:asciiTheme="majorHAnsi" w:hAnsiTheme="majorHAnsi" w:cstheme="majorHAnsi"/>
          <w:sz w:val="24"/>
          <w:szCs w:val="24"/>
        </w:rPr>
        <w:t>tikk</w:t>
      </w:r>
      <w:r w:rsidR="003D6787" w:rsidRPr="00A346F6">
        <w:rPr>
          <w:rFonts w:asciiTheme="majorHAnsi" w:hAnsiTheme="majorHAnsi" w:cstheme="majorHAnsi"/>
          <w:sz w:val="24"/>
          <w:szCs w:val="24"/>
        </w:rPr>
        <w:t xml:space="preserve">, </w:t>
      </w:r>
      <w:r w:rsidR="00C942D4" w:rsidRPr="00A346F6">
        <w:rPr>
          <w:rFonts w:asciiTheme="majorHAnsi" w:hAnsiTheme="majorHAnsi" w:cstheme="majorHAnsi"/>
          <w:sz w:val="24"/>
          <w:szCs w:val="24"/>
        </w:rPr>
        <w:t xml:space="preserve">helhetlig </w:t>
      </w:r>
      <w:r w:rsidR="0077677A" w:rsidRPr="00A346F6">
        <w:rPr>
          <w:rFonts w:asciiTheme="majorHAnsi" w:hAnsiTheme="majorHAnsi" w:cstheme="majorHAnsi"/>
          <w:sz w:val="24"/>
          <w:szCs w:val="24"/>
        </w:rPr>
        <w:t xml:space="preserve">utredning </w:t>
      </w:r>
      <w:r w:rsidR="00707DF2" w:rsidRPr="00A346F6">
        <w:rPr>
          <w:rFonts w:asciiTheme="majorHAnsi" w:hAnsiTheme="majorHAnsi" w:cstheme="majorHAnsi"/>
          <w:sz w:val="24"/>
          <w:szCs w:val="24"/>
        </w:rPr>
        <w:t>og oppfølging</w:t>
      </w:r>
      <w:r w:rsidR="00CF2922" w:rsidRPr="00A346F6">
        <w:rPr>
          <w:rFonts w:asciiTheme="majorHAnsi" w:hAnsiTheme="majorHAnsi" w:cstheme="majorHAnsi"/>
          <w:sz w:val="24"/>
          <w:szCs w:val="24"/>
        </w:rPr>
        <w:t xml:space="preserve"> der kompetanse og klinisk behandling går h</w:t>
      </w:r>
      <w:r w:rsidR="003D6787" w:rsidRPr="00A346F6">
        <w:rPr>
          <w:rFonts w:asciiTheme="majorHAnsi" w:hAnsiTheme="majorHAnsi" w:cstheme="majorHAnsi"/>
          <w:sz w:val="24"/>
          <w:szCs w:val="24"/>
        </w:rPr>
        <w:t>å</w:t>
      </w:r>
      <w:r w:rsidR="00CF2922" w:rsidRPr="00A346F6">
        <w:rPr>
          <w:rFonts w:asciiTheme="majorHAnsi" w:hAnsiTheme="majorHAnsi" w:cstheme="majorHAnsi"/>
          <w:sz w:val="24"/>
          <w:szCs w:val="24"/>
        </w:rPr>
        <w:t>nd i hånd</w:t>
      </w:r>
      <w:r w:rsidR="0077677A" w:rsidRPr="00A346F6">
        <w:rPr>
          <w:rFonts w:asciiTheme="majorHAnsi" w:hAnsiTheme="majorHAnsi" w:cstheme="majorHAnsi"/>
          <w:sz w:val="24"/>
          <w:szCs w:val="24"/>
        </w:rPr>
        <w:t>.</w:t>
      </w:r>
      <w:r w:rsidR="00091F41" w:rsidRPr="00D24F0C">
        <w:rPr>
          <w:rFonts w:asciiTheme="majorHAnsi" w:hAnsiTheme="majorHAnsi" w:cstheme="majorHAnsi"/>
          <w:i/>
          <w:iCs/>
          <w:color w:val="4472C4" w:themeColor="accent1"/>
          <w:sz w:val="24"/>
          <w:szCs w:val="24"/>
        </w:rPr>
        <w:t xml:space="preserve"> (</w:t>
      </w:r>
      <w:r w:rsidR="006801F9" w:rsidRPr="00D24F0C">
        <w:rPr>
          <w:rFonts w:asciiTheme="majorHAnsi" w:hAnsiTheme="majorHAnsi" w:cstheme="majorHAnsi"/>
          <w:i/>
          <w:iCs/>
          <w:color w:val="4472C4" w:themeColor="accent1"/>
          <w:sz w:val="24"/>
          <w:szCs w:val="24"/>
        </w:rPr>
        <w:t>39,</w:t>
      </w:r>
      <w:r w:rsidR="00091F41" w:rsidRPr="00D24F0C">
        <w:rPr>
          <w:rFonts w:asciiTheme="majorHAnsi" w:hAnsiTheme="majorHAnsi" w:cstheme="majorHAnsi"/>
          <w:i/>
          <w:iCs/>
          <w:color w:val="4472C4" w:themeColor="accent1"/>
          <w:sz w:val="24"/>
          <w:szCs w:val="24"/>
        </w:rPr>
        <w:t>40,41,42</w:t>
      </w:r>
      <w:r w:rsidR="000F6907" w:rsidRPr="00D24F0C">
        <w:rPr>
          <w:rFonts w:asciiTheme="majorHAnsi" w:hAnsiTheme="majorHAnsi" w:cstheme="majorHAnsi"/>
          <w:i/>
          <w:iCs/>
          <w:color w:val="4472C4" w:themeColor="accent1"/>
          <w:sz w:val="24"/>
          <w:szCs w:val="24"/>
        </w:rPr>
        <w:t>, 43</w:t>
      </w:r>
      <w:r w:rsidR="00091F41" w:rsidRPr="00D24F0C">
        <w:rPr>
          <w:rFonts w:asciiTheme="majorHAnsi" w:hAnsiTheme="majorHAnsi" w:cstheme="majorHAnsi"/>
          <w:i/>
          <w:iCs/>
          <w:color w:val="4472C4" w:themeColor="accent1"/>
          <w:sz w:val="24"/>
          <w:szCs w:val="24"/>
        </w:rPr>
        <w:t>).</w:t>
      </w:r>
    </w:p>
    <w:p w14:paraId="1CB9DA90" w14:textId="77777777" w:rsidR="003D6787" w:rsidRPr="00D24F0C" w:rsidRDefault="003D6787" w:rsidP="00C942D4">
      <w:pPr>
        <w:pBdr>
          <w:bottom w:val="single" w:sz="12" w:space="1" w:color="auto"/>
        </w:pBdr>
        <w:rPr>
          <w:rFonts w:asciiTheme="majorHAnsi" w:hAnsiTheme="majorHAnsi" w:cstheme="majorHAnsi"/>
          <w:sz w:val="24"/>
          <w:szCs w:val="24"/>
          <w:lang w:val="en-GB"/>
        </w:rPr>
      </w:pPr>
    </w:p>
    <w:p w14:paraId="076E8D4A" w14:textId="40A4C7D8" w:rsidR="00B865B1" w:rsidRPr="00D24F0C" w:rsidRDefault="00B865B1" w:rsidP="00B865B1">
      <w:pPr>
        <w:rPr>
          <w:rFonts w:asciiTheme="majorHAnsi" w:hAnsiTheme="majorHAnsi" w:cstheme="majorHAnsi"/>
          <w:b/>
          <w:bCs/>
          <w:color w:val="4472C4" w:themeColor="accent1"/>
          <w:sz w:val="28"/>
          <w:szCs w:val="28"/>
        </w:rPr>
      </w:pPr>
      <w:r w:rsidRPr="00D24F0C">
        <w:rPr>
          <w:rFonts w:asciiTheme="majorHAnsi" w:hAnsiTheme="majorHAnsi" w:cstheme="majorHAnsi"/>
          <w:b/>
          <w:bCs/>
          <w:color w:val="4472C4" w:themeColor="accent1"/>
          <w:sz w:val="28"/>
          <w:szCs w:val="28"/>
        </w:rPr>
        <w:t>Kunnskap og koordinering rundt brukergruppen</w:t>
      </w:r>
    </w:p>
    <w:p w14:paraId="372F0070" w14:textId="77777777" w:rsidR="00B865B1" w:rsidRPr="00D24F0C" w:rsidRDefault="00B865B1" w:rsidP="00B865B1">
      <w:pPr>
        <w:pStyle w:val="Listeavsnitt"/>
        <w:numPr>
          <w:ilvl w:val="0"/>
          <w:numId w:val="27"/>
        </w:numPr>
        <w:rPr>
          <w:rFonts w:asciiTheme="majorHAnsi" w:hAnsiTheme="majorHAnsi" w:cstheme="majorHAnsi"/>
          <w:color w:val="4472C4" w:themeColor="accent1"/>
          <w:sz w:val="24"/>
          <w:szCs w:val="24"/>
        </w:rPr>
      </w:pPr>
      <w:r w:rsidRPr="00D24F0C">
        <w:rPr>
          <w:rFonts w:asciiTheme="majorHAnsi" w:hAnsiTheme="majorHAnsi" w:cstheme="majorHAnsi"/>
          <w:color w:val="4472C4" w:themeColor="accent1"/>
          <w:sz w:val="24"/>
          <w:szCs w:val="24"/>
        </w:rPr>
        <w:t xml:space="preserve">Tverrfaglig samarbeid rundt sammensatt, kompleks sjelden diagnose </w:t>
      </w:r>
    </w:p>
    <w:p w14:paraId="21309724" w14:textId="77777777" w:rsidR="00B865B1" w:rsidRPr="00D24F0C" w:rsidRDefault="00B865B1" w:rsidP="00B865B1">
      <w:pPr>
        <w:rPr>
          <w:rFonts w:asciiTheme="majorHAnsi" w:hAnsiTheme="majorHAnsi" w:cstheme="majorHAnsi"/>
          <w:color w:val="4472C4" w:themeColor="accent1"/>
          <w:sz w:val="24"/>
          <w:szCs w:val="24"/>
        </w:rPr>
      </w:pPr>
    </w:p>
    <w:p w14:paraId="6022FA5F" w14:textId="5201F4F8" w:rsidR="00B865B1" w:rsidRPr="00D24F0C" w:rsidRDefault="00B865B1" w:rsidP="00B865B1">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 xml:space="preserve">Vi ser frem til oppdatert og tilgjengelige informasjon, læringsportal, innføring av Orphacoder, utvikling av sjeldenregisteret, planer for ulike regionale og nasjonale registre, bedre tilgang til medisiner, og forskning på pasientgruppen i Norge. Gode og effektive løsninger for samarbeid som elektroniske webløsninger (Webex, Norsk helsenett etc.) bør benyttes i mye større grad. Slik kan det også bli færre fysiske reiser over avstander for pasienter og familier med stor sykdomsbelastning. </w:t>
      </w:r>
      <w:r w:rsidR="000576EB">
        <w:rPr>
          <w:rFonts w:asciiTheme="majorHAnsi" w:hAnsiTheme="majorHAnsi" w:cstheme="majorHAnsi"/>
          <w:sz w:val="24"/>
          <w:szCs w:val="24"/>
        </w:rPr>
        <w:t>Vi</w:t>
      </w:r>
      <w:r w:rsidR="007E4877">
        <w:rPr>
          <w:rFonts w:asciiTheme="majorHAnsi" w:hAnsiTheme="majorHAnsi" w:cstheme="majorHAnsi"/>
          <w:sz w:val="24"/>
          <w:szCs w:val="24"/>
        </w:rPr>
        <w:t xml:space="preserve"> foretrekker likevel nasjonal overbygning fremfor kort reisevei. </w:t>
      </w:r>
      <w:r w:rsidRPr="00D24F0C">
        <w:rPr>
          <w:rFonts w:asciiTheme="majorHAnsi" w:hAnsiTheme="majorHAnsi" w:cstheme="majorHAnsi"/>
          <w:sz w:val="24"/>
          <w:szCs w:val="24"/>
        </w:rPr>
        <w:t xml:space="preserve">NHS stickler syndrome highly spesialized service praktiserer fysiske reiser til nasjonal klinikk annethvert år for oppfølging. Det legges da opp flere timer hos ulike spesialfelt over en til to dager. Dette krever </w:t>
      </w:r>
      <w:r w:rsidR="00796DB8">
        <w:rPr>
          <w:rFonts w:asciiTheme="majorHAnsi" w:hAnsiTheme="majorHAnsi" w:cstheme="majorHAnsi"/>
          <w:sz w:val="24"/>
          <w:szCs w:val="24"/>
        </w:rPr>
        <w:t xml:space="preserve">god </w:t>
      </w:r>
      <w:r w:rsidRPr="00D24F0C">
        <w:rPr>
          <w:rFonts w:asciiTheme="majorHAnsi" w:hAnsiTheme="majorHAnsi" w:cstheme="majorHAnsi"/>
          <w:sz w:val="24"/>
          <w:szCs w:val="24"/>
        </w:rPr>
        <w:t xml:space="preserve">planlegging og organisering, men lar seg gjennomføre om det finnes </w:t>
      </w:r>
      <w:r w:rsidRPr="00D24F0C">
        <w:rPr>
          <w:rFonts w:asciiTheme="majorHAnsi" w:hAnsiTheme="majorHAnsi" w:cstheme="majorHAnsi"/>
          <w:sz w:val="24"/>
          <w:szCs w:val="24"/>
        </w:rPr>
        <w:lastRenderedPageBreak/>
        <w:t xml:space="preserve">spesialister innen de aktuelle fagfelt tilknyttet den klinikken som opprettes. Langsiktig oppfølging av en sammensatt diagnose som Stickler syndrom vil best sikres ved nasjonalt tilbud og overordnet koordinering. </w:t>
      </w:r>
    </w:p>
    <w:p w14:paraId="38EBF47D" w14:textId="50E6EAD5" w:rsidR="00B865B1" w:rsidRPr="00D24F0C" w:rsidRDefault="00B865B1" w:rsidP="00B865B1">
      <w:pPr>
        <w:spacing w:before="100" w:beforeAutospacing="1" w:after="100" w:afterAutospacing="1"/>
        <w:rPr>
          <w:rFonts w:asciiTheme="majorHAnsi" w:hAnsiTheme="majorHAnsi" w:cstheme="majorHAnsi"/>
          <w:sz w:val="24"/>
          <w:szCs w:val="24"/>
        </w:rPr>
      </w:pPr>
      <w:bookmarkStart w:id="2" w:name="_Hlk149764744"/>
      <w:r w:rsidRPr="00D24F0C">
        <w:rPr>
          <w:rFonts w:asciiTheme="majorHAnsi" w:hAnsiTheme="majorHAnsi" w:cstheme="majorHAnsi"/>
          <w:sz w:val="24"/>
          <w:szCs w:val="24"/>
          <w:u w:val="single"/>
        </w:rPr>
        <w:t>Koordinerende enhet i kommune- og spesialisthelsetjeneste må opprette funksjonell barnefaglig koordinator og rådgivere som kan følge opp familier med sjeldne diagnoser, og utføre oppgaver knyttet til organisering av tverrfaglige tjenester</w:t>
      </w:r>
      <w:r w:rsidRPr="00D24F0C">
        <w:rPr>
          <w:rFonts w:asciiTheme="majorHAnsi" w:hAnsiTheme="majorHAnsi" w:cstheme="majorHAnsi"/>
          <w:sz w:val="24"/>
          <w:szCs w:val="24"/>
        </w:rPr>
        <w:t xml:space="preserve">. Stillingen som koordinator må </w:t>
      </w:r>
      <w:r w:rsidRPr="00D24F0C">
        <w:rPr>
          <w:rFonts w:asciiTheme="majorHAnsi" w:hAnsiTheme="majorHAnsi" w:cstheme="majorHAnsi"/>
          <w:i/>
          <w:iCs/>
          <w:sz w:val="24"/>
          <w:szCs w:val="24"/>
        </w:rPr>
        <w:t>tillegges tilstrekkelig tid, kompetanse og myndighet</w:t>
      </w:r>
      <w:r w:rsidRPr="00D24F0C">
        <w:rPr>
          <w:rFonts w:asciiTheme="majorHAnsi" w:hAnsiTheme="majorHAnsi" w:cstheme="majorHAnsi"/>
          <w:sz w:val="24"/>
          <w:szCs w:val="24"/>
        </w:rPr>
        <w:t xml:space="preserve"> til å utføre arbeid som helsekoordinator i praksis </w:t>
      </w:r>
      <w:r w:rsidRPr="00D24F0C">
        <w:rPr>
          <w:rFonts w:asciiTheme="majorHAnsi" w:hAnsiTheme="majorHAnsi" w:cstheme="majorHAnsi"/>
          <w:color w:val="4472C4" w:themeColor="accent1"/>
          <w:sz w:val="24"/>
          <w:szCs w:val="24"/>
        </w:rPr>
        <w:t>(</w:t>
      </w:r>
      <w:r w:rsidRPr="00D24F0C">
        <w:rPr>
          <w:rFonts w:asciiTheme="majorHAnsi" w:hAnsiTheme="majorHAnsi" w:cstheme="majorHAnsi"/>
          <w:i/>
          <w:iCs/>
          <w:color w:val="4472C4" w:themeColor="accent1"/>
          <w:sz w:val="24"/>
          <w:szCs w:val="24"/>
        </w:rPr>
        <w:t>21,4</w:t>
      </w:r>
      <w:r w:rsidR="00FA6346" w:rsidRPr="00D24F0C">
        <w:rPr>
          <w:rFonts w:asciiTheme="majorHAnsi" w:hAnsiTheme="majorHAnsi" w:cstheme="majorHAnsi"/>
          <w:i/>
          <w:iCs/>
          <w:color w:val="4472C4" w:themeColor="accent1"/>
          <w:sz w:val="24"/>
          <w:szCs w:val="24"/>
        </w:rPr>
        <w:t>4</w:t>
      </w:r>
      <w:r w:rsidRPr="00D24F0C">
        <w:rPr>
          <w:rFonts w:asciiTheme="majorHAnsi" w:hAnsiTheme="majorHAnsi" w:cstheme="majorHAnsi"/>
          <w:color w:val="4472C4" w:themeColor="accent1"/>
          <w:sz w:val="24"/>
          <w:szCs w:val="24"/>
        </w:rPr>
        <w:t xml:space="preserve">). </w:t>
      </w:r>
      <w:bookmarkEnd w:id="2"/>
      <w:r w:rsidRPr="00D24F0C">
        <w:rPr>
          <w:rFonts w:asciiTheme="majorHAnsi" w:hAnsiTheme="majorHAnsi" w:cstheme="majorHAnsi"/>
          <w:sz w:val="24"/>
          <w:szCs w:val="24"/>
        </w:rPr>
        <w:t>Det er også løftet frem behov for økt prioritet ved sjeldenhet i primær- og spesialisthelsetjenesten. Arbeidet rundt pasienter med Sticklers syndrom bør sikres overordnet koordinering via en nasjonal klinikk, og ikke være prisgitt den enkelte fastlege og/eller sykehus i de ulike regionene der det ikke er tilgang til kunnskap. Noen tilbud kan likefult utføres regionale som i dag, f.eks. Statped (syn og hørsel) og NKDB</w:t>
      </w:r>
      <w:r w:rsidR="00AF67A7">
        <w:rPr>
          <w:rFonts w:asciiTheme="majorHAnsi" w:hAnsiTheme="majorHAnsi" w:cstheme="majorHAnsi"/>
          <w:sz w:val="24"/>
          <w:szCs w:val="24"/>
        </w:rPr>
        <w:t>. D</w:t>
      </w:r>
      <w:r w:rsidRPr="00D24F0C">
        <w:rPr>
          <w:rFonts w:asciiTheme="majorHAnsi" w:hAnsiTheme="majorHAnsi" w:cstheme="majorHAnsi"/>
          <w:sz w:val="24"/>
          <w:szCs w:val="24"/>
        </w:rPr>
        <w:t xml:space="preserve">et </w:t>
      </w:r>
      <w:r w:rsidR="00AF67A7">
        <w:rPr>
          <w:rFonts w:asciiTheme="majorHAnsi" w:hAnsiTheme="majorHAnsi" w:cstheme="majorHAnsi"/>
          <w:sz w:val="24"/>
          <w:szCs w:val="24"/>
        </w:rPr>
        <w:t xml:space="preserve">viktigste er at det kommer </w:t>
      </w:r>
      <w:r w:rsidR="00D463BB">
        <w:rPr>
          <w:rFonts w:asciiTheme="majorHAnsi" w:hAnsiTheme="majorHAnsi" w:cstheme="majorHAnsi"/>
          <w:sz w:val="24"/>
          <w:szCs w:val="24"/>
        </w:rPr>
        <w:t xml:space="preserve">på plass </w:t>
      </w:r>
      <w:r w:rsidR="00AF67A7">
        <w:rPr>
          <w:rFonts w:asciiTheme="majorHAnsi" w:hAnsiTheme="majorHAnsi" w:cstheme="majorHAnsi"/>
          <w:sz w:val="24"/>
          <w:szCs w:val="24"/>
        </w:rPr>
        <w:t xml:space="preserve">en </w:t>
      </w:r>
      <w:r w:rsidRPr="00D24F0C">
        <w:rPr>
          <w:rFonts w:asciiTheme="majorHAnsi" w:hAnsiTheme="majorHAnsi" w:cstheme="majorHAnsi"/>
          <w:sz w:val="24"/>
          <w:szCs w:val="24"/>
        </w:rPr>
        <w:t xml:space="preserve">koordinert behandlingstjeneste rundt pasienter med Sticklers syndrom der det </w:t>
      </w:r>
      <w:r w:rsidR="00D463BB">
        <w:rPr>
          <w:rFonts w:asciiTheme="majorHAnsi" w:hAnsiTheme="majorHAnsi" w:cstheme="majorHAnsi"/>
          <w:sz w:val="24"/>
          <w:szCs w:val="24"/>
        </w:rPr>
        <w:t xml:space="preserve">er tilgang til </w:t>
      </w:r>
      <w:r w:rsidRPr="00D24F0C">
        <w:rPr>
          <w:rFonts w:asciiTheme="majorHAnsi" w:hAnsiTheme="majorHAnsi" w:cstheme="majorHAnsi"/>
          <w:sz w:val="24"/>
          <w:szCs w:val="24"/>
        </w:rPr>
        <w:t>oppdatert kunnskap. Dette siden brukergruppen er små, og ekspertene få.  På denne måten vil det sikres god kvalitet og likeverdighet i tjenester som blir gitt. Det er heller ikke alle typer behandlinger som tilbys ved alle sykehus. Pasienter med Sticklers må sikres diagnosespesifikk behandling av høy kvalitet</w:t>
      </w:r>
      <w:r w:rsidRPr="00D24F0C">
        <w:rPr>
          <w:rFonts w:asciiTheme="majorHAnsi" w:hAnsiTheme="majorHAnsi" w:cstheme="majorHAnsi"/>
          <w:i/>
          <w:iCs/>
          <w:sz w:val="24"/>
          <w:szCs w:val="24"/>
        </w:rPr>
        <w:t>.</w:t>
      </w:r>
      <w:r w:rsidRPr="00D24F0C">
        <w:rPr>
          <w:rFonts w:asciiTheme="majorHAnsi" w:hAnsiTheme="majorHAnsi" w:cstheme="majorHAnsi"/>
          <w:sz w:val="24"/>
          <w:szCs w:val="24"/>
        </w:rPr>
        <w:t xml:space="preserve"> Det bør lages en oversikt over fagnettverket, hvilke helseregioner og sykehus som tilbyr hva og hvem som har kompetanse på diagnosen innen de ulike fagfelt. En slik nasjonal oversikt vil på sikt kunne bidra til å gi et raskere, mer målrettet og bedre organisert behandlingstilbud. </w:t>
      </w:r>
    </w:p>
    <w:p w14:paraId="4F0F416A" w14:textId="2E519A17" w:rsidR="00B865B1" w:rsidRPr="00D24F0C" w:rsidRDefault="00B865B1" w:rsidP="00B865B1">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u w:val="single"/>
        </w:rPr>
        <w:t>TRS kompetansesenter for sjeldne diagnoser arrangerer jevnlig kur</w:t>
      </w:r>
      <w:r w:rsidR="005C2A7F" w:rsidRPr="00D24F0C">
        <w:rPr>
          <w:rFonts w:asciiTheme="majorHAnsi" w:hAnsiTheme="majorHAnsi" w:cstheme="majorHAnsi"/>
          <w:sz w:val="24"/>
          <w:szCs w:val="24"/>
          <w:u w:val="single"/>
        </w:rPr>
        <w:t>s</w:t>
      </w:r>
      <w:r w:rsidR="00CC3366" w:rsidRPr="00D24F0C">
        <w:rPr>
          <w:rFonts w:asciiTheme="majorHAnsi" w:hAnsiTheme="majorHAnsi" w:cstheme="majorHAnsi"/>
          <w:sz w:val="24"/>
          <w:szCs w:val="24"/>
          <w:u w:val="single"/>
        </w:rPr>
        <w:t xml:space="preserve"> med ulike tema</w:t>
      </w:r>
      <w:r w:rsidRPr="00D24F0C">
        <w:rPr>
          <w:rFonts w:asciiTheme="majorHAnsi" w:hAnsiTheme="majorHAnsi" w:cstheme="majorHAnsi"/>
          <w:sz w:val="24"/>
          <w:szCs w:val="24"/>
          <w:u w:val="single"/>
        </w:rPr>
        <w:t>. De</w:t>
      </w:r>
      <w:r w:rsidR="00FA4D03">
        <w:rPr>
          <w:rFonts w:asciiTheme="majorHAnsi" w:hAnsiTheme="majorHAnsi" w:cstheme="majorHAnsi"/>
          <w:sz w:val="24"/>
          <w:szCs w:val="24"/>
          <w:u w:val="single"/>
        </w:rPr>
        <w:t xml:space="preserve"> r</w:t>
      </w:r>
      <w:r w:rsidRPr="00D24F0C">
        <w:rPr>
          <w:rFonts w:asciiTheme="majorHAnsi" w:hAnsiTheme="majorHAnsi" w:cstheme="majorHAnsi"/>
          <w:sz w:val="24"/>
          <w:szCs w:val="24"/>
          <w:u w:val="single"/>
        </w:rPr>
        <w:t>egionale Lærings- og mestrings</w:t>
      </w:r>
      <w:r w:rsidR="00FA4D03">
        <w:rPr>
          <w:rFonts w:asciiTheme="majorHAnsi" w:hAnsiTheme="majorHAnsi" w:cstheme="majorHAnsi"/>
          <w:sz w:val="24"/>
          <w:szCs w:val="24"/>
          <w:u w:val="single"/>
        </w:rPr>
        <w:t>sentrene</w:t>
      </w:r>
      <w:r w:rsidRPr="00D24F0C">
        <w:rPr>
          <w:rFonts w:asciiTheme="majorHAnsi" w:hAnsiTheme="majorHAnsi" w:cstheme="majorHAnsi"/>
          <w:sz w:val="24"/>
          <w:szCs w:val="24"/>
          <w:u w:val="single"/>
        </w:rPr>
        <w:t xml:space="preserve"> </w:t>
      </w:r>
      <w:r w:rsidR="00FA4D03">
        <w:rPr>
          <w:rFonts w:asciiTheme="majorHAnsi" w:hAnsiTheme="majorHAnsi" w:cstheme="majorHAnsi"/>
          <w:sz w:val="24"/>
          <w:szCs w:val="24"/>
          <w:u w:val="single"/>
        </w:rPr>
        <w:t xml:space="preserve">bør også arrangere kurs </w:t>
      </w:r>
      <w:r w:rsidRPr="00D24F0C">
        <w:rPr>
          <w:rFonts w:asciiTheme="majorHAnsi" w:hAnsiTheme="majorHAnsi" w:cstheme="majorHAnsi"/>
          <w:sz w:val="24"/>
          <w:szCs w:val="24"/>
          <w:u w:val="single"/>
        </w:rPr>
        <w:t xml:space="preserve">til personer som lever med sjeldne diagnoser der det settes fokus på helsekompetanse, og kunnskap om rettigheter, </w:t>
      </w:r>
      <w:r w:rsidR="00B26B4E" w:rsidRPr="00D24F0C">
        <w:rPr>
          <w:rFonts w:asciiTheme="majorHAnsi" w:hAnsiTheme="majorHAnsi" w:cstheme="majorHAnsi"/>
          <w:sz w:val="24"/>
          <w:szCs w:val="24"/>
          <w:u w:val="single"/>
        </w:rPr>
        <w:t>hjelpeapparatet</w:t>
      </w:r>
      <w:r w:rsidR="00B26B4E">
        <w:rPr>
          <w:rFonts w:asciiTheme="majorHAnsi" w:hAnsiTheme="majorHAnsi" w:cstheme="majorHAnsi"/>
          <w:sz w:val="24"/>
          <w:szCs w:val="24"/>
          <w:u w:val="single"/>
        </w:rPr>
        <w:t xml:space="preserve"> og </w:t>
      </w:r>
      <w:r w:rsidRPr="00D24F0C">
        <w:rPr>
          <w:rFonts w:asciiTheme="majorHAnsi" w:hAnsiTheme="majorHAnsi" w:cstheme="majorHAnsi"/>
          <w:sz w:val="24"/>
          <w:szCs w:val="24"/>
          <w:u w:val="single"/>
        </w:rPr>
        <w:t>utdannings- og arbeidsliv.</w:t>
      </w:r>
      <w:r w:rsidRPr="00D24F0C">
        <w:rPr>
          <w:rFonts w:asciiTheme="majorHAnsi" w:hAnsiTheme="majorHAnsi" w:cstheme="majorHAnsi"/>
          <w:sz w:val="24"/>
          <w:szCs w:val="24"/>
        </w:rPr>
        <w:t xml:space="preserve"> Stickler Norge har allerede meldt sin interesse for </w:t>
      </w:r>
      <w:r w:rsidR="00B26B4E">
        <w:rPr>
          <w:rFonts w:asciiTheme="majorHAnsi" w:hAnsiTheme="majorHAnsi" w:cstheme="majorHAnsi"/>
          <w:sz w:val="24"/>
          <w:szCs w:val="24"/>
        </w:rPr>
        <w:t xml:space="preserve">brukermedvirkning til </w:t>
      </w:r>
      <w:r w:rsidRPr="00D24F0C">
        <w:rPr>
          <w:rFonts w:asciiTheme="majorHAnsi" w:hAnsiTheme="majorHAnsi" w:cstheme="majorHAnsi"/>
          <w:sz w:val="24"/>
          <w:szCs w:val="24"/>
        </w:rPr>
        <w:t>slike kurs i Region Vest. Vi håper denne rapporten vil bidra til bedre kunnskap om Sticklers syndrom og hvilke tiltak som trengs for å sikre brukergruppen tilgang til rask, likeverdig og god helsehjelp og nødvendige tjenester fra hjelpeapparatet. Vi vil understreke at brukergruppen trenger god tilgang til helhetlig og tverrfaglige tjenester, og at medikamentell symptombehandling, kontroll med følgetilstander og tilrettelagt trenging må regnes som behandling av den sjeldne diagnosen</w:t>
      </w:r>
      <w:r w:rsidR="00A54098">
        <w:rPr>
          <w:rFonts w:asciiTheme="majorHAnsi" w:hAnsiTheme="majorHAnsi" w:cstheme="majorHAnsi"/>
          <w:sz w:val="24"/>
          <w:szCs w:val="24"/>
        </w:rPr>
        <w:t xml:space="preserve"> i praksis</w:t>
      </w:r>
      <w:r w:rsidRPr="00D24F0C">
        <w:rPr>
          <w:rFonts w:asciiTheme="majorHAnsi" w:hAnsiTheme="majorHAnsi" w:cstheme="majorHAnsi"/>
          <w:sz w:val="24"/>
          <w:szCs w:val="24"/>
        </w:rPr>
        <w:t>. Vi ser frem til en nasjonal klinikk som kan gi fremtidige generasjoner tilgang til høy ekspertise, helhetlig og tverrfaglig behandlingstilbud i livsløpsperspektiv.</w:t>
      </w:r>
    </w:p>
    <w:p w14:paraId="2918DF31" w14:textId="77777777" w:rsidR="00F050B4" w:rsidRPr="00D24F0C" w:rsidRDefault="00F050B4" w:rsidP="007D42AC">
      <w:pPr>
        <w:pBdr>
          <w:bottom w:val="single" w:sz="12" w:space="1" w:color="auto"/>
        </w:pBdr>
        <w:spacing w:before="100" w:beforeAutospacing="1" w:after="100" w:afterAutospacing="1"/>
        <w:rPr>
          <w:rFonts w:asciiTheme="majorHAnsi" w:hAnsiTheme="majorHAnsi" w:cstheme="majorHAnsi"/>
          <w:sz w:val="24"/>
          <w:szCs w:val="24"/>
          <w:u w:val="single"/>
        </w:rPr>
      </w:pPr>
    </w:p>
    <w:p w14:paraId="5C322CAB" w14:textId="4474FECA" w:rsidR="004A7F54" w:rsidRPr="00D24F0C" w:rsidRDefault="004A7F54" w:rsidP="004A7F54">
      <w:pPr>
        <w:pStyle w:val="Undertittel"/>
        <w:rPr>
          <w:rFonts w:asciiTheme="majorHAnsi" w:hAnsiTheme="majorHAnsi" w:cstheme="majorHAnsi"/>
          <w:b/>
          <w:bCs/>
          <w:color w:val="4472C4" w:themeColor="accent1"/>
          <w:sz w:val="28"/>
          <w:szCs w:val="28"/>
        </w:rPr>
      </w:pPr>
      <w:r w:rsidRPr="00D24F0C">
        <w:rPr>
          <w:rFonts w:asciiTheme="majorHAnsi" w:hAnsiTheme="majorHAnsi" w:cstheme="majorHAnsi"/>
          <w:b/>
          <w:bCs/>
          <w:color w:val="4472C4" w:themeColor="accent1"/>
          <w:sz w:val="28"/>
          <w:szCs w:val="28"/>
        </w:rPr>
        <w:t>Fra kompetansesenter til ekspertnettverk</w:t>
      </w:r>
    </w:p>
    <w:p w14:paraId="0BE89210" w14:textId="77777777" w:rsidR="004A7F54" w:rsidRPr="00D24F0C" w:rsidRDefault="004A7F54" w:rsidP="004A7F54">
      <w:pPr>
        <w:pStyle w:val="Listeavsnitt"/>
        <w:numPr>
          <w:ilvl w:val="0"/>
          <w:numId w:val="27"/>
        </w:numPr>
        <w:rPr>
          <w:rFonts w:asciiTheme="majorHAnsi" w:hAnsiTheme="majorHAnsi" w:cstheme="majorHAnsi"/>
          <w:sz w:val="24"/>
          <w:szCs w:val="24"/>
        </w:rPr>
      </w:pPr>
      <w:r w:rsidRPr="00D24F0C">
        <w:rPr>
          <w:rFonts w:asciiTheme="majorHAnsi" w:hAnsiTheme="majorHAnsi" w:cstheme="majorHAnsi"/>
          <w:color w:val="4472C4" w:themeColor="accent1"/>
          <w:sz w:val="24"/>
          <w:szCs w:val="24"/>
        </w:rPr>
        <w:t>Nasjonal organisering av helhetlig behandlingstilbud</w:t>
      </w:r>
    </w:p>
    <w:p w14:paraId="74381F8A" w14:textId="77777777" w:rsidR="004A7F54" w:rsidRPr="00D24F0C" w:rsidRDefault="004A7F54" w:rsidP="004A7F54">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u w:val="single"/>
        </w:rPr>
        <w:t>Vi støtter at det bygges opp nasjonale ekspertnettverk som bedre kan sikre tilgang til oppdatert ekspertise, forebyggende tiltak, klinisk oppfølging og behandling i livsløpsperspektiv</w:t>
      </w:r>
      <w:r w:rsidRPr="00D24F0C">
        <w:rPr>
          <w:rFonts w:asciiTheme="majorHAnsi" w:hAnsiTheme="majorHAnsi" w:cstheme="majorHAnsi"/>
          <w:sz w:val="24"/>
          <w:szCs w:val="24"/>
        </w:rPr>
        <w:t xml:space="preserve">. Målet må være at diagnose blir stilt før det oppstår alvorlig sansetap, </w:t>
      </w:r>
      <w:r w:rsidRPr="00D24F0C">
        <w:rPr>
          <w:rFonts w:asciiTheme="majorHAnsi" w:hAnsiTheme="majorHAnsi" w:cstheme="majorHAnsi"/>
          <w:sz w:val="24"/>
          <w:szCs w:val="24"/>
        </w:rPr>
        <w:lastRenderedPageBreak/>
        <w:t>feilstillinger i skjelett og følgesykdommer, og at familiene har tilgang på oppfølging av et tverrfaglig behandlingsteam. Vi ønsker oss en organisering som en klinikk eller senter for arvelig bindevevssykdom og/eller skjelettdysplasi som får hovedansvar for koordinering av behandlingstilbudet. Det må bygges opp et fagnettverk og tverrfaglig samarbeid rundt brukergruppen. Dette krever koordinering mellom spesialister på hode og hals, LKG- sine behandlingsteam, senter for sjeldne diagnoser, spesialister på arvelig netthinnesykdom, Statped og NKDB, TRS kompetansesenter og spesialister på sjeldne, medfødte bensykdommer. Klinisk behandling kan gis både nasjonalt og regionalt der det fins tilgang på ekspertise.</w:t>
      </w:r>
    </w:p>
    <w:p w14:paraId="281EE606" w14:textId="77777777" w:rsidR="004A7F54" w:rsidRPr="00D24F0C" w:rsidRDefault="004A7F54" w:rsidP="004A7F54">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 xml:space="preserve">I Storbritannia organiseres utredning, oppfølging og behandling av pasientgruppen som kontroller ca. annethvert år over to hele dager med et samordnet tilbud hos flere ulike spesialister. Det er Dr. Martin Snead og teamet hans som driver </w:t>
      </w:r>
      <w:r w:rsidRPr="00D24F0C">
        <w:rPr>
          <w:rFonts w:asciiTheme="majorHAnsi" w:eastAsia="Times New Roman" w:hAnsiTheme="majorHAnsi" w:cstheme="majorHAnsi"/>
          <w:i/>
          <w:iCs/>
          <w:kern w:val="36"/>
          <w:sz w:val="24"/>
          <w:szCs w:val="24"/>
          <w:lang w:eastAsia="nb-NO"/>
        </w:rPr>
        <w:t>Stickler syndrome NHS Spesialized</w:t>
      </w:r>
      <w:r w:rsidRPr="00D24F0C">
        <w:rPr>
          <w:rFonts w:asciiTheme="majorHAnsi" w:eastAsia="Times New Roman" w:hAnsiTheme="majorHAnsi" w:cstheme="majorHAnsi"/>
          <w:b/>
          <w:bCs/>
          <w:i/>
          <w:iCs/>
          <w:kern w:val="36"/>
          <w:sz w:val="24"/>
          <w:szCs w:val="24"/>
          <w:lang w:eastAsia="nb-NO"/>
        </w:rPr>
        <w:t xml:space="preserve"> </w:t>
      </w:r>
      <w:r w:rsidRPr="00D24F0C">
        <w:rPr>
          <w:rFonts w:asciiTheme="majorHAnsi" w:eastAsia="Times New Roman" w:hAnsiTheme="majorHAnsi" w:cstheme="majorHAnsi"/>
          <w:i/>
          <w:iCs/>
          <w:kern w:val="36"/>
          <w:sz w:val="24"/>
          <w:szCs w:val="24"/>
          <w:lang w:eastAsia="nb-NO"/>
        </w:rPr>
        <w:t>Service</w:t>
      </w:r>
      <w:r w:rsidRPr="00D24F0C">
        <w:rPr>
          <w:rFonts w:asciiTheme="majorHAnsi" w:hAnsiTheme="majorHAnsi" w:cstheme="majorHAnsi"/>
          <w:sz w:val="24"/>
          <w:szCs w:val="24"/>
        </w:rPr>
        <w:t>,</w:t>
      </w:r>
      <w:r w:rsidRPr="00D24F0C">
        <w:rPr>
          <w:rFonts w:asciiTheme="majorHAnsi" w:hAnsiTheme="majorHAnsi" w:cstheme="majorHAnsi"/>
          <w:b/>
          <w:bCs/>
          <w:sz w:val="24"/>
          <w:szCs w:val="24"/>
        </w:rPr>
        <w:t xml:space="preserve"> </w:t>
      </w:r>
      <w:r w:rsidRPr="00D24F0C">
        <w:rPr>
          <w:rFonts w:asciiTheme="majorHAnsi" w:hAnsiTheme="majorHAnsi" w:cstheme="majorHAnsi"/>
          <w:sz w:val="24"/>
          <w:szCs w:val="24"/>
        </w:rPr>
        <w:t>Cambridge. Det finnes svært få gode tverrfaglige og forebyggende tilbud for pasientgrupper med sammensatte, komplekse behov i Norge. Det er dessverre ofte «vanntette» skott mellom avdelinger og profesjoner både internt og eksternt. Selv om en henvises et av de større Universitetssykehusene med tanke på helhetlig omsorg for en sjelden diagnose, er det ingen garanti for at helseforetaket klarer å organisere tverrfaglig oppfølging slik organiseringen er lagt opp i dag. Dette er erfaringen vi sitter med, både for voksne over 18 år som behandles stykkevis og delt, og for barn da det mangler tilgang til tverrfaglig ekspertise og langsiktig kontroll med diagnosen. Vi har derfor bidratt til dialog mellom Dr. Martin Snead og TRS kompetansesenter, og videreformidlet muligheten for faglig samarbeid om Sticklers syndrom.</w:t>
      </w:r>
    </w:p>
    <w:p w14:paraId="727F2DE4" w14:textId="18FDA4E0" w:rsidR="004A7F54" w:rsidRPr="00D24F0C" w:rsidRDefault="004A7F54" w:rsidP="004A7F54">
      <w:pPr>
        <w:pBdr>
          <w:bottom w:val="single" w:sz="12" w:space="1" w:color="auto"/>
        </w:pBd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u w:val="single"/>
        </w:rPr>
        <w:t>Det blir viktig at oppfølging og behandling av sjelden, sammensatt diagnose ikke blir fastlegen sitt hovedansvar. Dette bør legges til en nasjonal klinikk eller senter med samarbeidende nettverk av spesialister med høy diagnosespesifikk kompetanse</w:t>
      </w:r>
      <w:r w:rsidRPr="00D24F0C">
        <w:rPr>
          <w:rFonts w:asciiTheme="majorHAnsi" w:hAnsiTheme="majorHAnsi" w:cstheme="majorHAnsi"/>
          <w:sz w:val="24"/>
          <w:szCs w:val="24"/>
        </w:rPr>
        <w:t xml:space="preserve">. Det kan være direkte skadelig for personer som lever med sammensatte sjeldne diagnoser når allmennleger ikke har tilstrekkelig grunnleggende kunnskap om sjeldne diagnoser </w:t>
      </w:r>
      <w:r w:rsidRPr="00D24F0C">
        <w:rPr>
          <w:rFonts w:asciiTheme="majorHAnsi" w:hAnsiTheme="majorHAnsi" w:cstheme="majorHAnsi"/>
          <w:i/>
          <w:iCs/>
          <w:color w:val="4472C4" w:themeColor="accent1"/>
          <w:sz w:val="24"/>
          <w:szCs w:val="24"/>
        </w:rPr>
        <w:t>(4</w:t>
      </w:r>
      <w:r w:rsidR="00FA6346" w:rsidRPr="00D24F0C">
        <w:rPr>
          <w:rFonts w:asciiTheme="majorHAnsi" w:hAnsiTheme="majorHAnsi" w:cstheme="majorHAnsi"/>
          <w:i/>
          <w:iCs/>
          <w:color w:val="4472C4" w:themeColor="accent1"/>
          <w:sz w:val="24"/>
          <w:szCs w:val="24"/>
        </w:rPr>
        <w:t>5</w:t>
      </w:r>
      <w:r w:rsidRPr="00A346F6">
        <w:rPr>
          <w:rFonts w:asciiTheme="majorHAnsi" w:hAnsiTheme="majorHAnsi" w:cstheme="majorHAnsi"/>
          <w:i/>
          <w:iCs/>
          <w:color w:val="4472C4" w:themeColor="accent1"/>
          <w:sz w:val="24"/>
          <w:szCs w:val="24"/>
        </w:rPr>
        <w:t xml:space="preserve">). </w:t>
      </w:r>
      <w:r w:rsidRPr="00A346F6">
        <w:rPr>
          <w:rFonts w:asciiTheme="majorHAnsi" w:hAnsiTheme="majorHAnsi" w:cstheme="majorHAnsi"/>
          <w:sz w:val="24"/>
          <w:szCs w:val="24"/>
        </w:rPr>
        <w:t xml:space="preserve">Dersom </w:t>
      </w:r>
      <w:r w:rsidRPr="00D24F0C">
        <w:rPr>
          <w:rFonts w:asciiTheme="majorHAnsi" w:hAnsiTheme="majorHAnsi" w:cstheme="majorHAnsi"/>
          <w:sz w:val="24"/>
          <w:szCs w:val="24"/>
        </w:rPr>
        <w:t xml:space="preserve">det ikke foreligger god og omsorgsfull relasjon mellom fastlege og pasient vil det være større sjanse for at symptomene på diagnosen ikke oppdages, at tilstanden vil gi større sykdomsbelastning og dårligere livskvalitet. Det må prioriteres å få på plass et godt og sømløst system for nasjonal og regional organisering av behandlingstjenester. Vi støtter tiltak som gir økt økonomisk prioritering av sjeldenfeltet, høyere kompensasjonstakst (grunntakster) for pasienter med sjeldne, sammensatte, og komplekse diagnoser, tilgang til og økt satsning på familierådgiver, koordinator og annet helsepersonell som kan bistå med tverrfaglig oppfølging. </w:t>
      </w:r>
    </w:p>
    <w:p w14:paraId="45D8A7D5" w14:textId="77777777" w:rsidR="00AD251B" w:rsidRPr="00D24F0C" w:rsidRDefault="00AD251B" w:rsidP="00AD251B">
      <w:pPr>
        <w:pBdr>
          <w:bottom w:val="single" w:sz="12" w:space="1" w:color="auto"/>
        </w:pBdr>
        <w:spacing w:before="100" w:beforeAutospacing="1" w:after="100" w:afterAutospacing="1"/>
        <w:rPr>
          <w:rFonts w:asciiTheme="majorHAnsi" w:hAnsiTheme="majorHAnsi" w:cstheme="majorHAnsi"/>
          <w:sz w:val="24"/>
          <w:szCs w:val="24"/>
        </w:rPr>
      </w:pPr>
      <w:bookmarkStart w:id="3" w:name="_Hlk149763928"/>
    </w:p>
    <w:p w14:paraId="23AB6761" w14:textId="36551E83" w:rsidR="00AD251B" w:rsidRPr="00D24F0C" w:rsidRDefault="00AD251B" w:rsidP="00AD251B">
      <w:pPr>
        <w:rPr>
          <w:rFonts w:asciiTheme="majorHAnsi" w:hAnsiTheme="majorHAnsi" w:cstheme="majorHAnsi"/>
          <w:b/>
          <w:bCs/>
          <w:color w:val="4472C4" w:themeColor="accent1"/>
          <w:sz w:val="28"/>
          <w:szCs w:val="28"/>
        </w:rPr>
      </w:pPr>
      <w:r w:rsidRPr="00D24F0C">
        <w:rPr>
          <w:rFonts w:asciiTheme="majorHAnsi" w:hAnsiTheme="majorHAnsi" w:cstheme="majorHAnsi"/>
          <w:b/>
          <w:bCs/>
          <w:color w:val="4472C4" w:themeColor="accent1"/>
          <w:sz w:val="28"/>
          <w:szCs w:val="28"/>
        </w:rPr>
        <w:t>Forskningsbehovet</w:t>
      </w:r>
    </w:p>
    <w:p w14:paraId="01A9B548" w14:textId="28460546" w:rsidR="00AD251B" w:rsidRPr="00D24F0C" w:rsidRDefault="00AD251B" w:rsidP="009C4BBD">
      <w:pPr>
        <w:pStyle w:val="Listeavsnitt"/>
        <w:numPr>
          <w:ilvl w:val="0"/>
          <w:numId w:val="27"/>
        </w:numPr>
        <w:rPr>
          <w:rFonts w:asciiTheme="majorHAnsi" w:hAnsiTheme="majorHAnsi" w:cstheme="majorHAnsi"/>
          <w:color w:val="4472C4" w:themeColor="accent1"/>
          <w:sz w:val="24"/>
          <w:szCs w:val="24"/>
        </w:rPr>
      </w:pPr>
      <w:r w:rsidRPr="00D24F0C">
        <w:rPr>
          <w:rFonts w:asciiTheme="majorHAnsi" w:hAnsiTheme="majorHAnsi" w:cstheme="majorHAnsi"/>
          <w:color w:val="4472C4" w:themeColor="accent1"/>
          <w:sz w:val="24"/>
          <w:szCs w:val="24"/>
        </w:rPr>
        <w:t>Kunnskap om Sticklers syndrom i Norge og Europa</w:t>
      </w:r>
    </w:p>
    <w:p w14:paraId="669C31BE" w14:textId="77777777" w:rsidR="00AD251B" w:rsidRPr="00D24F0C" w:rsidRDefault="00AD251B" w:rsidP="00AD251B">
      <w:pPr>
        <w:pStyle w:val="Listeavsnitt"/>
        <w:rPr>
          <w:rFonts w:asciiTheme="majorHAnsi" w:hAnsiTheme="majorHAnsi" w:cstheme="majorHAnsi"/>
          <w:sz w:val="24"/>
          <w:szCs w:val="24"/>
        </w:rPr>
      </w:pPr>
    </w:p>
    <w:p w14:paraId="112D34C6" w14:textId="77777777" w:rsidR="00AD251B" w:rsidRPr="00D24F0C" w:rsidRDefault="00AD251B" w:rsidP="00AD251B">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u w:val="single"/>
        </w:rPr>
        <w:lastRenderedPageBreak/>
        <w:t>Vi ser behovet for tidligst mulig identifisering av brukergruppen både for å kunne gi et tilbud om profylaktisk behandling av netthinnen, kontroll med sjelden bensykdom, og forebygge komplikasjoner og følgetilstander.</w:t>
      </w:r>
      <w:r w:rsidRPr="00D24F0C">
        <w:rPr>
          <w:rFonts w:asciiTheme="majorHAnsi" w:hAnsiTheme="majorHAnsi" w:cstheme="majorHAnsi"/>
          <w:sz w:val="24"/>
          <w:szCs w:val="24"/>
        </w:rPr>
        <w:t xml:space="preserve"> Dette er en arvelig og progressiv sjelden diagnose som kan ramme hele familier, og få konsekvenser for familieplanlegging. Det er behov for å bygge kunnskap om brukergruppen i Norge og hvordan en best skal organisere et tilbud om helhetlig og tverrfaglig behandling. Stickler Norge har over en 5-årsperiode informert om Sticklers syndrom, og vært pådriver for å få opprettet et kompetansesentertilbud. I 2020 fikk brukergruppen en tilhørighet til TRS kompetansesenter for sjeldne diagnoser. Den 27.-29.-november 2023 ble det holdt læringsopphold på Frambu (arrangert av TRS), og fagdager er planlagt med bla. NKDB og Dr. Martin Snead.</w:t>
      </w:r>
    </w:p>
    <w:p w14:paraId="0E4E3A58" w14:textId="39A3A8E5" w:rsidR="00AD251B" w:rsidRPr="00A346F6" w:rsidRDefault="00AD251B" w:rsidP="00AD251B">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 xml:space="preserve">Det trengs mer forskning på diagnosen som er kompleks og sammensatt over flere fagfelt. Noen forskere mener det er flere likheter mellom ulike arvelige bindevevstilstander og at de overlapper hverandre. Flere mener at Marshall- </w:t>
      </w:r>
      <w:r w:rsidR="0025733D">
        <w:rPr>
          <w:rFonts w:asciiTheme="majorHAnsi" w:hAnsiTheme="majorHAnsi" w:cstheme="majorHAnsi"/>
          <w:sz w:val="24"/>
          <w:szCs w:val="24"/>
        </w:rPr>
        <w:t>S</w:t>
      </w:r>
      <w:r w:rsidRPr="00D24F0C">
        <w:rPr>
          <w:rFonts w:asciiTheme="majorHAnsi" w:hAnsiTheme="majorHAnsi" w:cstheme="majorHAnsi"/>
          <w:sz w:val="24"/>
          <w:szCs w:val="24"/>
        </w:rPr>
        <w:t xml:space="preserve">tickler er en og samme tilstand. Det finnes sannsynlig også flere genmutasjoner som forårsaker Stickler syndrom enn de som til nå er påvist. Grans kompendium i Revmatologi for leger i spesialisering er sannsynligvis den eneste norske fagboken som til nå har informasjon om Sticklers syndrom under genetiske bindevevssykdommer </w:t>
      </w:r>
      <w:r w:rsidRPr="00D24F0C">
        <w:rPr>
          <w:rFonts w:asciiTheme="majorHAnsi" w:hAnsiTheme="majorHAnsi" w:cstheme="majorHAnsi"/>
          <w:i/>
          <w:iCs/>
          <w:color w:val="4472C4" w:themeColor="accent1"/>
          <w:sz w:val="24"/>
          <w:szCs w:val="24"/>
        </w:rPr>
        <w:t>(4</w:t>
      </w:r>
      <w:r w:rsidR="006729C7" w:rsidRPr="00D24F0C">
        <w:rPr>
          <w:rFonts w:asciiTheme="majorHAnsi" w:hAnsiTheme="majorHAnsi" w:cstheme="majorHAnsi"/>
          <w:i/>
          <w:iCs/>
          <w:color w:val="4472C4" w:themeColor="accent1"/>
          <w:sz w:val="24"/>
          <w:szCs w:val="24"/>
        </w:rPr>
        <w:t>6</w:t>
      </w:r>
      <w:r w:rsidRPr="00D24F0C">
        <w:rPr>
          <w:rFonts w:asciiTheme="majorHAnsi" w:hAnsiTheme="majorHAnsi" w:cstheme="majorHAnsi"/>
          <w:i/>
          <w:iCs/>
          <w:color w:val="4472C4" w:themeColor="accent1"/>
          <w:sz w:val="24"/>
          <w:szCs w:val="24"/>
        </w:rPr>
        <w:t>).</w:t>
      </w:r>
      <w:r w:rsidRPr="00D24F0C">
        <w:rPr>
          <w:rFonts w:asciiTheme="majorHAnsi" w:hAnsiTheme="majorHAnsi" w:cstheme="majorHAnsi"/>
          <w:color w:val="4472C4" w:themeColor="accent1"/>
          <w:sz w:val="24"/>
          <w:szCs w:val="24"/>
        </w:rPr>
        <w:t xml:space="preserve"> </w:t>
      </w:r>
      <w:r w:rsidRPr="00D24F0C">
        <w:rPr>
          <w:rFonts w:asciiTheme="majorHAnsi" w:hAnsiTheme="majorHAnsi" w:cstheme="majorHAnsi"/>
          <w:sz w:val="24"/>
          <w:szCs w:val="24"/>
        </w:rPr>
        <w:t xml:space="preserve">Fra før har Anne Stine Røberg gjennomført et forskningsprosjekt der Sticklers var representert i intervjuobjektene </w:t>
      </w:r>
      <w:r w:rsidRPr="00D24F0C">
        <w:rPr>
          <w:rFonts w:asciiTheme="majorHAnsi" w:hAnsiTheme="majorHAnsi" w:cstheme="majorHAnsi"/>
          <w:i/>
          <w:iCs/>
          <w:color w:val="4472C4" w:themeColor="accent1"/>
          <w:sz w:val="24"/>
          <w:szCs w:val="24"/>
        </w:rPr>
        <w:t>(4</w:t>
      </w:r>
      <w:r w:rsidR="006729C7" w:rsidRPr="00D24F0C">
        <w:rPr>
          <w:rFonts w:asciiTheme="majorHAnsi" w:hAnsiTheme="majorHAnsi" w:cstheme="majorHAnsi"/>
          <w:i/>
          <w:iCs/>
          <w:color w:val="4472C4" w:themeColor="accent1"/>
          <w:sz w:val="24"/>
          <w:szCs w:val="24"/>
        </w:rPr>
        <w:t>7</w:t>
      </w:r>
      <w:r w:rsidRPr="00D24F0C">
        <w:rPr>
          <w:rFonts w:asciiTheme="majorHAnsi" w:hAnsiTheme="majorHAnsi" w:cstheme="majorHAnsi"/>
          <w:i/>
          <w:iCs/>
          <w:color w:val="4472C4" w:themeColor="accent1"/>
          <w:sz w:val="24"/>
          <w:szCs w:val="24"/>
        </w:rPr>
        <w:t xml:space="preserve">). </w:t>
      </w:r>
      <w:r w:rsidRPr="00A346F6">
        <w:rPr>
          <w:rFonts w:asciiTheme="majorHAnsi" w:hAnsiTheme="majorHAnsi" w:cstheme="majorHAnsi"/>
          <w:sz w:val="24"/>
          <w:szCs w:val="24"/>
        </w:rPr>
        <w:t xml:space="preserve">Analyser fra data ble presentert i den verdensomspennende </w:t>
      </w:r>
      <w:r w:rsidRPr="00A346F6">
        <w:rPr>
          <w:rFonts w:asciiTheme="majorHAnsi" w:hAnsiTheme="majorHAnsi" w:cstheme="majorHAnsi"/>
          <w:b/>
          <w:bCs/>
          <w:sz w:val="24"/>
          <w:szCs w:val="24"/>
        </w:rPr>
        <w:t>k</w:t>
      </w:r>
      <w:r w:rsidRPr="00A346F6">
        <w:rPr>
          <w:rFonts w:asciiTheme="majorHAnsi" w:hAnsiTheme="majorHAnsi" w:cstheme="majorHAnsi"/>
          <w:sz w:val="24"/>
          <w:szCs w:val="24"/>
        </w:rPr>
        <w:t>onferansen </w:t>
      </w:r>
      <w:r w:rsidRPr="00A346F6">
        <w:rPr>
          <w:rStyle w:val="Sterk"/>
          <w:rFonts w:asciiTheme="majorHAnsi" w:hAnsiTheme="majorHAnsi" w:cstheme="majorHAnsi"/>
          <w:b w:val="0"/>
          <w:bCs w:val="0"/>
          <w:sz w:val="24"/>
          <w:szCs w:val="24"/>
        </w:rPr>
        <w:t>CHRONIC LIVING,</w:t>
      </w:r>
      <w:r w:rsidRPr="00A346F6">
        <w:rPr>
          <w:rStyle w:val="Sterk"/>
          <w:rFonts w:asciiTheme="majorHAnsi" w:hAnsiTheme="majorHAnsi" w:cstheme="majorHAnsi"/>
          <w:sz w:val="24"/>
          <w:szCs w:val="24"/>
        </w:rPr>
        <w:t> </w:t>
      </w:r>
      <w:proofErr w:type="spellStart"/>
      <w:r w:rsidRPr="00A346F6">
        <w:rPr>
          <w:rFonts w:asciiTheme="majorHAnsi" w:hAnsiTheme="majorHAnsi" w:cstheme="majorHAnsi"/>
          <w:sz w:val="24"/>
          <w:szCs w:val="24"/>
        </w:rPr>
        <w:t>quality</w:t>
      </w:r>
      <w:proofErr w:type="spellEnd"/>
      <w:r w:rsidRPr="00A346F6">
        <w:rPr>
          <w:rFonts w:asciiTheme="majorHAnsi" w:hAnsiTheme="majorHAnsi" w:cstheme="majorHAnsi"/>
          <w:sz w:val="24"/>
          <w:szCs w:val="24"/>
        </w:rPr>
        <w:t xml:space="preserve">, </w:t>
      </w:r>
      <w:proofErr w:type="spellStart"/>
      <w:r w:rsidR="00E70487" w:rsidRPr="00A346F6">
        <w:rPr>
          <w:rFonts w:asciiTheme="majorHAnsi" w:hAnsiTheme="majorHAnsi" w:cstheme="majorHAnsi"/>
          <w:sz w:val="24"/>
          <w:szCs w:val="24"/>
        </w:rPr>
        <w:t>vitality</w:t>
      </w:r>
      <w:proofErr w:type="spellEnd"/>
      <w:r w:rsidR="00E70487" w:rsidRPr="00A346F6">
        <w:rPr>
          <w:rFonts w:asciiTheme="majorHAnsi" w:hAnsiTheme="majorHAnsi" w:cstheme="majorHAnsi"/>
          <w:sz w:val="24"/>
          <w:szCs w:val="24"/>
        </w:rPr>
        <w:t>,</w:t>
      </w:r>
      <w:r w:rsidRPr="00A346F6">
        <w:rPr>
          <w:rFonts w:asciiTheme="majorHAnsi" w:hAnsiTheme="majorHAnsi" w:cstheme="majorHAnsi"/>
          <w:sz w:val="24"/>
          <w:szCs w:val="24"/>
        </w:rPr>
        <w:t xml:space="preserve"> and </w:t>
      </w:r>
      <w:proofErr w:type="spellStart"/>
      <w:r w:rsidRPr="00A346F6">
        <w:rPr>
          <w:rFonts w:asciiTheme="majorHAnsi" w:hAnsiTheme="majorHAnsi" w:cstheme="majorHAnsi"/>
          <w:sz w:val="24"/>
          <w:szCs w:val="24"/>
        </w:rPr>
        <w:t>health</w:t>
      </w:r>
      <w:proofErr w:type="spellEnd"/>
      <w:r w:rsidRPr="00A346F6">
        <w:rPr>
          <w:rFonts w:asciiTheme="majorHAnsi" w:hAnsiTheme="majorHAnsi" w:cstheme="majorHAnsi"/>
          <w:sz w:val="24"/>
          <w:szCs w:val="24"/>
        </w:rPr>
        <w:t xml:space="preserve"> in </w:t>
      </w:r>
      <w:proofErr w:type="spellStart"/>
      <w:r w:rsidRPr="00A346F6">
        <w:rPr>
          <w:rFonts w:asciiTheme="majorHAnsi" w:hAnsiTheme="majorHAnsi" w:cstheme="majorHAnsi"/>
          <w:sz w:val="24"/>
          <w:szCs w:val="24"/>
        </w:rPr>
        <w:t>the</w:t>
      </w:r>
      <w:proofErr w:type="spellEnd"/>
      <w:r w:rsidRPr="00A346F6">
        <w:rPr>
          <w:rFonts w:asciiTheme="majorHAnsi" w:hAnsiTheme="majorHAnsi" w:cstheme="majorHAnsi"/>
          <w:sz w:val="24"/>
          <w:szCs w:val="24"/>
        </w:rPr>
        <w:t xml:space="preserve"> 21</w:t>
      </w:r>
      <w:r w:rsidRPr="00A346F6">
        <w:rPr>
          <w:rFonts w:asciiTheme="majorHAnsi" w:hAnsiTheme="majorHAnsi" w:cstheme="majorHAnsi"/>
          <w:sz w:val="24"/>
          <w:szCs w:val="24"/>
          <w:vertAlign w:val="superscript"/>
        </w:rPr>
        <w:t>st</w:t>
      </w:r>
      <w:r w:rsidRPr="00A346F6">
        <w:rPr>
          <w:rFonts w:asciiTheme="majorHAnsi" w:hAnsiTheme="majorHAnsi" w:cstheme="majorHAnsi"/>
          <w:sz w:val="24"/>
          <w:szCs w:val="24"/>
        </w:rPr>
        <w:t> </w:t>
      </w:r>
      <w:proofErr w:type="spellStart"/>
      <w:r w:rsidRPr="00A346F6">
        <w:rPr>
          <w:rFonts w:asciiTheme="majorHAnsi" w:hAnsiTheme="majorHAnsi" w:cstheme="majorHAnsi"/>
          <w:sz w:val="24"/>
          <w:szCs w:val="24"/>
        </w:rPr>
        <w:t>century</w:t>
      </w:r>
      <w:proofErr w:type="spellEnd"/>
      <w:r w:rsidRPr="00A346F6">
        <w:rPr>
          <w:rFonts w:asciiTheme="majorHAnsi" w:hAnsiTheme="majorHAnsi" w:cstheme="majorHAnsi"/>
          <w:sz w:val="24"/>
          <w:szCs w:val="24"/>
        </w:rPr>
        <w:t>, </w:t>
      </w:r>
      <w:r w:rsidRPr="00A346F6">
        <w:rPr>
          <w:rStyle w:val="Utheving"/>
          <w:rFonts w:asciiTheme="majorHAnsi" w:hAnsiTheme="majorHAnsi" w:cstheme="majorHAnsi"/>
          <w:sz w:val="24"/>
          <w:szCs w:val="24"/>
        </w:rPr>
        <w:t xml:space="preserve">an </w:t>
      </w:r>
      <w:proofErr w:type="spellStart"/>
      <w:r w:rsidRPr="00A346F6">
        <w:rPr>
          <w:rStyle w:val="Utheving"/>
          <w:rFonts w:asciiTheme="majorHAnsi" w:hAnsiTheme="majorHAnsi" w:cstheme="majorHAnsi"/>
          <w:sz w:val="24"/>
          <w:szCs w:val="24"/>
        </w:rPr>
        <w:t>international</w:t>
      </w:r>
      <w:proofErr w:type="spellEnd"/>
      <w:r w:rsidRPr="00A346F6">
        <w:rPr>
          <w:rStyle w:val="Utheving"/>
          <w:rFonts w:asciiTheme="majorHAnsi" w:hAnsiTheme="majorHAnsi" w:cstheme="majorHAnsi"/>
          <w:sz w:val="24"/>
          <w:szCs w:val="24"/>
        </w:rPr>
        <w:t xml:space="preserve"> </w:t>
      </w:r>
      <w:proofErr w:type="spellStart"/>
      <w:r w:rsidRPr="00A346F6">
        <w:rPr>
          <w:rStyle w:val="Utheving"/>
          <w:rFonts w:asciiTheme="majorHAnsi" w:hAnsiTheme="majorHAnsi" w:cstheme="majorHAnsi"/>
          <w:sz w:val="24"/>
          <w:szCs w:val="24"/>
        </w:rPr>
        <w:t>conference</w:t>
      </w:r>
      <w:proofErr w:type="spellEnd"/>
      <w:r w:rsidRPr="00A346F6">
        <w:rPr>
          <w:rStyle w:val="Utheving"/>
          <w:rFonts w:asciiTheme="majorHAnsi" w:hAnsiTheme="majorHAnsi" w:cstheme="majorHAnsi"/>
          <w:sz w:val="24"/>
          <w:szCs w:val="24"/>
        </w:rPr>
        <w:t>, </w:t>
      </w:r>
      <w:r w:rsidRPr="00A346F6">
        <w:rPr>
          <w:rFonts w:asciiTheme="majorHAnsi" w:hAnsiTheme="majorHAnsi" w:cstheme="majorHAnsi"/>
          <w:sz w:val="24"/>
          <w:szCs w:val="24"/>
        </w:rPr>
        <w:t>4.-6. Mars 2021 ved Universitetet I København. Orphanet linker også til forskningsprosjektet under denne diagnosen.</w:t>
      </w:r>
    </w:p>
    <w:p w14:paraId="6A20EE19" w14:textId="461A01B8" w:rsidR="00AD251B" w:rsidRPr="00A346F6" w:rsidRDefault="00AD251B" w:rsidP="00AD251B">
      <w:pPr>
        <w:spacing w:before="100" w:beforeAutospacing="1" w:after="100" w:afterAutospacing="1"/>
        <w:rPr>
          <w:rFonts w:asciiTheme="majorHAnsi" w:hAnsiTheme="majorHAnsi" w:cstheme="majorHAnsi"/>
          <w:sz w:val="24"/>
          <w:szCs w:val="24"/>
        </w:rPr>
      </w:pPr>
      <w:r w:rsidRPr="00A346F6">
        <w:rPr>
          <w:rFonts w:asciiTheme="majorHAnsi" w:hAnsiTheme="majorHAnsi" w:cstheme="majorHAnsi"/>
          <w:sz w:val="24"/>
          <w:szCs w:val="24"/>
        </w:rPr>
        <w:t xml:space="preserve">Vi mener at det trengs forskning </w:t>
      </w:r>
      <w:r w:rsidR="00A356E1" w:rsidRPr="00A346F6">
        <w:rPr>
          <w:rFonts w:asciiTheme="majorHAnsi" w:hAnsiTheme="majorHAnsi" w:cstheme="majorHAnsi"/>
          <w:sz w:val="24"/>
          <w:szCs w:val="24"/>
        </w:rPr>
        <w:t>(</w:t>
      </w:r>
      <w:r w:rsidR="00A356E1" w:rsidRPr="00A346F6">
        <w:rPr>
          <w:rFonts w:asciiTheme="majorHAnsi" w:hAnsiTheme="majorHAnsi" w:cstheme="majorHAnsi"/>
          <w:i/>
          <w:iCs/>
          <w:sz w:val="24"/>
          <w:szCs w:val="24"/>
        </w:rPr>
        <w:t>nasjonalt og europeisk)</w:t>
      </w:r>
      <w:r w:rsidR="00A356E1" w:rsidRPr="00A346F6">
        <w:rPr>
          <w:rFonts w:asciiTheme="majorHAnsi" w:hAnsiTheme="majorHAnsi" w:cstheme="majorHAnsi"/>
          <w:sz w:val="24"/>
          <w:szCs w:val="24"/>
        </w:rPr>
        <w:t xml:space="preserve"> </w:t>
      </w:r>
      <w:r w:rsidRPr="00A346F6">
        <w:rPr>
          <w:rFonts w:asciiTheme="majorHAnsi" w:hAnsiTheme="majorHAnsi" w:cstheme="majorHAnsi"/>
          <w:sz w:val="24"/>
          <w:szCs w:val="24"/>
        </w:rPr>
        <w:t xml:space="preserve">og </w:t>
      </w:r>
      <w:r w:rsidR="00DE6EC7" w:rsidRPr="00A346F6">
        <w:rPr>
          <w:rFonts w:asciiTheme="majorHAnsi" w:hAnsiTheme="majorHAnsi" w:cstheme="majorHAnsi"/>
          <w:sz w:val="24"/>
          <w:szCs w:val="24"/>
        </w:rPr>
        <w:t>kompetanseheving.</w:t>
      </w:r>
      <w:r w:rsidRPr="00A346F6">
        <w:rPr>
          <w:rFonts w:asciiTheme="majorHAnsi" w:hAnsiTheme="majorHAnsi" w:cstheme="majorHAnsi"/>
          <w:sz w:val="24"/>
          <w:szCs w:val="24"/>
        </w:rPr>
        <w:t xml:space="preserve"> </w:t>
      </w:r>
    </w:p>
    <w:p w14:paraId="3D7789D8" w14:textId="77777777" w:rsidR="00C26CE5" w:rsidRPr="00D24F0C" w:rsidRDefault="00C26CE5" w:rsidP="00C26CE5">
      <w:pPr>
        <w:pStyle w:val="Listeavsnitt"/>
        <w:numPr>
          <w:ilvl w:val="0"/>
          <w:numId w:val="41"/>
        </w:num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Brukergruppen i Norge (</w:t>
      </w:r>
      <w:r w:rsidRPr="00D24F0C">
        <w:rPr>
          <w:rFonts w:asciiTheme="majorHAnsi" w:hAnsiTheme="majorHAnsi" w:cstheme="majorHAnsi"/>
          <w:i/>
          <w:iCs/>
          <w:sz w:val="24"/>
          <w:szCs w:val="24"/>
        </w:rPr>
        <w:t>pågående forskningsprosjekt startet november 2023</w:t>
      </w:r>
      <w:r w:rsidRPr="00D24F0C">
        <w:rPr>
          <w:rFonts w:asciiTheme="majorHAnsi" w:hAnsiTheme="majorHAnsi" w:cstheme="majorHAnsi"/>
          <w:sz w:val="24"/>
          <w:szCs w:val="24"/>
        </w:rPr>
        <w:t>).</w:t>
      </w:r>
    </w:p>
    <w:p w14:paraId="2DF005DA" w14:textId="77777777" w:rsidR="00C26CE5" w:rsidRPr="00D24F0C" w:rsidRDefault="00C26CE5" w:rsidP="00C26CE5">
      <w:pPr>
        <w:pStyle w:val="Listeavsnitt"/>
        <w:numPr>
          <w:ilvl w:val="0"/>
          <w:numId w:val="41"/>
        </w:num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Sticklers syndrom og graviditet, oppfølging av mor og barn i svangerskap og barseltid.</w:t>
      </w:r>
    </w:p>
    <w:p w14:paraId="6C1D42A0" w14:textId="7157DA8A" w:rsidR="00C26CE5" w:rsidRPr="00D24F0C" w:rsidRDefault="00C26CE5" w:rsidP="00C26CE5">
      <w:pPr>
        <w:pStyle w:val="Listeavsnitt"/>
        <w:numPr>
          <w:ilvl w:val="0"/>
          <w:numId w:val="41"/>
        </w:num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 xml:space="preserve">Tidlig identifisering av Sticklers hos personer </w:t>
      </w:r>
      <w:r w:rsidRPr="00EA6C98">
        <w:rPr>
          <w:rFonts w:asciiTheme="majorHAnsi" w:hAnsiTheme="majorHAnsi" w:cstheme="majorHAnsi"/>
          <w:i/>
          <w:iCs/>
          <w:sz w:val="24"/>
          <w:szCs w:val="24"/>
          <w:u w:val="single"/>
        </w:rPr>
        <w:t xml:space="preserve">uten </w:t>
      </w:r>
      <w:r w:rsidRPr="00D24F0C">
        <w:rPr>
          <w:rFonts w:asciiTheme="majorHAnsi" w:hAnsiTheme="majorHAnsi" w:cstheme="majorHAnsi"/>
          <w:sz w:val="24"/>
          <w:szCs w:val="24"/>
        </w:rPr>
        <w:t>PRS og ganespalter. Hvordan sikre at øyelegespesialister har nøkkelkunnskap til å identifisere Sticklers? Hvordan</w:t>
      </w:r>
      <w:r w:rsidR="003C67A5">
        <w:rPr>
          <w:rFonts w:asciiTheme="majorHAnsi" w:hAnsiTheme="majorHAnsi" w:cstheme="majorHAnsi"/>
          <w:sz w:val="24"/>
          <w:szCs w:val="24"/>
        </w:rPr>
        <w:t xml:space="preserve"> sikre at </w:t>
      </w:r>
      <w:r w:rsidR="00A52F3F">
        <w:rPr>
          <w:rFonts w:asciiTheme="majorHAnsi" w:hAnsiTheme="majorHAnsi" w:cstheme="majorHAnsi"/>
          <w:sz w:val="24"/>
          <w:szCs w:val="24"/>
        </w:rPr>
        <w:t>kompetanse</w:t>
      </w:r>
      <w:r w:rsidR="003C67A5">
        <w:rPr>
          <w:rFonts w:asciiTheme="majorHAnsi" w:hAnsiTheme="majorHAnsi" w:cstheme="majorHAnsi"/>
          <w:sz w:val="24"/>
          <w:szCs w:val="24"/>
        </w:rPr>
        <w:t xml:space="preserve"> kobles på</w:t>
      </w:r>
      <w:r w:rsidRPr="00D24F0C">
        <w:rPr>
          <w:rFonts w:asciiTheme="majorHAnsi" w:hAnsiTheme="majorHAnsi" w:cstheme="majorHAnsi"/>
          <w:sz w:val="24"/>
          <w:szCs w:val="24"/>
        </w:rPr>
        <w:t xml:space="preserve">? Er det mulig med bruk av kunstig intelligens i diagnostikk og radiologi? </w:t>
      </w:r>
    </w:p>
    <w:p w14:paraId="3991EA70" w14:textId="77777777" w:rsidR="00C26CE5" w:rsidRPr="00D24F0C" w:rsidRDefault="00C26CE5" w:rsidP="00C26CE5">
      <w:pPr>
        <w:pStyle w:val="Listeavsnitt"/>
        <w:numPr>
          <w:ilvl w:val="0"/>
          <w:numId w:val="41"/>
        </w:num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Tidlig diagnostikk, utredning og behandling av sjelden bensykdom hos barn og unge med Sticklers. Kartleggingsverktøy? Hvem har nytte av infusjoner tilsvarende OI (Osteognesis imperfekta) pasienter? Legg Petres sykdom? Juvenil barneleddgikt? Skoliose?</w:t>
      </w:r>
    </w:p>
    <w:p w14:paraId="2DDB9D56" w14:textId="77777777" w:rsidR="00C26CE5" w:rsidRPr="00D24F0C" w:rsidRDefault="00C26CE5" w:rsidP="00C26CE5">
      <w:pPr>
        <w:pStyle w:val="Listeavsnitt"/>
        <w:numPr>
          <w:ilvl w:val="0"/>
          <w:numId w:val="41"/>
        </w:num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 xml:space="preserve">Medikamentell smertebehandling, er det ortopediske og/eller revmatologiske årsaker? Oppfølging av </w:t>
      </w:r>
      <w:proofErr w:type="spellStart"/>
      <w:r w:rsidRPr="00D24F0C">
        <w:rPr>
          <w:rFonts w:asciiTheme="majorHAnsi" w:hAnsiTheme="majorHAnsi" w:cstheme="majorHAnsi"/>
          <w:sz w:val="24"/>
          <w:szCs w:val="24"/>
        </w:rPr>
        <w:t>kollagenopati</w:t>
      </w:r>
      <w:proofErr w:type="spellEnd"/>
      <w:r w:rsidRPr="00D24F0C">
        <w:rPr>
          <w:rFonts w:asciiTheme="majorHAnsi" w:hAnsiTheme="majorHAnsi" w:cstheme="majorHAnsi"/>
          <w:sz w:val="24"/>
          <w:szCs w:val="24"/>
        </w:rPr>
        <w:t xml:space="preserve"> og revmatisk sykdom? Kan biologiske medisiner være et bedre alternativ til NSAIDs, i hvilke tilfeller? Kan opphold i varmt og stabilt vær gi mindre smerter og bedre funksjonsnivå?</w:t>
      </w:r>
    </w:p>
    <w:p w14:paraId="5D2FAD21" w14:textId="631BCAE3" w:rsidR="00C26CE5" w:rsidRPr="00D24F0C" w:rsidRDefault="00C26CE5" w:rsidP="00C26CE5">
      <w:pPr>
        <w:pStyle w:val="Listeavsnitt"/>
        <w:numPr>
          <w:ilvl w:val="0"/>
          <w:numId w:val="41"/>
        </w:num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 xml:space="preserve">Holistisk behandling, fysioterapi og systematiske treningsøvelser </w:t>
      </w:r>
      <w:r w:rsidR="00BC7992">
        <w:rPr>
          <w:rFonts w:asciiTheme="majorHAnsi" w:hAnsiTheme="majorHAnsi" w:cstheme="majorHAnsi"/>
          <w:sz w:val="24"/>
          <w:szCs w:val="24"/>
        </w:rPr>
        <w:t>ved Sticklers</w:t>
      </w:r>
      <w:r w:rsidRPr="00D24F0C">
        <w:rPr>
          <w:rFonts w:asciiTheme="majorHAnsi" w:hAnsiTheme="majorHAnsi" w:cstheme="majorHAnsi"/>
          <w:sz w:val="24"/>
          <w:szCs w:val="24"/>
        </w:rPr>
        <w:t xml:space="preserve">. Hvordan trene forebyggende/vedlikehold og i ulike stadier i sykdomsutvikling, ved funksjonstap og sammensatte tilstander, barn, voksen, eldre? </w:t>
      </w:r>
    </w:p>
    <w:p w14:paraId="0911B05F" w14:textId="17582202" w:rsidR="00C26CE5" w:rsidRPr="00D24F0C" w:rsidRDefault="00217AE9" w:rsidP="00C26CE5">
      <w:pPr>
        <w:pStyle w:val="Listeavsnitt"/>
        <w:numPr>
          <w:ilvl w:val="0"/>
          <w:numId w:val="41"/>
        </w:num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lastRenderedPageBreak/>
        <w:t xml:space="preserve">Organisering av og økt tilgang til </w:t>
      </w:r>
      <w:r w:rsidR="006D3844">
        <w:rPr>
          <w:rFonts w:asciiTheme="majorHAnsi" w:hAnsiTheme="majorHAnsi" w:cstheme="majorHAnsi"/>
          <w:sz w:val="24"/>
          <w:szCs w:val="24"/>
        </w:rPr>
        <w:t>h</w:t>
      </w:r>
      <w:r w:rsidR="00C26CE5" w:rsidRPr="00D24F0C">
        <w:rPr>
          <w:rFonts w:asciiTheme="majorHAnsi" w:hAnsiTheme="majorHAnsi" w:cstheme="majorHAnsi"/>
          <w:sz w:val="24"/>
          <w:szCs w:val="24"/>
        </w:rPr>
        <w:t xml:space="preserve">abiliterings- og rehabiliteringstilbud tilpasset </w:t>
      </w:r>
      <w:r w:rsidR="00FD5532" w:rsidRPr="00D24F0C">
        <w:rPr>
          <w:rFonts w:asciiTheme="majorHAnsi" w:hAnsiTheme="majorHAnsi" w:cstheme="majorHAnsi"/>
          <w:sz w:val="24"/>
          <w:szCs w:val="24"/>
        </w:rPr>
        <w:t>sjelden bensykdom</w:t>
      </w:r>
      <w:r w:rsidR="004472C3">
        <w:rPr>
          <w:rFonts w:asciiTheme="majorHAnsi" w:hAnsiTheme="majorHAnsi" w:cstheme="majorHAnsi"/>
          <w:sz w:val="24"/>
          <w:szCs w:val="24"/>
        </w:rPr>
        <w:t xml:space="preserve"> og Sticklers dysplasi</w:t>
      </w:r>
      <w:r w:rsidR="00FD5532" w:rsidRPr="00D24F0C">
        <w:rPr>
          <w:rFonts w:asciiTheme="majorHAnsi" w:hAnsiTheme="majorHAnsi" w:cstheme="majorHAnsi"/>
          <w:sz w:val="24"/>
          <w:szCs w:val="24"/>
        </w:rPr>
        <w:t xml:space="preserve">. </w:t>
      </w:r>
      <w:r w:rsidR="00C26CE5" w:rsidRPr="00D24F0C">
        <w:rPr>
          <w:rFonts w:asciiTheme="majorHAnsi" w:hAnsiTheme="majorHAnsi" w:cstheme="majorHAnsi"/>
          <w:sz w:val="24"/>
          <w:szCs w:val="24"/>
        </w:rPr>
        <w:t>Hvordan sikre helhetlig oppfølging i forbindelse med operasjoner og økt funksjonstap pga. sammensatt tilstand?</w:t>
      </w:r>
    </w:p>
    <w:p w14:paraId="6DA85796" w14:textId="7F273ABC" w:rsidR="0000148A" w:rsidRPr="00D24F0C" w:rsidRDefault="0000148A" w:rsidP="0000148A">
      <w:pPr>
        <w:pStyle w:val="Listeavsnitt"/>
        <w:numPr>
          <w:ilvl w:val="0"/>
          <w:numId w:val="41"/>
        </w:num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Tilrettelegging i utdanning- og arbeidsliv for personer som lever med Sticklers syndrom.</w:t>
      </w:r>
    </w:p>
    <w:p w14:paraId="6FE72E7D" w14:textId="1F054AB7" w:rsidR="00C26CE5" w:rsidRPr="00D24F0C" w:rsidRDefault="0000148A" w:rsidP="00C26CE5">
      <w:pPr>
        <w:pStyle w:val="Listeavsnitt"/>
        <w:numPr>
          <w:ilvl w:val="0"/>
          <w:numId w:val="41"/>
        </w:numPr>
        <w:spacing w:before="100" w:beforeAutospacing="1" w:after="100" w:afterAutospacing="1"/>
        <w:rPr>
          <w:rFonts w:asciiTheme="majorHAnsi" w:hAnsiTheme="majorHAnsi" w:cstheme="majorHAnsi"/>
          <w:sz w:val="24"/>
          <w:szCs w:val="24"/>
        </w:rPr>
      </w:pPr>
      <w:r>
        <w:rPr>
          <w:rFonts w:asciiTheme="majorHAnsi" w:hAnsiTheme="majorHAnsi" w:cstheme="majorHAnsi"/>
          <w:sz w:val="24"/>
          <w:szCs w:val="24"/>
        </w:rPr>
        <w:t>S</w:t>
      </w:r>
      <w:r w:rsidR="00C26CE5" w:rsidRPr="00D24F0C">
        <w:rPr>
          <w:rFonts w:asciiTheme="majorHAnsi" w:hAnsiTheme="majorHAnsi" w:cstheme="majorHAnsi"/>
          <w:sz w:val="24"/>
          <w:szCs w:val="24"/>
        </w:rPr>
        <w:t>ticklers syndrom og fattigue, er det endokrine årsaker, kombinert sansetap og/eller skjelett/bindevev og langvarig smerter?</w:t>
      </w:r>
    </w:p>
    <w:p w14:paraId="12EF52F8" w14:textId="4142C561" w:rsidR="00C26CE5" w:rsidRPr="00D24F0C" w:rsidRDefault="00C26CE5" w:rsidP="00C26CE5">
      <w:pPr>
        <w:pStyle w:val="Listeavsnitt"/>
        <w:numPr>
          <w:ilvl w:val="0"/>
          <w:numId w:val="41"/>
        </w:num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Sticklers syndrom</w:t>
      </w:r>
      <w:r w:rsidR="00513B87">
        <w:rPr>
          <w:rFonts w:asciiTheme="majorHAnsi" w:hAnsiTheme="majorHAnsi" w:cstheme="majorHAnsi"/>
          <w:sz w:val="24"/>
          <w:szCs w:val="24"/>
        </w:rPr>
        <w:t xml:space="preserve"> og migrene;</w:t>
      </w:r>
      <w:r w:rsidRPr="00D24F0C">
        <w:rPr>
          <w:rFonts w:asciiTheme="majorHAnsi" w:hAnsiTheme="majorHAnsi" w:cstheme="majorHAnsi"/>
          <w:sz w:val="24"/>
          <w:szCs w:val="24"/>
        </w:rPr>
        <w:t xml:space="preserve"> retinal degenerasjon, sjelden bensykdom</w:t>
      </w:r>
      <w:r w:rsidR="00823110">
        <w:rPr>
          <w:rFonts w:asciiTheme="majorHAnsi" w:hAnsiTheme="majorHAnsi" w:cstheme="majorHAnsi"/>
          <w:sz w:val="24"/>
          <w:szCs w:val="24"/>
        </w:rPr>
        <w:t xml:space="preserve"> og </w:t>
      </w:r>
      <w:r w:rsidRPr="00D24F0C">
        <w:rPr>
          <w:rFonts w:asciiTheme="majorHAnsi" w:hAnsiTheme="majorHAnsi" w:cstheme="majorHAnsi"/>
          <w:sz w:val="24"/>
          <w:szCs w:val="24"/>
        </w:rPr>
        <w:t>craniofaciale endringer. Hva er sammenhengen? Behandling med tradisjonell migrene medisiner vs. Interaksjon og bivirkninger?</w:t>
      </w:r>
    </w:p>
    <w:p w14:paraId="024EBAC1" w14:textId="77777777" w:rsidR="00C26CE5" w:rsidRPr="00D24F0C" w:rsidRDefault="00C26CE5" w:rsidP="00C26CE5">
      <w:pPr>
        <w:pStyle w:val="Listeavsnitt"/>
        <w:numPr>
          <w:ilvl w:val="0"/>
          <w:numId w:val="41"/>
        </w:num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Sticklers syndrome, mulig risikofaktor for stoffskiftesykdom (Basedow Graves)?</w:t>
      </w:r>
    </w:p>
    <w:p w14:paraId="215F3C9B" w14:textId="77777777" w:rsidR="00C26CE5" w:rsidRPr="00D24F0C" w:rsidRDefault="00C26CE5" w:rsidP="00C26CE5">
      <w:pPr>
        <w:pStyle w:val="Listeavsnitt"/>
        <w:numPr>
          <w:ilvl w:val="0"/>
          <w:numId w:val="41"/>
        </w:num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 xml:space="preserve">Sticklers syndrom og nevropati, er det spinale årsaker og/eller en følgetilstand? </w:t>
      </w:r>
    </w:p>
    <w:p w14:paraId="5DA4CC84" w14:textId="0E32C620" w:rsidR="00C26CE5" w:rsidRPr="00AB3C30" w:rsidRDefault="00C26CE5" w:rsidP="00C26CE5">
      <w:pPr>
        <w:pStyle w:val="Listeavsnitt"/>
        <w:numPr>
          <w:ilvl w:val="0"/>
          <w:numId w:val="41"/>
        </w:numPr>
        <w:spacing w:before="100" w:beforeAutospacing="1" w:after="100" w:afterAutospacing="1"/>
        <w:rPr>
          <w:rFonts w:asciiTheme="majorHAnsi" w:hAnsiTheme="majorHAnsi" w:cstheme="majorHAnsi"/>
          <w:b/>
          <w:bCs/>
          <w:sz w:val="24"/>
          <w:szCs w:val="24"/>
        </w:rPr>
      </w:pPr>
      <w:r w:rsidRPr="00D24F0C">
        <w:rPr>
          <w:rFonts w:asciiTheme="majorHAnsi" w:hAnsiTheme="majorHAnsi" w:cstheme="majorHAnsi"/>
          <w:sz w:val="24"/>
          <w:szCs w:val="24"/>
        </w:rPr>
        <w:t>Hva er det med Stickers syndrom og IBS? Kosthold, diett?</w:t>
      </w:r>
      <w:r w:rsidR="00F57B52">
        <w:rPr>
          <w:rFonts w:asciiTheme="majorHAnsi" w:hAnsiTheme="majorHAnsi" w:cstheme="majorHAnsi"/>
          <w:sz w:val="24"/>
          <w:szCs w:val="24"/>
        </w:rPr>
        <w:t xml:space="preserve"> </w:t>
      </w:r>
    </w:p>
    <w:p w14:paraId="1646DC5E" w14:textId="77777777" w:rsidR="00C26CE5" w:rsidRPr="00D24F0C" w:rsidRDefault="00C26CE5" w:rsidP="00C26CE5">
      <w:pPr>
        <w:pStyle w:val="Listeavsnitt"/>
        <w:numPr>
          <w:ilvl w:val="0"/>
          <w:numId w:val="41"/>
        </w:num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Hva er det med POTS/dysautonomia? Hvordan utrede og forebygge?</w:t>
      </w:r>
    </w:p>
    <w:p w14:paraId="3780B1A7" w14:textId="77777777" w:rsidR="00C26CE5" w:rsidRPr="00D24F0C" w:rsidRDefault="00C26CE5" w:rsidP="00C26CE5">
      <w:pPr>
        <w:pStyle w:val="Listeavsnitt"/>
        <w:numPr>
          <w:ilvl w:val="0"/>
          <w:numId w:val="41"/>
        </w:num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Personer med Sticklers, PRS, ganespalter og utvikling av søvnapne i ung voksen alder.</w:t>
      </w:r>
    </w:p>
    <w:p w14:paraId="1A8ECF53" w14:textId="47CB68E5" w:rsidR="00C26CE5" w:rsidRPr="00D24F0C" w:rsidRDefault="000047D8" w:rsidP="00C26CE5">
      <w:pPr>
        <w:pStyle w:val="Listeavsnitt"/>
        <w:numPr>
          <w:ilvl w:val="0"/>
          <w:numId w:val="41"/>
        </w:num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Aldring</w:t>
      </w:r>
      <w:r w:rsidR="0034617F" w:rsidRPr="00D24F0C">
        <w:rPr>
          <w:rFonts w:asciiTheme="majorHAnsi" w:hAnsiTheme="majorHAnsi" w:cstheme="majorHAnsi"/>
          <w:sz w:val="24"/>
          <w:szCs w:val="24"/>
        </w:rPr>
        <w:t xml:space="preserve"> med progressiv </w:t>
      </w:r>
      <w:r w:rsidRPr="00D24F0C">
        <w:rPr>
          <w:rFonts w:asciiTheme="majorHAnsi" w:hAnsiTheme="majorHAnsi" w:cstheme="majorHAnsi"/>
          <w:sz w:val="24"/>
          <w:szCs w:val="24"/>
        </w:rPr>
        <w:t>bindevevsdiagnose og sammensatt funksjonsnedsettelse.</w:t>
      </w:r>
    </w:p>
    <w:p w14:paraId="2F752E22" w14:textId="77777777" w:rsidR="00C26CE5" w:rsidRPr="00D24F0C" w:rsidRDefault="00C26CE5" w:rsidP="005313C4">
      <w:pPr>
        <w:pBdr>
          <w:bottom w:val="single" w:sz="12" w:space="10" w:color="auto"/>
        </w:pBdr>
        <w:spacing w:before="100" w:beforeAutospacing="1" w:after="100" w:afterAutospacing="1"/>
        <w:rPr>
          <w:rFonts w:asciiTheme="majorHAnsi" w:hAnsiTheme="majorHAnsi" w:cstheme="majorHAnsi"/>
          <w:sz w:val="24"/>
          <w:szCs w:val="24"/>
        </w:rPr>
      </w:pPr>
    </w:p>
    <w:p w14:paraId="6A27540C" w14:textId="785D556B" w:rsidR="00E653FF" w:rsidRPr="00D24F0C" w:rsidRDefault="00E653FF" w:rsidP="00E653FF">
      <w:pPr>
        <w:rPr>
          <w:rFonts w:asciiTheme="majorHAnsi" w:hAnsiTheme="majorHAnsi" w:cstheme="majorHAnsi"/>
          <w:color w:val="4472C4" w:themeColor="accent1"/>
          <w:sz w:val="24"/>
          <w:szCs w:val="24"/>
        </w:rPr>
      </w:pPr>
      <w:r w:rsidRPr="00D24F0C">
        <w:rPr>
          <w:rFonts w:asciiTheme="majorHAnsi" w:hAnsiTheme="majorHAnsi" w:cstheme="majorHAnsi"/>
          <w:b/>
          <w:bCs/>
          <w:color w:val="4472C4" w:themeColor="accent1"/>
          <w:sz w:val="28"/>
          <w:szCs w:val="28"/>
        </w:rPr>
        <w:t>Helsesektoren og utdanningssektoren/</w:t>
      </w:r>
      <w:r w:rsidR="002A2C88" w:rsidRPr="00D24F0C">
        <w:rPr>
          <w:rFonts w:asciiTheme="majorHAnsi" w:hAnsiTheme="majorHAnsi" w:cstheme="majorHAnsi"/>
          <w:b/>
          <w:bCs/>
          <w:color w:val="4472C4" w:themeColor="accent1"/>
          <w:sz w:val="28"/>
          <w:szCs w:val="28"/>
        </w:rPr>
        <w:t>s</w:t>
      </w:r>
      <w:r w:rsidRPr="00D24F0C">
        <w:rPr>
          <w:rFonts w:asciiTheme="majorHAnsi" w:hAnsiTheme="majorHAnsi" w:cstheme="majorHAnsi"/>
          <w:b/>
          <w:bCs/>
          <w:color w:val="4472C4" w:themeColor="accent1"/>
          <w:sz w:val="28"/>
          <w:szCs w:val="28"/>
        </w:rPr>
        <w:t>pesialisthelsetjenesten og Statped</w:t>
      </w:r>
    </w:p>
    <w:p w14:paraId="01D03BBC" w14:textId="77F031BC" w:rsidR="00E653FF" w:rsidRPr="00D24F0C" w:rsidRDefault="00E653FF" w:rsidP="006278F6">
      <w:pPr>
        <w:pStyle w:val="Listeavsnitt"/>
        <w:numPr>
          <w:ilvl w:val="0"/>
          <w:numId w:val="27"/>
        </w:numPr>
        <w:rPr>
          <w:rFonts w:asciiTheme="majorHAnsi" w:hAnsiTheme="majorHAnsi" w:cstheme="majorHAnsi"/>
          <w:color w:val="4472C4" w:themeColor="accent1"/>
          <w:sz w:val="24"/>
          <w:szCs w:val="24"/>
        </w:rPr>
      </w:pPr>
      <w:r w:rsidRPr="00D24F0C">
        <w:rPr>
          <w:rFonts w:asciiTheme="majorHAnsi" w:hAnsiTheme="majorHAnsi" w:cstheme="majorHAnsi"/>
          <w:color w:val="4472C4" w:themeColor="accent1"/>
          <w:sz w:val="24"/>
          <w:szCs w:val="24"/>
        </w:rPr>
        <w:t xml:space="preserve">Bedre tjenester til barn og unge med </w:t>
      </w:r>
      <w:r w:rsidR="00D01A5A" w:rsidRPr="00D24F0C">
        <w:rPr>
          <w:rFonts w:asciiTheme="majorHAnsi" w:hAnsiTheme="majorHAnsi" w:cstheme="majorHAnsi"/>
          <w:color w:val="4472C4" w:themeColor="accent1"/>
          <w:sz w:val="24"/>
          <w:szCs w:val="24"/>
        </w:rPr>
        <w:t>sjeldne</w:t>
      </w:r>
      <w:r w:rsidR="008B26D2" w:rsidRPr="00D24F0C">
        <w:rPr>
          <w:rFonts w:asciiTheme="majorHAnsi" w:hAnsiTheme="majorHAnsi" w:cstheme="majorHAnsi"/>
          <w:color w:val="4472C4" w:themeColor="accent1"/>
          <w:sz w:val="24"/>
          <w:szCs w:val="24"/>
        </w:rPr>
        <w:t>, komplekse diagnoser og sansetap</w:t>
      </w:r>
    </w:p>
    <w:p w14:paraId="2C9059F0" w14:textId="77777777" w:rsidR="00E653FF" w:rsidRPr="00D24F0C" w:rsidRDefault="00E653FF" w:rsidP="00E653FF">
      <w:pPr>
        <w:pStyle w:val="Listeavsnitt"/>
        <w:rPr>
          <w:rFonts w:asciiTheme="majorHAnsi" w:hAnsiTheme="majorHAnsi" w:cstheme="majorHAnsi"/>
          <w:b/>
          <w:bCs/>
          <w:sz w:val="28"/>
          <w:szCs w:val="28"/>
        </w:rPr>
      </w:pPr>
    </w:p>
    <w:p w14:paraId="451CDE7B" w14:textId="474D3A14" w:rsidR="0007372C" w:rsidRPr="00D24F0C" w:rsidRDefault="00E653FF" w:rsidP="0007372C">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 xml:space="preserve">Både primær- og spesialisthelsetjenesten har et ansvar for at pasienter opplever gode helhetlige tjenester. </w:t>
      </w:r>
      <w:r w:rsidRPr="00D24F0C">
        <w:rPr>
          <w:rFonts w:asciiTheme="majorHAnsi" w:hAnsiTheme="majorHAnsi" w:cstheme="majorHAnsi"/>
          <w:sz w:val="24"/>
          <w:szCs w:val="24"/>
          <w:u w:val="single"/>
        </w:rPr>
        <w:t xml:space="preserve">Barn og unge med Sticklers som har kombinerte sansetap og </w:t>
      </w:r>
      <w:r w:rsidR="0094727D" w:rsidRPr="00D24F0C">
        <w:rPr>
          <w:rFonts w:asciiTheme="majorHAnsi" w:hAnsiTheme="majorHAnsi" w:cstheme="majorHAnsi"/>
          <w:sz w:val="24"/>
          <w:szCs w:val="24"/>
          <w:u w:val="single"/>
        </w:rPr>
        <w:t xml:space="preserve">sammensatt funksjonsnedsettelse </w:t>
      </w:r>
      <w:r w:rsidRPr="00D24F0C">
        <w:rPr>
          <w:rFonts w:asciiTheme="majorHAnsi" w:hAnsiTheme="majorHAnsi" w:cstheme="majorHAnsi"/>
          <w:sz w:val="24"/>
          <w:szCs w:val="24"/>
          <w:u w:val="single"/>
        </w:rPr>
        <w:t>må sikres tidlig og tett oppfølging og individuell tilrettelegging gjennom</w:t>
      </w:r>
      <w:r w:rsidR="00631F99" w:rsidRPr="00D24F0C">
        <w:rPr>
          <w:rFonts w:asciiTheme="majorHAnsi" w:hAnsiTheme="majorHAnsi" w:cstheme="majorHAnsi"/>
          <w:sz w:val="24"/>
          <w:szCs w:val="24"/>
          <w:u w:val="single"/>
        </w:rPr>
        <w:t xml:space="preserve"> </w:t>
      </w:r>
      <w:r w:rsidR="009E6E53" w:rsidRPr="00D24F0C">
        <w:rPr>
          <w:rFonts w:asciiTheme="majorHAnsi" w:hAnsiTheme="majorHAnsi" w:cstheme="majorHAnsi"/>
          <w:sz w:val="24"/>
          <w:szCs w:val="24"/>
          <w:u w:val="single"/>
        </w:rPr>
        <w:t xml:space="preserve">hele </w:t>
      </w:r>
      <w:r w:rsidR="00631F99" w:rsidRPr="00D24F0C">
        <w:rPr>
          <w:rFonts w:asciiTheme="majorHAnsi" w:hAnsiTheme="majorHAnsi" w:cstheme="majorHAnsi"/>
          <w:sz w:val="24"/>
          <w:szCs w:val="24"/>
          <w:u w:val="single"/>
        </w:rPr>
        <w:t xml:space="preserve">skole- og </w:t>
      </w:r>
      <w:r w:rsidR="004A2F7A" w:rsidRPr="00D24F0C">
        <w:rPr>
          <w:rFonts w:asciiTheme="majorHAnsi" w:hAnsiTheme="majorHAnsi" w:cstheme="majorHAnsi"/>
          <w:sz w:val="24"/>
          <w:szCs w:val="24"/>
          <w:u w:val="single"/>
        </w:rPr>
        <w:t>utdanningsløpet</w:t>
      </w:r>
      <w:r w:rsidRPr="00D24F0C">
        <w:rPr>
          <w:rFonts w:asciiTheme="majorHAnsi" w:hAnsiTheme="majorHAnsi" w:cstheme="majorHAnsi"/>
          <w:sz w:val="24"/>
          <w:szCs w:val="24"/>
          <w:u w:val="single"/>
        </w:rPr>
        <w:t>.</w:t>
      </w:r>
      <w:r w:rsidRPr="00D24F0C">
        <w:rPr>
          <w:rFonts w:asciiTheme="majorHAnsi" w:hAnsiTheme="majorHAnsi" w:cstheme="majorHAnsi"/>
          <w:sz w:val="24"/>
          <w:szCs w:val="24"/>
        </w:rPr>
        <w:t xml:space="preserve"> </w:t>
      </w:r>
      <w:r w:rsidR="00E045E7" w:rsidRPr="00D24F0C">
        <w:rPr>
          <w:rFonts w:asciiTheme="majorHAnsi" w:hAnsiTheme="majorHAnsi" w:cstheme="majorHAnsi"/>
          <w:sz w:val="24"/>
          <w:szCs w:val="24"/>
        </w:rPr>
        <w:t>Det må i</w:t>
      </w:r>
      <w:r w:rsidR="0093163F" w:rsidRPr="00D24F0C">
        <w:rPr>
          <w:rFonts w:asciiTheme="majorHAnsi" w:hAnsiTheme="majorHAnsi" w:cstheme="majorHAnsi"/>
          <w:sz w:val="24"/>
          <w:szCs w:val="24"/>
        </w:rPr>
        <w:t xml:space="preserve"> større</w:t>
      </w:r>
      <w:r w:rsidR="00E045E7" w:rsidRPr="00D24F0C">
        <w:rPr>
          <w:rFonts w:asciiTheme="majorHAnsi" w:hAnsiTheme="majorHAnsi" w:cstheme="majorHAnsi"/>
          <w:sz w:val="24"/>
          <w:szCs w:val="24"/>
        </w:rPr>
        <w:t xml:space="preserve"> grad unngås at selve systemet fremstår fragmentert og rigid, og at det medfører større belastninger enn sykdommen i seg selv.</w:t>
      </w:r>
      <w:r w:rsidR="00E045E7" w:rsidRPr="00D24F0C">
        <w:rPr>
          <w:rFonts w:asciiTheme="majorHAnsi" w:hAnsiTheme="majorHAnsi" w:cstheme="majorHAnsi"/>
          <w:sz w:val="24"/>
          <w:szCs w:val="24"/>
          <w:u w:val="single"/>
        </w:rPr>
        <w:t xml:space="preserve"> </w:t>
      </w:r>
      <w:r w:rsidR="00C171EE" w:rsidRPr="00D24F0C">
        <w:rPr>
          <w:rFonts w:asciiTheme="majorHAnsi" w:hAnsiTheme="majorHAnsi" w:cstheme="majorHAnsi"/>
          <w:sz w:val="24"/>
          <w:szCs w:val="24"/>
        </w:rPr>
        <w:t xml:space="preserve">Diagnosegruppen må </w:t>
      </w:r>
      <w:r w:rsidR="00E50E5B" w:rsidRPr="00D24F0C">
        <w:rPr>
          <w:rFonts w:asciiTheme="majorHAnsi" w:hAnsiTheme="majorHAnsi" w:cstheme="majorHAnsi"/>
          <w:sz w:val="24"/>
          <w:szCs w:val="24"/>
        </w:rPr>
        <w:t>sikres</w:t>
      </w:r>
      <w:r w:rsidR="002835B8" w:rsidRPr="00D24F0C">
        <w:rPr>
          <w:rFonts w:asciiTheme="majorHAnsi" w:hAnsiTheme="majorHAnsi" w:cstheme="majorHAnsi"/>
          <w:sz w:val="24"/>
          <w:szCs w:val="24"/>
        </w:rPr>
        <w:t xml:space="preserve"> at det er</w:t>
      </w:r>
      <w:r w:rsidR="00FD4085" w:rsidRPr="00D24F0C">
        <w:rPr>
          <w:rFonts w:asciiTheme="majorHAnsi" w:hAnsiTheme="majorHAnsi" w:cstheme="majorHAnsi"/>
          <w:sz w:val="24"/>
          <w:szCs w:val="24"/>
        </w:rPr>
        <w:t xml:space="preserve"> </w:t>
      </w:r>
      <w:r w:rsidR="005D4307" w:rsidRPr="00D24F0C">
        <w:rPr>
          <w:rFonts w:asciiTheme="majorHAnsi" w:hAnsiTheme="majorHAnsi" w:cstheme="majorHAnsi"/>
          <w:sz w:val="24"/>
          <w:szCs w:val="24"/>
        </w:rPr>
        <w:t xml:space="preserve">dialog mellom </w:t>
      </w:r>
      <w:r w:rsidR="002835B8" w:rsidRPr="00D24F0C">
        <w:rPr>
          <w:rFonts w:asciiTheme="majorHAnsi" w:hAnsiTheme="majorHAnsi" w:cstheme="majorHAnsi"/>
          <w:sz w:val="24"/>
          <w:szCs w:val="24"/>
        </w:rPr>
        <w:t xml:space="preserve">behandlende </w:t>
      </w:r>
      <w:r w:rsidR="00E842D8" w:rsidRPr="00D24F0C">
        <w:rPr>
          <w:rFonts w:asciiTheme="majorHAnsi" w:hAnsiTheme="majorHAnsi" w:cstheme="majorHAnsi"/>
          <w:sz w:val="24"/>
          <w:szCs w:val="24"/>
        </w:rPr>
        <w:t>s</w:t>
      </w:r>
      <w:r w:rsidR="005D4307" w:rsidRPr="00D24F0C">
        <w:rPr>
          <w:rFonts w:asciiTheme="majorHAnsi" w:hAnsiTheme="majorHAnsi" w:cstheme="majorHAnsi"/>
          <w:sz w:val="24"/>
          <w:szCs w:val="24"/>
        </w:rPr>
        <w:t xml:space="preserve">pesialister </w:t>
      </w:r>
      <w:r w:rsidR="00974B58" w:rsidRPr="00D24F0C">
        <w:rPr>
          <w:rFonts w:asciiTheme="majorHAnsi" w:hAnsiTheme="majorHAnsi" w:cstheme="majorHAnsi"/>
          <w:sz w:val="24"/>
          <w:szCs w:val="24"/>
        </w:rPr>
        <w:t>og hjelpeapparat</w:t>
      </w:r>
      <w:r w:rsidR="009A5E40" w:rsidRPr="00D24F0C">
        <w:rPr>
          <w:rFonts w:asciiTheme="majorHAnsi" w:hAnsiTheme="majorHAnsi" w:cstheme="majorHAnsi"/>
          <w:sz w:val="24"/>
          <w:szCs w:val="24"/>
        </w:rPr>
        <w:t xml:space="preserve">et. Det er nødvendig med </w:t>
      </w:r>
      <w:r w:rsidR="00974B58" w:rsidRPr="00D24F0C">
        <w:rPr>
          <w:rFonts w:asciiTheme="majorHAnsi" w:hAnsiTheme="majorHAnsi" w:cstheme="majorHAnsi"/>
          <w:sz w:val="24"/>
          <w:szCs w:val="24"/>
        </w:rPr>
        <w:t xml:space="preserve">tilgang </w:t>
      </w:r>
      <w:r w:rsidR="001C6C66" w:rsidRPr="00D24F0C">
        <w:rPr>
          <w:rFonts w:asciiTheme="majorHAnsi" w:hAnsiTheme="majorHAnsi" w:cstheme="majorHAnsi"/>
          <w:sz w:val="24"/>
          <w:szCs w:val="24"/>
        </w:rPr>
        <w:t>til</w:t>
      </w:r>
      <w:r w:rsidR="00E30E62" w:rsidRPr="00D24F0C">
        <w:rPr>
          <w:rFonts w:asciiTheme="majorHAnsi" w:hAnsiTheme="majorHAnsi" w:cstheme="majorHAnsi"/>
          <w:sz w:val="24"/>
          <w:szCs w:val="24"/>
        </w:rPr>
        <w:t xml:space="preserve"> </w:t>
      </w:r>
      <w:r w:rsidR="00E51781" w:rsidRPr="00D24F0C">
        <w:rPr>
          <w:rFonts w:asciiTheme="majorHAnsi" w:hAnsiTheme="majorHAnsi" w:cstheme="majorHAnsi"/>
          <w:sz w:val="24"/>
          <w:szCs w:val="24"/>
        </w:rPr>
        <w:t xml:space="preserve">god </w:t>
      </w:r>
      <w:r w:rsidR="00E50E5B" w:rsidRPr="00D24F0C">
        <w:rPr>
          <w:rFonts w:asciiTheme="majorHAnsi" w:hAnsiTheme="majorHAnsi" w:cstheme="majorHAnsi"/>
          <w:sz w:val="24"/>
          <w:szCs w:val="24"/>
        </w:rPr>
        <w:t>informasjon</w:t>
      </w:r>
      <w:r w:rsidR="001C6C66" w:rsidRPr="00D24F0C">
        <w:rPr>
          <w:rFonts w:asciiTheme="majorHAnsi" w:hAnsiTheme="majorHAnsi" w:cstheme="majorHAnsi"/>
          <w:sz w:val="24"/>
          <w:szCs w:val="24"/>
        </w:rPr>
        <w:t xml:space="preserve"> om diagnose</w:t>
      </w:r>
      <w:r w:rsidR="00A729B4" w:rsidRPr="00D24F0C">
        <w:rPr>
          <w:rFonts w:asciiTheme="majorHAnsi" w:hAnsiTheme="majorHAnsi" w:cstheme="majorHAnsi"/>
          <w:sz w:val="24"/>
          <w:szCs w:val="24"/>
        </w:rPr>
        <w:t>n</w:t>
      </w:r>
      <w:r w:rsidR="00E50E5B" w:rsidRPr="00D24F0C">
        <w:rPr>
          <w:rFonts w:asciiTheme="majorHAnsi" w:hAnsiTheme="majorHAnsi" w:cstheme="majorHAnsi"/>
          <w:sz w:val="24"/>
          <w:szCs w:val="24"/>
        </w:rPr>
        <w:t>,</w:t>
      </w:r>
      <w:r w:rsidR="00FD7CE6" w:rsidRPr="00D24F0C">
        <w:rPr>
          <w:rFonts w:asciiTheme="majorHAnsi" w:hAnsiTheme="majorHAnsi" w:cstheme="majorHAnsi"/>
          <w:sz w:val="24"/>
          <w:szCs w:val="24"/>
        </w:rPr>
        <w:t xml:space="preserve"> </w:t>
      </w:r>
      <w:r w:rsidR="00A729B4" w:rsidRPr="00D24F0C">
        <w:rPr>
          <w:rFonts w:asciiTheme="majorHAnsi" w:hAnsiTheme="majorHAnsi" w:cstheme="majorHAnsi"/>
          <w:sz w:val="24"/>
          <w:szCs w:val="24"/>
        </w:rPr>
        <w:t xml:space="preserve">individuelt </w:t>
      </w:r>
      <w:r w:rsidR="00FD7CE6" w:rsidRPr="00D24F0C">
        <w:rPr>
          <w:rFonts w:asciiTheme="majorHAnsi" w:hAnsiTheme="majorHAnsi" w:cstheme="majorHAnsi"/>
          <w:sz w:val="24"/>
          <w:szCs w:val="24"/>
        </w:rPr>
        <w:t>tilretteleggingsbehov,</w:t>
      </w:r>
      <w:r w:rsidR="00DF3EAA" w:rsidRPr="00D24F0C">
        <w:rPr>
          <w:rFonts w:asciiTheme="majorHAnsi" w:hAnsiTheme="majorHAnsi" w:cstheme="majorHAnsi"/>
          <w:sz w:val="24"/>
          <w:szCs w:val="24"/>
        </w:rPr>
        <w:t xml:space="preserve"> hjelpemidler, syns- og </w:t>
      </w:r>
      <w:proofErr w:type="spellStart"/>
      <w:r w:rsidR="00DF3EAA" w:rsidRPr="00D24F0C">
        <w:rPr>
          <w:rFonts w:asciiTheme="majorHAnsi" w:hAnsiTheme="majorHAnsi" w:cstheme="majorHAnsi"/>
          <w:sz w:val="24"/>
          <w:szCs w:val="24"/>
        </w:rPr>
        <w:t>audio</w:t>
      </w:r>
      <w:r w:rsidR="006E5888" w:rsidRPr="00D24F0C">
        <w:rPr>
          <w:rFonts w:asciiTheme="majorHAnsi" w:hAnsiTheme="majorHAnsi" w:cstheme="majorHAnsi"/>
          <w:sz w:val="24"/>
          <w:szCs w:val="24"/>
        </w:rPr>
        <w:t>pedagogisk</w:t>
      </w:r>
      <w:r w:rsidR="004162C8" w:rsidRPr="00D24F0C">
        <w:rPr>
          <w:rFonts w:asciiTheme="majorHAnsi" w:hAnsiTheme="majorHAnsi" w:cstheme="majorHAnsi"/>
          <w:sz w:val="24"/>
          <w:szCs w:val="24"/>
        </w:rPr>
        <w:t>e</w:t>
      </w:r>
      <w:proofErr w:type="spellEnd"/>
      <w:r w:rsidR="004162C8" w:rsidRPr="00D24F0C">
        <w:rPr>
          <w:rFonts w:asciiTheme="majorHAnsi" w:hAnsiTheme="majorHAnsi" w:cstheme="majorHAnsi"/>
          <w:sz w:val="24"/>
          <w:szCs w:val="24"/>
        </w:rPr>
        <w:t xml:space="preserve"> tiltak</w:t>
      </w:r>
      <w:r w:rsidR="00E50EC7" w:rsidRPr="00D24F0C">
        <w:rPr>
          <w:rFonts w:asciiTheme="majorHAnsi" w:hAnsiTheme="majorHAnsi" w:cstheme="majorHAnsi"/>
          <w:sz w:val="24"/>
          <w:szCs w:val="24"/>
        </w:rPr>
        <w:t>,</w:t>
      </w:r>
      <w:r w:rsidR="000371E9" w:rsidRPr="00D24F0C">
        <w:rPr>
          <w:rFonts w:asciiTheme="majorHAnsi" w:hAnsiTheme="majorHAnsi" w:cstheme="majorHAnsi"/>
          <w:sz w:val="24"/>
          <w:szCs w:val="24"/>
        </w:rPr>
        <w:t xml:space="preserve"> </w:t>
      </w:r>
      <w:r w:rsidR="00E50E5B" w:rsidRPr="00D24F0C">
        <w:rPr>
          <w:rFonts w:asciiTheme="majorHAnsi" w:hAnsiTheme="majorHAnsi" w:cstheme="majorHAnsi"/>
          <w:sz w:val="24"/>
          <w:szCs w:val="24"/>
        </w:rPr>
        <w:t>habilitering- og rehabiliteringstjenester</w:t>
      </w:r>
      <w:r w:rsidR="00974B58" w:rsidRPr="00D24F0C">
        <w:rPr>
          <w:rFonts w:asciiTheme="majorHAnsi" w:hAnsiTheme="majorHAnsi" w:cstheme="majorHAnsi"/>
          <w:sz w:val="24"/>
          <w:szCs w:val="24"/>
        </w:rPr>
        <w:t>.</w:t>
      </w:r>
      <w:r w:rsidR="00E842D8" w:rsidRPr="00D24F0C">
        <w:rPr>
          <w:rFonts w:asciiTheme="majorHAnsi" w:hAnsiTheme="majorHAnsi" w:cstheme="majorHAnsi"/>
          <w:sz w:val="24"/>
          <w:szCs w:val="24"/>
        </w:rPr>
        <w:t xml:space="preserve"> </w:t>
      </w:r>
      <w:r w:rsidR="00251907" w:rsidRPr="00D24F0C">
        <w:rPr>
          <w:rFonts w:asciiTheme="majorHAnsi" w:hAnsiTheme="majorHAnsi" w:cstheme="majorHAnsi"/>
          <w:sz w:val="24"/>
          <w:szCs w:val="24"/>
        </w:rPr>
        <w:t>Bedre s</w:t>
      </w:r>
      <w:r w:rsidR="00D12F87" w:rsidRPr="00D24F0C">
        <w:rPr>
          <w:rFonts w:asciiTheme="majorHAnsi" w:hAnsiTheme="majorHAnsi" w:cstheme="majorHAnsi"/>
          <w:sz w:val="24"/>
          <w:szCs w:val="24"/>
        </w:rPr>
        <w:t>amarbeid</w:t>
      </w:r>
      <w:r w:rsidR="003350E6" w:rsidRPr="00D24F0C">
        <w:rPr>
          <w:rFonts w:asciiTheme="majorHAnsi" w:hAnsiTheme="majorHAnsi" w:cstheme="majorHAnsi"/>
          <w:sz w:val="24"/>
          <w:szCs w:val="24"/>
        </w:rPr>
        <w:t xml:space="preserve"> på tvers av</w:t>
      </w:r>
      <w:r w:rsidR="00503857" w:rsidRPr="00D24F0C">
        <w:rPr>
          <w:rFonts w:asciiTheme="majorHAnsi" w:hAnsiTheme="majorHAnsi" w:cstheme="majorHAnsi"/>
          <w:sz w:val="24"/>
          <w:szCs w:val="24"/>
        </w:rPr>
        <w:t xml:space="preserve"> etatene </w:t>
      </w:r>
      <w:r w:rsidR="00D12F87" w:rsidRPr="00D24F0C">
        <w:rPr>
          <w:rFonts w:asciiTheme="majorHAnsi" w:hAnsiTheme="majorHAnsi" w:cstheme="majorHAnsi"/>
          <w:sz w:val="24"/>
          <w:szCs w:val="24"/>
        </w:rPr>
        <w:t>er avgjørende for at personer med sansetap skal sikres likeverdig og likestilt utdannings- og arbeidsliv</w:t>
      </w:r>
      <w:r w:rsidR="00503857" w:rsidRPr="00D24F0C">
        <w:rPr>
          <w:rFonts w:asciiTheme="majorHAnsi" w:hAnsiTheme="majorHAnsi" w:cstheme="majorHAnsi"/>
          <w:sz w:val="24"/>
          <w:szCs w:val="24"/>
        </w:rPr>
        <w:t xml:space="preserve">. </w:t>
      </w:r>
      <w:r w:rsidR="007502F9" w:rsidRPr="00D24F0C">
        <w:rPr>
          <w:rFonts w:asciiTheme="majorHAnsi" w:hAnsiTheme="majorHAnsi" w:cstheme="majorHAnsi"/>
          <w:sz w:val="24"/>
          <w:szCs w:val="24"/>
        </w:rPr>
        <w:t xml:space="preserve">NKDB- Nasjonal kompetansetjeneste for døvblinde melder at det er store mørketall når det kommer til </w:t>
      </w:r>
      <w:r w:rsidR="000F3DAF" w:rsidRPr="00D24F0C">
        <w:rPr>
          <w:rFonts w:asciiTheme="majorHAnsi" w:hAnsiTheme="majorHAnsi" w:cstheme="majorHAnsi"/>
          <w:sz w:val="24"/>
          <w:szCs w:val="24"/>
        </w:rPr>
        <w:t xml:space="preserve">tjenesten de leverer. Det bør bli </w:t>
      </w:r>
      <w:r w:rsidR="00EE4058" w:rsidRPr="00D24F0C">
        <w:rPr>
          <w:rFonts w:asciiTheme="majorHAnsi" w:hAnsiTheme="majorHAnsi" w:cstheme="majorHAnsi"/>
          <w:sz w:val="24"/>
          <w:szCs w:val="24"/>
        </w:rPr>
        <w:t>nødvendig</w:t>
      </w:r>
      <w:r w:rsidR="000F3DAF" w:rsidRPr="00D24F0C">
        <w:rPr>
          <w:rFonts w:asciiTheme="majorHAnsi" w:hAnsiTheme="majorHAnsi" w:cstheme="majorHAnsi"/>
          <w:sz w:val="24"/>
          <w:szCs w:val="24"/>
        </w:rPr>
        <w:t xml:space="preserve"> at Statped og NKDB </w:t>
      </w:r>
      <w:r w:rsidR="00704501" w:rsidRPr="00D24F0C">
        <w:rPr>
          <w:rFonts w:asciiTheme="majorHAnsi" w:hAnsiTheme="majorHAnsi" w:cstheme="majorHAnsi"/>
          <w:sz w:val="24"/>
          <w:szCs w:val="24"/>
        </w:rPr>
        <w:t xml:space="preserve">som sitter på kompetanse om syn, hørsel og kombinerte sansetap </w:t>
      </w:r>
      <w:r w:rsidR="000F3DAF" w:rsidRPr="00D24F0C">
        <w:rPr>
          <w:rFonts w:asciiTheme="majorHAnsi" w:hAnsiTheme="majorHAnsi" w:cstheme="majorHAnsi"/>
          <w:sz w:val="24"/>
          <w:szCs w:val="24"/>
        </w:rPr>
        <w:t>koble</w:t>
      </w:r>
      <w:r w:rsidR="00704501" w:rsidRPr="00D24F0C">
        <w:rPr>
          <w:rFonts w:asciiTheme="majorHAnsi" w:hAnsiTheme="majorHAnsi" w:cstheme="majorHAnsi"/>
          <w:sz w:val="24"/>
          <w:szCs w:val="24"/>
        </w:rPr>
        <w:t>s</w:t>
      </w:r>
      <w:r w:rsidR="00325163" w:rsidRPr="00D24F0C">
        <w:rPr>
          <w:rFonts w:asciiTheme="majorHAnsi" w:hAnsiTheme="majorHAnsi" w:cstheme="majorHAnsi"/>
          <w:sz w:val="24"/>
          <w:szCs w:val="24"/>
        </w:rPr>
        <w:t xml:space="preserve"> inn </w:t>
      </w:r>
      <w:r w:rsidR="00457AC9" w:rsidRPr="00D24F0C">
        <w:rPr>
          <w:rFonts w:asciiTheme="majorHAnsi" w:hAnsiTheme="majorHAnsi" w:cstheme="majorHAnsi"/>
          <w:sz w:val="24"/>
          <w:szCs w:val="24"/>
        </w:rPr>
        <w:t>som ledd i oppføl</w:t>
      </w:r>
      <w:r w:rsidR="0031590A" w:rsidRPr="00D24F0C">
        <w:rPr>
          <w:rFonts w:asciiTheme="majorHAnsi" w:hAnsiTheme="majorHAnsi" w:cstheme="majorHAnsi"/>
          <w:sz w:val="24"/>
          <w:szCs w:val="24"/>
        </w:rPr>
        <w:t>g</w:t>
      </w:r>
      <w:r w:rsidR="00457AC9" w:rsidRPr="00D24F0C">
        <w:rPr>
          <w:rFonts w:asciiTheme="majorHAnsi" w:hAnsiTheme="majorHAnsi" w:cstheme="majorHAnsi"/>
          <w:sz w:val="24"/>
          <w:szCs w:val="24"/>
        </w:rPr>
        <w:t>ing av denne pasientgruppen.</w:t>
      </w:r>
      <w:r w:rsidR="0007372C" w:rsidRPr="00D24F0C">
        <w:rPr>
          <w:rFonts w:asciiTheme="majorHAnsi" w:hAnsiTheme="majorHAnsi" w:cstheme="majorHAnsi"/>
          <w:sz w:val="24"/>
          <w:szCs w:val="24"/>
        </w:rPr>
        <w:t xml:space="preserve"> </w:t>
      </w:r>
      <w:r w:rsidR="00807572" w:rsidRPr="00D24F0C">
        <w:rPr>
          <w:rFonts w:asciiTheme="majorHAnsi" w:hAnsiTheme="majorHAnsi" w:cstheme="majorHAnsi"/>
          <w:sz w:val="24"/>
          <w:szCs w:val="24"/>
        </w:rPr>
        <w:t>I tillegg må involverte</w:t>
      </w:r>
      <w:r w:rsidR="0007372C" w:rsidRPr="00D24F0C">
        <w:rPr>
          <w:rFonts w:asciiTheme="majorHAnsi" w:hAnsiTheme="majorHAnsi" w:cstheme="majorHAnsi"/>
          <w:sz w:val="24"/>
          <w:szCs w:val="24"/>
        </w:rPr>
        <w:t xml:space="preserve"> helsepersonell og fagpersoner lokalt</w:t>
      </w:r>
      <w:r w:rsidR="00807572" w:rsidRPr="00D24F0C">
        <w:rPr>
          <w:rFonts w:asciiTheme="majorHAnsi" w:hAnsiTheme="majorHAnsi" w:cstheme="majorHAnsi"/>
          <w:sz w:val="24"/>
          <w:szCs w:val="24"/>
        </w:rPr>
        <w:t xml:space="preserve"> </w:t>
      </w:r>
      <w:r w:rsidR="00ED4890" w:rsidRPr="00D24F0C">
        <w:rPr>
          <w:rFonts w:asciiTheme="majorHAnsi" w:hAnsiTheme="majorHAnsi" w:cstheme="majorHAnsi"/>
          <w:sz w:val="24"/>
          <w:szCs w:val="24"/>
        </w:rPr>
        <w:t xml:space="preserve">få </w:t>
      </w:r>
      <w:r w:rsidR="00B77C58" w:rsidRPr="00D24F0C">
        <w:rPr>
          <w:rFonts w:asciiTheme="majorHAnsi" w:hAnsiTheme="majorHAnsi" w:cstheme="majorHAnsi"/>
          <w:sz w:val="24"/>
          <w:szCs w:val="24"/>
        </w:rPr>
        <w:t xml:space="preserve">god informasjon om </w:t>
      </w:r>
      <w:r w:rsidR="0007372C" w:rsidRPr="00D24F0C">
        <w:rPr>
          <w:rFonts w:asciiTheme="majorHAnsi" w:hAnsiTheme="majorHAnsi" w:cstheme="majorHAnsi"/>
          <w:sz w:val="24"/>
          <w:szCs w:val="24"/>
        </w:rPr>
        <w:t xml:space="preserve">sjeldne diagnoser, og </w:t>
      </w:r>
      <w:r w:rsidR="007E7460" w:rsidRPr="00D24F0C">
        <w:rPr>
          <w:rFonts w:asciiTheme="majorHAnsi" w:hAnsiTheme="majorHAnsi" w:cstheme="majorHAnsi"/>
          <w:sz w:val="24"/>
          <w:szCs w:val="24"/>
        </w:rPr>
        <w:t xml:space="preserve">tilgang til kurs </w:t>
      </w:r>
      <w:r w:rsidR="0007372C" w:rsidRPr="00D24F0C">
        <w:rPr>
          <w:rFonts w:asciiTheme="majorHAnsi" w:hAnsiTheme="majorHAnsi" w:cstheme="majorHAnsi"/>
          <w:sz w:val="24"/>
          <w:szCs w:val="24"/>
        </w:rPr>
        <w:t xml:space="preserve">om Sticklers syndrom </w:t>
      </w:r>
      <w:r w:rsidR="00217CFA" w:rsidRPr="00D24F0C">
        <w:rPr>
          <w:rFonts w:asciiTheme="majorHAnsi" w:hAnsiTheme="majorHAnsi" w:cstheme="majorHAnsi"/>
          <w:sz w:val="24"/>
          <w:szCs w:val="24"/>
        </w:rPr>
        <w:t xml:space="preserve">og sansetap </w:t>
      </w:r>
      <w:r w:rsidR="0007372C" w:rsidRPr="00D24F0C">
        <w:rPr>
          <w:rFonts w:asciiTheme="majorHAnsi" w:hAnsiTheme="majorHAnsi" w:cstheme="majorHAnsi"/>
          <w:i/>
          <w:iCs/>
          <w:color w:val="4472C4" w:themeColor="accent1"/>
          <w:sz w:val="24"/>
          <w:szCs w:val="24"/>
        </w:rPr>
        <w:t>(</w:t>
      </w:r>
      <w:r w:rsidR="003563B2" w:rsidRPr="00D24F0C">
        <w:rPr>
          <w:rFonts w:asciiTheme="majorHAnsi" w:hAnsiTheme="majorHAnsi" w:cstheme="majorHAnsi"/>
          <w:i/>
          <w:iCs/>
          <w:color w:val="4472C4" w:themeColor="accent1"/>
          <w:sz w:val="24"/>
          <w:szCs w:val="24"/>
        </w:rPr>
        <w:t>4</w:t>
      </w:r>
      <w:r w:rsidR="00FB69FB" w:rsidRPr="00D24F0C">
        <w:rPr>
          <w:rFonts w:asciiTheme="majorHAnsi" w:hAnsiTheme="majorHAnsi" w:cstheme="majorHAnsi"/>
          <w:i/>
          <w:iCs/>
          <w:color w:val="4472C4" w:themeColor="accent1"/>
          <w:sz w:val="24"/>
          <w:szCs w:val="24"/>
        </w:rPr>
        <w:t>8</w:t>
      </w:r>
      <w:r w:rsidR="00153B8F" w:rsidRPr="00D24F0C">
        <w:rPr>
          <w:rFonts w:asciiTheme="majorHAnsi" w:hAnsiTheme="majorHAnsi" w:cstheme="majorHAnsi"/>
          <w:i/>
          <w:iCs/>
          <w:color w:val="4472C4" w:themeColor="accent1"/>
          <w:sz w:val="24"/>
          <w:szCs w:val="24"/>
        </w:rPr>
        <w:t>, 4</w:t>
      </w:r>
      <w:r w:rsidR="00FB69FB" w:rsidRPr="00D24F0C">
        <w:rPr>
          <w:rFonts w:asciiTheme="majorHAnsi" w:hAnsiTheme="majorHAnsi" w:cstheme="majorHAnsi"/>
          <w:i/>
          <w:iCs/>
          <w:color w:val="4472C4" w:themeColor="accent1"/>
          <w:sz w:val="24"/>
          <w:szCs w:val="24"/>
        </w:rPr>
        <w:t>9</w:t>
      </w:r>
      <w:r w:rsidR="0007372C" w:rsidRPr="00D24F0C">
        <w:rPr>
          <w:rFonts w:asciiTheme="majorHAnsi" w:hAnsiTheme="majorHAnsi" w:cstheme="majorHAnsi"/>
          <w:i/>
          <w:iCs/>
          <w:color w:val="4472C4" w:themeColor="accent1"/>
          <w:sz w:val="24"/>
          <w:szCs w:val="24"/>
        </w:rPr>
        <w:t xml:space="preserve">).  </w:t>
      </w:r>
    </w:p>
    <w:p w14:paraId="1A23C3A4" w14:textId="41E13194" w:rsidR="005709EF" w:rsidRPr="00D24F0C" w:rsidRDefault="007F2C39" w:rsidP="0000494C">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 xml:space="preserve">Barn og unge med </w:t>
      </w:r>
      <w:r w:rsidR="0039768D" w:rsidRPr="00D24F0C">
        <w:rPr>
          <w:rFonts w:asciiTheme="majorHAnsi" w:hAnsiTheme="majorHAnsi" w:cstheme="majorHAnsi"/>
          <w:sz w:val="24"/>
          <w:szCs w:val="24"/>
        </w:rPr>
        <w:t>sammensatte</w:t>
      </w:r>
      <w:r w:rsidR="001F0B85" w:rsidRPr="00D24F0C">
        <w:rPr>
          <w:rFonts w:asciiTheme="majorHAnsi" w:hAnsiTheme="majorHAnsi" w:cstheme="majorHAnsi"/>
          <w:sz w:val="24"/>
          <w:szCs w:val="24"/>
        </w:rPr>
        <w:t xml:space="preserve">, </w:t>
      </w:r>
      <w:r w:rsidR="0039768D" w:rsidRPr="00D24F0C">
        <w:rPr>
          <w:rFonts w:asciiTheme="majorHAnsi" w:hAnsiTheme="majorHAnsi" w:cstheme="majorHAnsi"/>
          <w:sz w:val="24"/>
          <w:szCs w:val="24"/>
        </w:rPr>
        <w:t xml:space="preserve">sjeldne diagnoser og sansetap </w:t>
      </w:r>
      <w:r w:rsidR="00CF0A58" w:rsidRPr="00D24F0C">
        <w:rPr>
          <w:rFonts w:asciiTheme="majorHAnsi" w:hAnsiTheme="majorHAnsi" w:cstheme="majorHAnsi"/>
          <w:sz w:val="24"/>
          <w:szCs w:val="24"/>
        </w:rPr>
        <w:t xml:space="preserve">møter </w:t>
      </w:r>
      <w:r w:rsidR="00DC0CF4" w:rsidRPr="00D24F0C">
        <w:rPr>
          <w:rFonts w:asciiTheme="majorHAnsi" w:hAnsiTheme="majorHAnsi" w:cstheme="majorHAnsi"/>
          <w:sz w:val="24"/>
          <w:szCs w:val="24"/>
        </w:rPr>
        <w:t xml:space="preserve">flere </w:t>
      </w:r>
      <w:r w:rsidR="00CF0A58" w:rsidRPr="00D24F0C">
        <w:rPr>
          <w:rFonts w:asciiTheme="majorHAnsi" w:hAnsiTheme="majorHAnsi" w:cstheme="majorHAnsi"/>
          <w:sz w:val="24"/>
          <w:szCs w:val="24"/>
        </w:rPr>
        <w:t>barrierer i møte med skole- og utdanning. Det</w:t>
      </w:r>
      <w:r w:rsidR="003A766A" w:rsidRPr="00D24F0C">
        <w:rPr>
          <w:rFonts w:asciiTheme="majorHAnsi" w:hAnsiTheme="majorHAnsi" w:cstheme="majorHAnsi"/>
          <w:sz w:val="24"/>
          <w:szCs w:val="24"/>
        </w:rPr>
        <w:t xml:space="preserve"> </w:t>
      </w:r>
      <w:r w:rsidR="00CF0A58" w:rsidRPr="00D24F0C">
        <w:rPr>
          <w:rFonts w:asciiTheme="majorHAnsi" w:hAnsiTheme="majorHAnsi" w:cstheme="majorHAnsi"/>
          <w:sz w:val="24"/>
          <w:szCs w:val="24"/>
        </w:rPr>
        <w:t xml:space="preserve">tar </w:t>
      </w:r>
      <w:r w:rsidR="003A766A" w:rsidRPr="00D24F0C">
        <w:rPr>
          <w:rFonts w:asciiTheme="majorHAnsi" w:hAnsiTheme="majorHAnsi" w:cstheme="majorHAnsi"/>
          <w:sz w:val="24"/>
          <w:szCs w:val="24"/>
        </w:rPr>
        <w:t xml:space="preserve">ofte </w:t>
      </w:r>
      <w:r w:rsidR="00CF0A58" w:rsidRPr="00D24F0C">
        <w:rPr>
          <w:rFonts w:asciiTheme="majorHAnsi" w:hAnsiTheme="majorHAnsi" w:cstheme="majorHAnsi"/>
          <w:sz w:val="24"/>
          <w:szCs w:val="24"/>
        </w:rPr>
        <w:t xml:space="preserve">lang tid å få på plass tilpasset læremateriell og </w:t>
      </w:r>
      <w:r w:rsidR="00CF0A58" w:rsidRPr="00D24F0C">
        <w:rPr>
          <w:rFonts w:asciiTheme="majorHAnsi" w:hAnsiTheme="majorHAnsi" w:cstheme="majorHAnsi"/>
          <w:sz w:val="24"/>
          <w:szCs w:val="24"/>
        </w:rPr>
        <w:lastRenderedPageBreak/>
        <w:t>nødvendig tilrettelegging</w:t>
      </w:r>
      <w:r w:rsidRPr="00D24F0C">
        <w:rPr>
          <w:rFonts w:asciiTheme="majorHAnsi" w:hAnsiTheme="majorHAnsi" w:cstheme="majorHAnsi"/>
          <w:sz w:val="24"/>
          <w:szCs w:val="24"/>
        </w:rPr>
        <w:t xml:space="preserve">. </w:t>
      </w:r>
      <w:r w:rsidR="007A10DB" w:rsidRPr="00D24F0C">
        <w:rPr>
          <w:rFonts w:asciiTheme="majorHAnsi" w:hAnsiTheme="majorHAnsi" w:cstheme="majorHAnsi"/>
          <w:sz w:val="24"/>
          <w:szCs w:val="24"/>
        </w:rPr>
        <w:t>Når ny Opplæringslov trer</w:t>
      </w:r>
      <w:r w:rsidR="00E05C21" w:rsidRPr="00D24F0C">
        <w:rPr>
          <w:rFonts w:asciiTheme="majorHAnsi" w:hAnsiTheme="majorHAnsi" w:cstheme="majorHAnsi"/>
          <w:sz w:val="24"/>
          <w:szCs w:val="24"/>
        </w:rPr>
        <w:t xml:space="preserve"> </w:t>
      </w:r>
      <w:r w:rsidR="00B22CC1" w:rsidRPr="00D24F0C">
        <w:rPr>
          <w:rFonts w:asciiTheme="majorHAnsi" w:hAnsiTheme="majorHAnsi" w:cstheme="majorHAnsi"/>
          <w:sz w:val="24"/>
          <w:szCs w:val="24"/>
        </w:rPr>
        <w:t xml:space="preserve">i </w:t>
      </w:r>
      <w:r w:rsidR="00E05C21" w:rsidRPr="00D24F0C">
        <w:rPr>
          <w:rFonts w:asciiTheme="majorHAnsi" w:hAnsiTheme="majorHAnsi" w:cstheme="majorHAnsi"/>
          <w:sz w:val="24"/>
          <w:szCs w:val="24"/>
        </w:rPr>
        <w:t xml:space="preserve">kraft høsten 2024 må </w:t>
      </w:r>
      <w:r w:rsidR="00B22CC1" w:rsidRPr="00D24F0C">
        <w:rPr>
          <w:rFonts w:asciiTheme="majorHAnsi" w:hAnsiTheme="majorHAnsi" w:cstheme="majorHAnsi"/>
          <w:sz w:val="24"/>
          <w:szCs w:val="24"/>
        </w:rPr>
        <w:t>ansvaret for helsehjelp i skolen være avklart og tydelig.</w:t>
      </w:r>
      <w:r w:rsidR="00FF5587" w:rsidRPr="00D24F0C">
        <w:rPr>
          <w:rFonts w:asciiTheme="majorHAnsi" w:hAnsiTheme="majorHAnsi" w:cstheme="majorHAnsi"/>
          <w:sz w:val="24"/>
          <w:szCs w:val="24"/>
        </w:rPr>
        <w:t xml:space="preserve"> </w:t>
      </w:r>
      <w:r w:rsidR="00712E76" w:rsidRPr="00D24F0C">
        <w:rPr>
          <w:rFonts w:asciiTheme="majorHAnsi" w:hAnsiTheme="majorHAnsi" w:cstheme="majorHAnsi"/>
          <w:sz w:val="24"/>
          <w:szCs w:val="24"/>
        </w:rPr>
        <w:t>Ansvaret</w:t>
      </w:r>
      <w:r w:rsidR="00FC28D4" w:rsidRPr="00D24F0C">
        <w:rPr>
          <w:rFonts w:asciiTheme="majorHAnsi" w:hAnsiTheme="majorHAnsi" w:cstheme="majorHAnsi"/>
          <w:sz w:val="24"/>
          <w:szCs w:val="24"/>
        </w:rPr>
        <w:t xml:space="preserve"> skal alltid </w:t>
      </w:r>
      <w:r w:rsidR="00712E76" w:rsidRPr="00D24F0C">
        <w:rPr>
          <w:rFonts w:asciiTheme="majorHAnsi" w:hAnsiTheme="majorHAnsi" w:cstheme="majorHAnsi"/>
          <w:sz w:val="24"/>
          <w:szCs w:val="24"/>
        </w:rPr>
        <w:t xml:space="preserve">følge kompetansen, og </w:t>
      </w:r>
      <w:r w:rsidR="00470857" w:rsidRPr="00D24F0C">
        <w:rPr>
          <w:rFonts w:asciiTheme="majorHAnsi" w:hAnsiTheme="majorHAnsi" w:cstheme="majorHAnsi"/>
          <w:sz w:val="24"/>
          <w:szCs w:val="24"/>
        </w:rPr>
        <w:t xml:space="preserve">da må </w:t>
      </w:r>
      <w:r w:rsidR="00FC28D4" w:rsidRPr="00D24F0C">
        <w:rPr>
          <w:rFonts w:asciiTheme="majorHAnsi" w:hAnsiTheme="majorHAnsi" w:cstheme="majorHAnsi"/>
          <w:sz w:val="24"/>
          <w:szCs w:val="24"/>
        </w:rPr>
        <w:t>Spesialisthelsetjenesten</w:t>
      </w:r>
      <w:r w:rsidR="00470857" w:rsidRPr="00D24F0C">
        <w:rPr>
          <w:rFonts w:asciiTheme="majorHAnsi" w:hAnsiTheme="majorHAnsi" w:cstheme="majorHAnsi"/>
          <w:sz w:val="24"/>
          <w:szCs w:val="24"/>
        </w:rPr>
        <w:t xml:space="preserve"> og</w:t>
      </w:r>
      <w:r w:rsidR="00302865" w:rsidRPr="00D24F0C">
        <w:rPr>
          <w:rFonts w:asciiTheme="majorHAnsi" w:hAnsiTheme="majorHAnsi" w:cstheme="majorHAnsi"/>
          <w:sz w:val="24"/>
          <w:szCs w:val="24"/>
        </w:rPr>
        <w:t xml:space="preserve"> </w:t>
      </w:r>
      <w:r w:rsidR="000C1C5F" w:rsidRPr="00D24F0C">
        <w:rPr>
          <w:rFonts w:asciiTheme="majorHAnsi" w:hAnsiTheme="majorHAnsi" w:cstheme="majorHAnsi"/>
          <w:sz w:val="24"/>
          <w:szCs w:val="24"/>
        </w:rPr>
        <w:t xml:space="preserve">utdanningssektoren ha på plass gode rutiner for hvordan dette skal løses </w:t>
      </w:r>
      <w:r w:rsidR="00D63093" w:rsidRPr="00D24F0C">
        <w:rPr>
          <w:rFonts w:asciiTheme="majorHAnsi" w:hAnsiTheme="majorHAnsi" w:cstheme="majorHAnsi"/>
          <w:sz w:val="24"/>
          <w:szCs w:val="24"/>
        </w:rPr>
        <w:t xml:space="preserve">i </w:t>
      </w:r>
      <w:r w:rsidR="000C1C5F" w:rsidRPr="00D24F0C">
        <w:rPr>
          <w:rFonts w:asciiTheme="majorHAnsi" w:hAnsiTheme="majorHAnsi" w:cstheme="majorHAnsi"/>
          <w:sz w:val="24"/>
          <w:szCs w:val="24"/>
        </w:rPr>
        <w:t xml:space="preserve">praksis. </w:t>
      </w:r>
      <w:r w:rsidR="002413D4" w:rsidRPr="00D24F0C">
        <w:rPr>
          <w:rFonts w:asciiTheme="majorHAnsi" w:hAnsiTheme="majorHAnsi" w:cstheme="majorHAnsi"/>
          <w:sz w:val="24"/>
          <w:szCs w:val="24"/>
        </w:rPr>
        <w:t>Ved r</w:t>
      </w:r>
      <w:r w:rsidR="00163641" w:rsidRPr="00D24F0C">
        <w:rPr>
          <w:rFonts w:asciiTheme="majorHAnsi" w:hAnsiTheme="majorHAnsi" w:cstheme="majorHAnsi"/>
          <w:sz w:val="24"/>
          <w:szCs w:val="24"/>
        </w:rPr>
        <w:t>ett</w:t>
      </w:r>
      <w:r w:rsidR="002413D4" w:rsidRPr="00D24F0C">
        <w:rPr>
          <w:rFonts w:asciiTheme="majorHAnsi" w:hAnsiTheme="majorHAnsi" w:cstheme="majorHAnsi"/>
          <w:sz w:val="24"/>
          <w:szCs w:val="24"/>
        </w:rPr>
        <w:t>igheter</w:t>
      </w:r>
      <w:r w:rsidR="00163641" w:rsidRPr="00D24F0C">
        <w:rPr>
          <w:rFonts w:asciiTheme="majorHAnsi" w:hAnsiTheme="majorHAnsi" w:cstheme="majorHAnsi"/>
          <w:sz w:val="24"/>
          <w:szCs w:val="24"/>
        </w:rPr>
        <w:t xml:space="preserve"> til mobilitet</w:t>
      </w:r>
      <w:r w:rsidR="002413D4" w:rsidRPr="00D24F0C">
        <w:rPr>
          <w:rFonts w:asciiTheme="majorHAnsi" w:hAnsiTheme="majorHAnsi" w:cstheme="majorHAnsi"/>
          <w:sz w:val="24"/>
          <w:szCs w:val="24"/>
        </w:rPr>
        <w:t xml:space="preserve"> må det også følge kvalifisert </w:t>
      </w:r>
      <w:r w:rsidR="00467D7B" w:rsidRPr="00D24F0C">
        <w:rPr>
          <w:rFonts w:asciiTheme="majorHAnsi" w:hAnsiTheme="majorHAnsi" w:cstheme="majorHAnsi"/>
          <w:sz w:val="24"/>
          <w:szCs w:val="24"/>
        </w:rPr>
        <w:t>opplæring av</w:t>
      </w:r>
      <w:r w:rsidR="00CA452E" w:rsidRPr="00D24F0C">
        <w:rPr>
          <w:rFonts w:asciiTheme="majorHAnsi" w:hAnsiTheme="majorHAnsi" w:cstheme="majorHAnsi"/>
          <w:sz w:val="24"/>
          <w:szCs w:val="24"/>
        </w:rPr>
        <w:t xml:space="preserve"> personale </w:t>
      </w:r>
      <w:r w:rsidR="00467D7B" w:rsidRPr="00D24F0C">
        <w:rPr>
          <w:rFonts w:asciiTheme="majorHAnsi" w:hAnsiTheme="majorHAnsi" w:cstheme="majorHAnsi"/>
          <w:sz w:val="24"/>
          <w:szCs w:val="24"/>
        </w:rPr>
        <w:t xml:space="preserve">med </w:t>
      </w:r>
      <w:r w:rsidR="002B1137" w:rsidRPr="00D24F0C">
        <w:rPr>
          <w:rFonts w:asciiTheme="majorHAnsi" w:hAnsiTheme="majorHAnsi" w:cstheme="majorHAnsi"/>
          <w:sz w:val="24"/>
          <w:szCs w:val="24"/>
        </w:rPr>
        <w:t>utdanning innen mobilitet</w:t>
      </w:r>
      <w:r w:rsidR="00467D7B" w:rsidRPr="00D24F0C">
        <w:rPr>
          <w:rFonts w:asciiTheme="majorHAnsi" w:hAnsiTheme="majorHAnsi" w:cstheme="majorHAnsi"/>
          <w:sz w:val="24"/>
          <w:szCs w:val="24"/>
        </w:rPr>
        <w:t xml:space="preserve">. </w:t>
      </w:r>
      <w:r w:rsidR="00BF76F3" w:rsidRPr="00D24F0C">
        <w:rPr>
          <w:rFonts w:asciiTheme="majorHAnsi" w:hAnsiTheme="majorHAnsi" w:cstheme="majorHAnsi"/>
          <w:sz w:val="24"/>
          <w:szCs w:val="24"/>
        </w:rPr>
        <w:t>H</w:t>
      </w:r>
      <w:r w:rsidR="005F707D" w:rsidRPr="00D24F0C">
        <w:rPr>
          <w:rFonts w:asciiTheme="majorHAnsi" w:hAnsiTheme="majorHAnsi" w:cstheme="majorHAnsi"/>
          <w:sz w:val="24"/>
          <w:szCs w:val="24"/>
        </w:rPr>
        <w:t>er</w:t>
      </w:r>
      <w:r w:rsidR="008262F6" w:rsidRPr="00D24F0C">
        <w:rPr>
          <w:rFonts w:asciiTheme="majorHAnsi" w:hAnsiTheme="majorHAnsi" w:cstheme="majorHAnsi"/>
          <w:sz w:val="24"/>
          <w:szCs w:val="24"/>
        </w:rPr>
        <w:t xml:space="preserve"> </w:t>
      </w:r>
      <w:r w:rsidR="00BF76F3" w:rsidRPr="00D24F0C">
        <w:rPr>
          <w:rFonts w:asciiTheme="majorHAnsi" w:hAnsiTheme="majorHAnsi" w:cstheme="majorHAnsi"/>
          <w:sz w:val="24"/>
          <w:szCs w:val="24"/>
        </w:rPr>
        <w:t xml:space="preserve">må </w:t>
      </w:r>
      <w:r w:rsidR="0095180F" w:rsidRPr="00D24F0C">
        <w:rPr>
          <w:rFonts w:asciiTheme="majorHAnsi" w:hAnsiTheme="majorHAnsi" w:cstheme="majorHAnsi"/>
          <w:sz w:val="24"/>
          <w:szCs w:val="24"/>
        </w:rPr>
        <w:t xml:space="preserve">ambulerende tjenester </w:t>
      </w:r>
      <w:r w:rsidR="00BF76F3" w:rsidRPr="00D24F0C">
        <w:rPr>
          <w:rFonts w:asciiTheme="majorHAnsi" w:hAnsiTheme="majorHAnsi" w:cstheme="majorHAnsi"/>
          <w:sz w:val="24"/>
          <w:szCs w:val="24"/>
        </w:rPr>
        <w:t xml:space="preserve">på plass </w:t>
      </w:r>
      <w:r w:rsidR="0095180F" w:rsidRPr="00D24F0C">
        <w:rPr>
          <w:rFonts w:asciiTheme="majorHAnsi" w:hAnsiTheme="majorHAnsi" w:cstheme="majorHAnsi"/>
          <w:sz w:val="24"/>
          <w:szCs w:val="24"/>
        </w:rPr>
        <w:t xml:space="preserve">da det er svært få fagpersonene med denne utdannelsen i Norge. </w:t>
      </w:r>
      <w:r w:rsidR="00F673FC" w:rsidRPr="00D24F0C">
        <w:rPr>
          <w:rFonts w:asciiTheme="majorHAnsi" w:hAnsiTheme="majorHAnsi" w:cstheme="majorHAnsi"/>
          <w:sz w:val="24"/>
          <w:szCs w:val="24"/>
        </w:rPr>
        <w:t>Det samme gjelder for opplæring i punktskrift og tegnspråk</w:t>
      </w:r>
      <w:r w:rsidR="00DC7E1A" w:rsidRPr="00D24F0C">
        <w:rPr>
          <w:rFonts w:asciiTheme="majorHAnsi" w:hAnsiTheme="majorHAnsi" w:cstheme="majorHAnsi"/>
          <w:sz w:val="24"/>
          <w:szCs w:val="24"/>
        </w:rPr>
        <w:t xml:space="preserve"> som må regnes som grunnleggende rettigheter.</w:t>
      </w:r>
      <w:r w:rsidR="00547FEF" w:rsidRPr="00D24F0C">
        <w:rPr>
          <w:rFonts w:asciiTheme="majorHAnsi" w:hAnsiTheme="majorHAnsi" w:cstheme="majorHAnsi"/>
          <w:sz w:val="24"/>
          <w:szCs w:val="24"/>
        </w:rPr>
        <w:t xml:space="preserve"> Norges blindeforbund - synshemmedes organisasjon jobber interessepolitisk opp mot kunnskapsdepartementet, men er så langt ikke blitt hørt i tilstrekkelig grad. Vi viser til NBF sitt høringsinnspill om NOU 2023:13 - På høy tid- Realisering av funksjonshindredes rettigheter.</w:t>
      </w:r>
      <w:r w:rsidR="00547FEF" w:rsidRPr="00D24F0C">
        <w:rPr>
          <w:rFonts w:asciiTheme="majorHAnsi" w:hAnsiTheme="majorHAnsi" w:cstheme="majorHAnsi"/>
          <w:sz w:val="24"/>
          <w:szCs w:val="24"/>
          <w:u w:val="single"/>
        </w:rPr>
        <w:t xml:space="preserve"> Barn og unge i skole- og utdanning må sikres de samme rettigheter til universell utforming som arbeidslivet har, og kunnskapsdepartementet må sikre rammestyrte økonomiske midler for tilrettelegging av læremateriell </w:t>
      </w:r>
      <w:r w:rsidR="00547FEF" w:rsidRPr="00D24F0C">
        <w:rPr>
          <w:rFonts w:asciiTheme="majorHAnsi" w:hAnsiTheme="majorHAnsi" w:cstheme="majorHAnsi"/>
          <w:i/>
          <w:iCs/>
          <w:color w:val="4472C4" w:themeColor="accent1"/>
          <w:sz w:val="24"/>
          <w:szCs w:val="24"/>
          <w:u w:val="single"/>
        </w:rPr>
        <w:t>(</w:t>
      </w:r>
      <w:r w:rsidR="00FB69FB" w:rsidRPr="00D24F0C">
        <w:rPr>
          <w:rFonts w:asciiTheme="majorHAnsi" w:hAnsiTheme="majorHAnsi" w:cstheme="majorHAnsi"/>
          <w:i/>
          <w:iCs/>
          <w:color w:val="4472C4" w:themeColor="accent1"/>
          <w:sz w:val="24"/>
          <w:szCs w:val="24"/>
          <w:u w:val="single"/>
        </w:rPr>
        <w:t>50</w:t>
      </w:r>
      <w:r w:rsidR="00547FEF" w:rsidRPr="00D24F0C">
        <w:rPr>
          <w:rFonts w:asciiTheme="majorHAnsi" w:hAnsiTheme="majorHAnsi" w:cstheme="majorHAnsi"/>
          <w:i/>
          <w:iCs/>
          <w:color w:val="4472C4" w:themeColor="accent1"/>
          <w:sz w:val="24"/>
          <w:szCs w:val="24"/>
          <w:u w:val="single"/>
        </w:rPr>
        <w:t>).</w:t>
      </w:r>
    </w:p>
    <w:p w14:paraId="02786076" w14:textId="068EDFEC" w:rsidR="00A05F64" w:rsidRPr="00D24F0C" w:rsidRDefault="00C215DE" w:rsidP="008D202E">
      <w:pP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 xml:space="preserve">Barn og unge i familier som «lever med» sjeldne diagnoser bør </w:t>
      </w:r>
      <w:r w:rsidR="007D006B" w:rsidRPr="00D24F0C">
        <w:rPr>
          <w:rFonts w:asciiTheme="majorHAnsi" w:hAnsiTheme="majorHAnsi" w:cstheme="majorHAnsi"/>
          <w:sz w:val="24"/>
          <w:szCs w:val="24"/>
        </w:rPr>
        <w:t xml:space="preserve">sikres målrettede </w:t>
      </w:r>
      <w:r w:rsidR="00614A1C" w:rsidRPr="00D24F0C">
        <w:rPr>
          <w:rFonts w:asciiTheme="majorHAnsi" w:hAnsiTheme="majorHAnsi" w:cstheme="majorHAnsi"/>
          <w:sz w:val="24"/>
          <w:szCs w:val="24"/>
        </w:rPr>
        <w:t>tjenester</w:t>
      </w:r>
      <w:r w:rsidR="007D006B" w:rsidRPr="00D24F0C">
        <w:rPr>
          <w:rFonts w:asciiTheme="majorHAnsi" w:hAnsiTheme="majorHAnsi" w:cstheme="majorHAnsi"/>
          <w:sz w:val="24"/>
          <w:szCs w:val="24"/>
        </w:rPr>
        <w:t xml:space="preserve"> for å stille på lik linje med alle andre i skole</w:t>
      </w:r>
      <w:r w:rsidR="00614A1C" w:rsidRPr="00D24F0C">
        <w:rPr>
          <w:rFonts w:asciiTheme="majorHAnsi" w:hAnsiTheme="majorHAnsi" w:cstheme="majorHAnsi"/>
          <w:sz w:val="24"/>
          <w:szCs w:val="24"/>
        </w:rPr>
        <w:t xml:space="preserve">, utdanning og arbeidsliv. </w:t>
      </w:r>
      <w:r w:rsidR="00CB0355" w:rsidRPr="00D24F0C">
        <w:rPr>
          <w:rFonts w:asciiTheme="majorHAnsi" w:hAnsiTheme="majorHAnsi" w:cstheme="majorHAnsi"/>
          <w:sz w:val="24"/>
          <w:szCs w:val="24"/>
        </w:rPr>
        <w:t xml:space="preserve">Vi viser her til </w:t>
      </w:r>
      <w:r w:rsidR="00944611" w:rsidRPr="00D24F0C">
        <w:rPr>
          <w:rFonts w:asciiTheme="majorHAnsi" w:hAnsiTheme="majorHAnsi" w:cstheme="majorHAnsi"/>
          <w:sz w:val="24"/>
          <w:szCs w:val="24"/>
        </w:rPr>
        <w:t>vår</w:t>
      </w:r>
      <w:r w:rsidR="001D4755" w:rsidRPr="00D24F0C">
        <w:rPr>
          <w:rFonts w:asciiTheme="majorHAnsi" w:hAnsiTheme="majorHAnsi" w:cstheme="majorHAnsi"/>
          <w:sz w:val="24"/>
          <w:szCs w:val="24"/>
        </w:rPr>
        <w:t xml:space="preserve"> </w:t>
      </w:r>
      <w:r w:rsidR="00E67284" w:rsidRPr="00D24F0C">
        <w:rPr>
          <w:rFonts w:asciiTheme="majorHAnsi" w:hAnsiTheme="majorHAnsi" w:cstheme="majorHAnsi"/>
          <w:sz w:val="24"/>
          <w:szCs w:val="24"/>
        </w:rPr>
        <w:t>høringsuttalelse</w:t>
      </w:r>
      <w:r w:rsidR="00531844" w:rsidRPr="00D24F0C">
        <w:rPr>
          <w:rFonts w:asciiTheme="majorHAnsi" w:hAnsiTheme="majorHAnsi" w:cstheme="majorHAnsi"/>
          <w:sz w:val="24"/>
          <w:szCs w:val="24"/>
        </w:rPr>
        <w:t xml:space="preserve"> til NOU 2023:13</w:t>
      </w:r>
      <w:r w:rsidR="00E8021F" w:rsidRPr="00D24F0C">
        <w:rPr>
          <w:rFonts w:asciiTheme="majorHAnsi" w:hAnsiTheme="majorHAnsi" w:cstheme="majorHAnsi"/>
          <w:sz w:val="24"/>
          <w:szCs w:val="24"/>
        </w:rPr>
        <w:t xml:space="preserve"> </w:t>
      </w:r>
      <w:r w:rsidR="00E8021F" w:rsidRPr="00D24F0C">
        <w:rPr>
          <w:rFonts w:asciiTheme="majorHAnsi" w:hAnsiTheme="majorHAnsi" w:cstheme="majorHAnsi"/>
          <w:i/>
          <w:iCs/>
          <w:color w:val="4472C4" w:themeColor="accent1"/>
          <w:sz w:val="24"/>
          <w:szCs w:val="24"/>
        </w:rPr>
        <w:t>(</w:t>
      </w:r>
      <w:r w:rsidR="001E0709" w:rsidRPr="00D24F0C">
        <w:rPr>
          <w:rFonts w:asciiTheme="majorHAnsi" w:hAnsiTheme="majorHAnsi" w:cstheme="majorHAnsi"/>
          <w:i/>
          <w:iCs/>
          <w:color w:val="4472C4" w:themeColor="accent1"/>
          <w:sz w:val="24"/>
          <w:szCs w:val="24"/>
        </w:rPr>
        <w:t>21</w:t>
      </w:r>
      <w:r w:rsidR="00E8021F" w:rsidRPr="00D24F0C">
        <w:rPr>
          <w:rFonts w:asciiTheme="majorHAnsi" w:hAnsiTheme="majorHAnsi" w:cstheme="majorHAnsi"/>
          <w:i/>
          <w:iCs/>
          <w:color w:val="4472C4" w:themeColor="accent1"/>
          <w:sz w:val="24"/>
          <w:szCs w:val="24"/>
        </w:rPr>
        <w:t>)</w:t>
      </w:r>
      <w:r w:rsidR="004F19A2" w:rsidRPr="00D24F0C">
        <w:rPr>
          <w:rFonts w:asciiTheme="majorHAnsi" w:hAnsiTheme="majorHAnsi" w:cstheme="majorHAnsi"/>
          <w:i/>
          <w:iCs/>
          <w:color w:val="4472C4" w:themeColor="accent1"/>
          <w:sz w:val="24"/>
          <w:szCs w:val="24"/>
        </w:rPr>
        <w:t>.</w:t>
      </w:r>
      <w:r w:rsidR="00E67284" w:rsidRPr="00D24F0C">
        <w:rPr>
          <w:rFonts w:asciiTheme="majorHAnsi" w:hAnsiTheme="majorHAnsi" w:cstheme="majorHAnsi"/>
          <w:color w:val="4472C4" w:themeColor="accent1"/>
          <w:sz w:val="24"/>
          <w:szCs w:val="24"/>
        </w:rPr>
        <w:t xml:space="preserve"> </w:t>
      </w:r>
      <w:r w:rsidR="00666240" w:rsidRPr="00D24F0C">
        <w:rPr>
          <w:rFonts w:asciiTheme="majorHAnsi" w:hAnsiTheme="majorHAnsi" w:cstheme="majorHAnsi"/>
          <w:sz w:val="24"/>
          <w:szCs w:val="24"/>
        </w:rPr>
        <w:t>Diagnosen rammer</w:t>
      </w:r>
      <w:r w:rsidR="001C4B9E" w:rsidRPr="00D24F0C">
        <w:rPr>
          <w:rFonts w:asciiTheme="majorHAnsi" w:hAnsiTheme="majorHAnsi" w:cstheme="majorHAnsi"/>
          <w:sz w:val="24"/>
          <w:szCs w:val="24"/>
        </w:rPr>
        <w:t xml:space="preserve"> </w:t>
      </w:r>
      <w:r w:rsidR="00666240" w:rsidRPr="00D24F0C">
        <w:rPr>
          <w:rFonts w:asciiTheme="majorHAnsi" w:hAnsiTheme="majorHAnsi" w:cstheme="majorHAnsi"/>
          <w:sz w:val="24"/>
          <w:szCs w:val="24"/>
        </w:rPr>
        <w:t>ikke bare en person, men oftest en hel familie.</w:t>
      </w:r>
      <w:r w:rsidR="001C4B9E" w:rsidRPr="00D24F0C">
        <w:rPr>
          <w:rFonts w:asciiTheme="majorHAnsi" w:hAnsiTheme="majorHAnsi" w:cstheme="majorHAnsi"/>
          <w:sz w:val="24"/>
          <w:szCs w:val="24"/>
        </w:rPr>
        <w:t xml:space="preserve"> </w:t>
      </w:r>
      <w:r w:rsidR="00C47D22" w:rsidRPr="00D24F0C">
        <w:rPr>
          <w:rFonts w:asciiTheme="majorHAnsi" w:hAnsiTheme="majorHAnsi" w:cstheme="majorHAnsi"/>
          <w:sz w:val="24"/>
          <w:szCs w:val="24"/>
        </w:rPr>
        <w:t xml:space="preserve">Lav tilgang til diagnostikk </w:t>
      </w:r>
      <w:r w:rsidR="00717FE7" w:rsidRPr="00D24F0C">
        <w:rPr>
          <w:rFonts w:asciiTheme="majorHAnsi" w:hAnsiTheme="majorHAnsi" w:cstheme="majorHAnsi"/>
          <w:sz w:val="24"/>
          <w:szCs w:val="24"/>
        </w:rPr>
        <w:t xml:space="preserve">og helhetlige tjenester </w:t>
      </w:r>
      <w:r w:rsidR="00C47D22" w:rsidRPr="00D24F0C">
        <w:rPr>
          <w:rFonts w:asciiTheme="majorHAnsi" w:hAnsiTheme="majorHAnsi" w:cstheme="majorHAnsi"/>
          <w:sz w:val="24"/>
          <w:szCs w:val="24"/>
        </w:rPr>
        <w:t xml:space="preserve">medfører at familiene ikke får </w:t>
      </w:r>
      <w:r w:rsidR="004F19A2" w:rsidRPr="00D24F0C">
        <w:rPr>
          <w:rFonts w:asciiTheme="majorHAnsi" w:hAnsiTheme="majorHAnsi" w:cstheme="majorHAnsi"/>
          <w:sz w:val="24"/>
          <w:szCs w:val="24"/>
        </w:rPr>
        <w:t>god tilgang</w:t>
      </w:r>
      <w:r w:rsidR="00C47D22" w:rsidRPr="00D24F0C">
        <w:rPr>
          <w:rFonts w:asciiTheme="majorHAnsi" w:hAnsiTheme="majorHAnsi" w:cstheme="majorHAnsi"/>
          <w:sz w:val="24"/>
          <w:szCs w:val="24"/>
        </w:rPr>
        <w:t xml:space="preserve"> </w:t>
      </w:r>
      <w:r w:rsidR="004F19A2" w:rsidRPr="00D24F0C">
        <w:rPr>
          <w:rFonts w:asciiTheme="majorHAnsi" w:hAnsiTheme="majorHAnsi" w:cstheme="majorHAnsi"/>
          <w:sz w:val="24"/>
          <w:szCs w:val="24"/>
        </w:rPr>
        <w:t>på</w:t>
      </w:r>
      <w:r w:rsidR="00C47D22" w:rsidRPr="00D24F0C">
        <w:rPr>
          <w:rFonts w:asciiTheme="majorHAnsi" w:hAnsiTheme="majorHAnsi" w:cstheme="majorHAnsi"/>
          <w:sz w:val="24"/>
          <w:szCs w:val="24"/>
        </w:rPr>
        <w:t xml:space="preserve"> rettigheter og stønader de har behov for.</w:t>
      </w:r>
      <w:r w:rsidR="001E031C" w:rsidRPr="00D24F0C">
        <w:rPr>
          <w:rFonts w:asciiTheme="majorHAnsi" w:hAnsiTheme="majorHAnsi" w:cstheme="majorHAnsi"/>
          <w:sz w:val="24"/>
          <w:szCs w:val="24"/>
        </w:rPr>
        <w:t xml:space="preserve"> </w:t>
      </w:r>
      <w:r w:rsidRPr="00D24F0C">
        <w:rPr>
          <w:rFonts w:asciiTheme="majorHAnsi" w:hAnsiTheme="majorHAnsi" w:cstheme="majorHAnsi"/>
          <w:sz w:val="24"/>
          <w:szCs w:val="24"/>
        </w:rPr>
        <w:t xml:space="preserve">Det er </w:t>
      </w:r>
      <w:r w:rsidR="001D4755" w:rsidRPr="00D24F0C">
        <w:rPr>
          <w:rFonts w:asciiTheme="majorHAnsi" w:hAnsiTheme="majorHAnsi" w:cstheme="majorHAnsi"/>
          <w:sz w:val="24"/>
          <w:szCs w:val="24"/>
        </w:rPr>
        <w:t>generelt</w:t>
      </w:r>
      <w:r w:rsidR="00695958" w:rsidRPr="00D24F0C">
        <w:rPr>
          <w:rFonts w:asciiTheme="majorHAnsi" w:hAnsiTheme="majorHAnsi" w:cstheme="majorHAnsi"/>
          <w:sz w:val="24"/>
          <w:szCs w:val="24"/>
        </w:rPr>
        <w:t xml:space="preserve"> lite</w:t>
      </w:r>
      <w:r w:rsidRPr="00D24F0C">
        <w:rPr>
          <w:rFonts w:asciiTheme="majorHAnsi" w:hAnsiTheme="majorHAnsi" w:cstheme="majorHAnsi"/>
          <w:sz w:val="24"/>
          <w:szCs w:val="24"/>
        </w:rPr>
        <w:t xml:space="preserve"> </w:t>
      </w:r>
      <w:r w:rsidR="00695958" w:rsidRPr="00D24F0C">
        <w:rPr>
          <w:rFonts w:asciiTheme="majorHAnsi" w:hAnsiTheme="majorHAnsi" w:cstheme="majorHAnsi"/>
          <w:sz w:val="24"/>
          <w:szCs w:val="24"/>
        </w:rPr>
        <w:t xml:space="preserve">tilgjengelig </w:t>
      </w:r>
      <w:r w:rsidRPr="00D24F0C">
        <w:rPr>
          <w:rFonts w:asciiTheme="majorHAnsi" w:hAnsiTheme="majorHAnsi" w:cstheme="majorHAnsi"/>
          <w:sz w:val="24"/>
          <w:szCs w:val="24"/>
        </w:rPr>
        <w:t>informasjon om rettigheter</w:t>
      </w:r>
      <w:r w:rsidR="006612DC" w:rsidRPr="00D24F0C">
        <w:rPr>
          <w:rFonts w:asciiTheme="majorHAnsi" w:hAnsiTheme="majorHAnsi" w:cstheme="majorHAnsi"/>
          <w:sz w:val="24"/>
          <w:szCs w:val="24"/>
        </w:rPr>
        <w:t xml:space="preserve"> til sjeldne diagnoser, og nødvendig bistand til familiene som er rammet</w:t>
      </w:r>
      <w:r w:rsidR="00E61404" w:rsidRPr="00D24F0C">
        <w:rPr>
          <w:rFonts w:asciiTheme="majorHAnsi" w:hAnsiTheme="majorHAnsi" w:cstheme="majorHAnsi"/>
          <w:sz w:val="24"/>
          <w:szCs w:val="24"/>
        </w:rPr>
        <w:t xml:space="preserve">. </w:t>
      </w:r>
      <w:r w:rsidR="00920F93" w:rsidRPr="00D24F0C">
        <w:rPr>
          <w:rFonts w:asciiTheme="majorHAnsi" w:hAnsiTheme="majorHAnsi" w:cstheme="majorHAnsi"/>
          <w:sz w:val="24"/>
          <w:szCs w:val="24"/>
        </w:rPr>
        <w:t>Både brukere og p</w:t>
      </w:r>
      <w:r w:rsidR="003E2A89" w:rsidRPr="00D24F0C">
        <w:rPr>
          <w:rFonts w:asciiTheme="majorHAnsi" w:hAnsiTheme="majorHAnsi" w:cstheme="majorHAnsi"/>
          <w:sz w:val="24"/>
          <w:szCs w:val="24"/>
        </w:rPr>
        <w:t>årørende trenger tilgang på hjelp og støtte</w:t>
      </w:r>
      <w:r w:rsidR="00D23E56" w:rsidRPr="00D24F0C">
        <w:rPr>
          <w:rFonts w:asciiTheme="majorHAnsi" w:hAnsiTheme="majorHAnsi" w:cstheme="majorHAnsi"/>
          <w:sz w:val="24"/>
          <w:szCs w:val="24"/>
        </w:rPr>
        <w:t xml:space="preserve"> for å </w:t>
      </w:r>
      <w:r w:rsidR="00346FD1" w:rsidRPr="00D24F0C">
        <w:rPr>
          <w:rFonts w:asciiTheme="majorHAnsi" w:hAnsiTheme="majorHAnsi" w:cstheme="majorHAnsi"/>
          <w:sz w:val="24"/>
          <w:szCs w:val="24"/>
        </w:rPr>
        <w:t>kunne stå i vedvarende belastninger</w:t>
      </w:r>
      <w:r w:rsidR="003E2A89" w:rsidRPr="00D24F0C">
        <w:rPr>
          <w:rFonts w:asciiTheme="majorHAnsi" w:hAnsiTheme="majorHAnsi" w:cstheme="majorHAnsi"/>
          <w:sz w:val="24"/>
          <w:szCs w:val="24"/>
        </w:rPr>
        <w:t xml:space="preserve">. </w:t>
      </w:r>
      <w:r w:rsidR="001352BA" w:rsidRPr="00D24F0C">
        <w:rPr>
          <w:rFonts w:asciiTheme="majorHAnsi" w:hAnsiTheme="majorHAnsi" w:cstheme="majorHAnsi"/>
          <w:sz w:val="24"/>
          <w:szCs w:val="24"/>
        </w:rPr>
        <w:t xml:space="preserve">Hver enkelt person og familie </w:t>
      </w:r>
      <w:r w:rsidRPr="00D24F0C">
        <w:rPr>
          <w:rFonts w:asciiTheme="majorHAnsi" w:hAnsiTheme="majorHAnsi" w:cstheme="majorHAnsi"/>
          <w:sz w:val="24"/>
          <w:szCs w:val="24"/>
        </w:rPr>
        <w:t xml:space="preserve">må </w:t>
      </w:r>
      <w:r w:rsidR="000D7BB0" w:rsidRPr="00D24F0C">
        <w:rPr>
          <w:rFonts w:asciiTheme="majorHAnsi" w:hAnsiTheme="majorHAnsi" w:cstheme="majorHAnsi"/>
          <w:sz w:val="24"/>
          <w:szCs w:val="24"/>
        </w:rPr>
        <w:t xml:space="preserve">bruke </w:t>
      </w:r>
      <w:r w:rsidR="00ED087B" w:rsidRPr="00D24F0C">
        <w:rPr>
          <w:rFonts w:asciiTheme="majorHAnsi" w:hAnsiTheme="majorHAnsi" w:cstheme="majorHAnsi"/>
          <w:sz w:val="24"/>
          <w:szCs w:val="24"/>
        </w:rPr>
        <w:t xml:space="preserve">enormt </w:t>
      </w:r>
      <w:r w:rsidR="000D7BB0" w:rsidRPr="00D24F0C">
        <w:rPr>
          <w:rFonts w:asciiTheme="majorHAnsi" w:hAnsiTheme="majorHAnsi" w:cstheme="majorHAnsi"/>
          <w:sz w:val="24"/>
          <w:szCs w:val="24"/>
        </w:rPr>
        <w:t xml:space="preserve">mye tid og ressurser på </w:t>
      </w:r>
      <w:r w:rsidRPr="00D24F0C">
        <w:rPr>
          <w:rFonts w:asciiTheme="majorHAnsi" w:hAnsiTheme="majorHAnsi" w:cstheme="majorHAnsi"/>
          <w:sz w:val="24"/>
          <w:szCs w:val="24"/>
        </w:rPr>
        <w:t>finne frem i rettighetsjungelen</w:t>
      </w:r>
      <w:r w:rsidR="001352BA" w:rsidRPr="00D24F0C">
        <w:rPr>
          <w:rFonts w:asciiTheme="majorHAnsi" w:hAnsiTheme="majorHAnsi" w:cstheme="majorHAnsi"/>
          <w:sz w:val="24"/>
          <w:szCs w:val="24"/>
        </w:rPr>
        <w:t xml:space="preserve">, og </w:t>
      </w:r>
      <w:r w:rsidR="00E4437F" w:rsidRPr="00D24F0C">
        <w:rPr>
          <w:rFonts w:asciiTheme="majorHAnsi" w:hAnsiTheme="majorHAnsi" w:cstheme="majorHAnsi"/>
          <w:sz w:val="24"/>
          <w:szCs w:val="24"/>
        </w:rPr>
        <w:t>en må som oftest være forberedt på lang</w:t>
      </w:r>
      <w:r w:rsidR="00264855" w:rsidRPr="00D24F0C">
        <w:rPr>
          <w:rFonts w:asciiTheme="majorHAnsi" w:hAnsiTheme="majorHAnsi" w:cstheme="majorHAnsi"/>
          <w:sz w:val="24"/>
          <w:szCs w:val="24"/>
        </w:rPr>
        <w:t>e</w:t>
      </w:r>
      <w:r w:rsidR="00E4437F" w:rsidRPr="00D24F0C">
        <w:rPr>
          <w:rFonts w:asciiTheme="majorHAnsi" w:hAnsiTheme="majorHAnsi" w:cstheme="majorHAnsi"/>
          <w:sz w:val="24"/>
          <w:szCs w:val="24"/>
        </w:rPr>
        <w:t xml:space="preserve"> klageprosess</w:t>
      </w:r>
      <w:r w:rsidR="00264855" w:rsidRPr="00D24F0C">
        <w:rPr>
          <w:rFonts w:asciiTheme="majorHAnsi" w:hAnsiTheme="majorHAnsi" w:cstheme="majorHAnsi"/>
          <w:sz w:val="24"/>
          <w:szCs w:val="24"/>
        </w:rPr>
        <w:t xml:space="preserve">er som kan ta </w:t>
      </w:r>
      <w:r w:rsidR="00133F3D" w:rsidRPr="00D24F0C">
        <w:rPr>
          <w:rFonts w:asciiTheme="majorHAnsi" w:hAnsiTheme="majorHAnsi" w:cstheme="majorHAnsi"/>
          <w:sz w:val="24"/>
          <w:szCs w:val="24"/>
        </w:rPr>
        <w:t xml:space="preserve">flere </w:t>
      </w:r>
      <w:r w:rsidR="00264855" w:rsidRPr="00D24F0C">
        <w:rPr>
          <w:rFonts w:asciiTheme="majorHAnsi" w:hAnsiTheme="majorHAnsi" w:cstheme="majorHAnsi"/>
          <w:sz w:val="24"/>
          <w:szCs w:val="24"/>
        </w:rPr>
        <w:t>år</w:t>
      </w:r>
      <w:r w:rsidRPr="00D24F0C">
        <w:rPr>
          <w:rFonts w:asciiTheme="majorHAnsi" w:hAnsiTheme="majorHAnsi" w:cstheme="majorHAnsi"/>
          <w:sz w:val="24"/>
          <w:szCs w:val="24"/>
        </w:rPr>
        <w:t xml:space="preserve">. </w:t>
      </w:r>
      <w:r w:rsidR="00A92E3E" w:rsidRPr="00D24F0C">
        <w:rPr>
          <w:rFonts w:asciiTheme="majorHAnsi" w:hAnsiTheme="majorHAnsi" w:cstheme="majorHAnsi"/>
          <w:sz w:val="24"/>
          <w:szCs w:val="24"/>
        </w:rPr>
        <w:t>Vi har kommet med forslag om familierådgiver</w:t>
      </w:r>
      <w:r w:rsidR="009E53ED" w:rsidRPr="00D24F0C">
        <w:rPr>
          <w:rFonts w:asciiTheme="majorHAnsi" w:hAnsiTheme="majorHAnsi" w:cstheme="majorHAnsi"/>
          <w:sz w:val="24"/>
          <w:szCs w:val="24"/>
        </w:rPr>
        <w:t>/rådgiver</w:t>
      </w:r>
      <w:r w:rsidR="00A92E3E" w:rsidRPr="00D24F0C">
        <w:rPr>
          <w:rFonts w:asciiTheme="majorHAnsi" w:hAnsiTheme="majorHAnsi" w:cstheme="majorHAnsi"/>
          <w:sz w:val="24"/>
          <w:szCs w:val="24"/>
        </w:rPr>
        <w:t xml:space="preserve"> som bistår </w:t>
      </w:r>
      <w:r w:rsidR="00B022DC" w:rsidRPr="00D24F0C">
        <w:rPr>
          <w:rFonts w:asciiTheme="majorHAnsi" w:hAnsiTheme="majorHAnsi" w:cstheme="majorHAnsi"/>
          <w:sz w:val="24"/>
          <w:szCs w:val="24"/>
        </w:rPr>
        <w:t xml:space="preserve">med </w:t>
      </w:r>
      <w:r w:rsidR="00F81673" w:rsidRPr="00D24F0C">
        <w:rPr>
          <w:rFonts w:asciiTheme="majorHAnsi" w:hAnsiTheme="majorHAnsi" w:cstheme="majorHAnsi"/>
          <w:sz w:val="24"/>
          <w:szCs w:val="24"/>
        </w:rPr>
        <w:t xml:space="preserve">tilrettelegging, </w:t>
      </w:r>
      <w:r w:rsidR="00B022DC" w:rsidRPr="00D24F0C">
        <w:rPr>
          <w:rFonts w:asciiTheme="majorHAnsi" w:hAnsiTheme="majorHAnsi" w:cstheme="majorHAnsi"/>
          <w:sz w:val="24"/>
          <w:szCs w:val="24"/>
        </w:rPr>
        <w:t xml:space="preserve">søknadsprosess og klager for å avlaste familiene, og sikre </w:t>
      </w:r>
      <w:r w:rsidR="005C5F9A" w:rsidRPr="00D24F0C">
        <w:rPr>
          <w:rFonts w:asciiTheme="majorHAnsi" w:hAnsiTheme="majorHAnsi" w:cstheme="majorHAnsi"/>
          <w:sz w:val="24"/>
          <w:szCs w:val="24"/>
        </w:rPr>
        <w:t xml:space="preserve">bedre og mer </w:t>
      </w:r>
      <w:r w:rsidR="00B022DC" w:rsidRPr="00D24F0C">
        <w:rPr>
          <w:rFonts w:asciiTheme="majorHAnsi" w:hAnsiTheme="majorHAnsi" w:cstheme="majorHAnsi"/>
          <w:sz w:val="24"/>
          <w:szCs w:val="24"/>
        </w:rPr>
        <w:t xml:space="preserve">likeverdige </w:t>
      </w:r>
      <w:r w:rsidR="0028585F" w:rsidRPr="00D24F0C">
        <w:rPr>
          <w:rFonts w:asciiTheme="majorHAnsi" w:hAnsiTheme="majorHAnsi" w:cstheme="majorHAnsi"/>
          <w:sz w:val="24"/>
          <w:szCs w:val="24"/>
        </w:rPr>
        <w:t>tjenester</w:t>
      </w:r>
      <w:r w:rsidR="00B022DC" w:rsidRPr="00D24F0C">
        <w:rPr>
          <w:rFonts w:asciiTheme="majorHAnsi" w:hAnsiTheme="majorHAnsi" w:cstheme="majorHAnsi"/>
          <w:sz w:val="24"/>
          <w:szCs w:val="24"/>
        </w:rPr>
        <w:t xml:space="preserve">. </w:t>
      </w:r>
      <w:r w:rsidR="002441DF" w:rsidRPr="00D24F0C">
        <w:rPr>
          <w:rFonts w:asciiTheme="majorHAnsi" w:hAnsiTheme="majorHAnsi" w:cstheme="majorHAnsi"/>
          <w:sz w:val="24"/>
          <w:szCs w:val="24"/>
        </w:rPr>
        <w:t>Ansvar må følge kompetanse</w:t>
      </w:r>
      <w:r w:rsidR="004C0C37" w:rsidRPr="00D24F0C">
        <w:rPr>
          <w:rFonts w:asciiTheme="majorHAnsi" w:hAnsiTheme="majorHAnsi" w:cstheme="majorHAnsi"/>
          <w:sz w:val="24"/>
          <w:szCs w:val="24"/>
        </w:rPr>
        <w:t>, og det</w:t>
      </w:r>
      <w:r w:rsidR="00086DE8" w:rsidRPr="00D24F0C">
        <w:rPr>
          <w:rFonts w:asciiTheme="majorHAnsi" w:hAnsiTheme="majorHAnsi" w:cstheme="majorHAnsi"/>
          <w:sz w:val="24"/>
          <w:szCs w:val="24"/>
        </w:rPr>
        <w:t xml:space="preserve"> må komme konkrete </w:t>
      </w:r>
      <w:r w:rsidR="001B2CBE" w:rsidRPr="00D24F0C">
        <w:rPr>
          <w:rFonts w:asciiTheme="majorHAnsi" w:hAnsiTheme="majorHAnsi" w:cstheme="majorHAnsi"/>
          <w:sz w:val="24"/>
          <w:szCs w:val="24"/>
        </w:rPr>
        <w:t xml:space="preserve">tiltak og bedre </w:t>
      </w:r>
      <w:r w:rsidR="00845CCF" w:rsidRPr="00D24F0C">
        <w:rPr>
          <w:rFonts w:asciiTheme="majorHAnsi" w:hAnsiTheme="majorHAnsi" w:cstheme="majorHAnsi"/>
          <w:sz w:val="24"/>
          <w:szCs w:val="24"/>
        </w:rPr>
        <w:t>rammebetingelser på</w:t>
      </w:r>
      <w:r w:rsidR="00A3075B" w:rsidRPr="00D24F0C">
        <w:rPr>
          <w:rFonts w:asciiTheme="majorHAnsi" w:hAnsiTheme="majorHAnsi" w:cstheme="majorHAnsi"/>
          <w:sz w:val="24"/>
          <w:szCs w:val="24"/>
        </w:rPr>
        <w:t xml:space="preserve"> plass for at kommunene</w:t>
      </w:r>
      <w:r w:rsidR="004C0C37" w:rsidRPr="00D24F0C">
        <w:rPr>
          <w:rFonts w:asciiTheme="majorHAnsi" w:hAnsiTheme="majorHAnsi" w:cstheme="majorHAnsi"/>
          <w:sz w:val="24"/>
          <w:szCs w:val="24"/>
        </w:rPr>
        <w:t xml:space="preserve"> </w:t>
      </w:r>
      <w:r w:rsidR="00A3075B" w:rsidRPr="00D24F0C">
        <w:rPr>
          <w:rFonts w:asciiTheme="majorHAnsi" w:hAnsiTheme="majorHAnsi" w:cstheme="majorHAnsi"/>
          <w:sz w:val="24"/>
          <w:szCs w:val="24"/>
        </w:rPr>
        <w:t xml:space="preserve">skal være i stand til å </w:t>
      </w:r>
      <w:r w:rsidR="00F860FC" w:rsidRPr="00D24F0C">
        <w:rPr>
          <w:rFonts w:asciiTheme="majorHAnsi" w:hAnsiTheme="majorHAnsi" w:cstheme="majorHAnsi"/>
          <w:sz w:val="24"/>
          <w:szCs w:val="24"/>
        </w:rPr>
        <w:t>følge opp</w:t>
      </w:r>
      <w:r w:rsidR="001B2CBE" w:rsidRPr="00D24F0C">
        <w:rPr>
          <w:rFonts w:asciiTheme="majorHAnsi" w:hAnsiTheme="majorHAnsi" w:cstheme="majorHAnsi"/>
          <w:sz w:val="24"/>
          <w:szCs w:val="24"/>
        </w:rPr>
        <w:t>.</w:t>
      </w:r>
      <w:r w:rsidR="00F860FC" w:rsidRPr="00D24F0C">
        <w:rPr>
          <w:rFonts w:asciiTheme="majorHAnsi" w:hAnsiTheme="majorHAnsi" w:cstheme="majorHAnsi"/>
          <w:sz w:val="24"/>
          <w:szCs w:val="24"/>
        </w:rPr>
        <w:t xml:space="preserve"> Selv om en får </w:t>
      </w:r>
      <w:r w:rsidR="00265D7B" w:rsidRPr="00D24F0C">
        <w:rPr>
          <w:rFonts w:asciiTheme="majorHAnsi" w:hAnsiTheme="majorHAnsi" w:cstheme="majorHAnsi"/>
          <w:sz w:val="24"/>
          <w:szCs w:val="24"/>
        </w:rPr>
        <w:t>tilgang</w:t>
      </w:r>
      <w:r w:rsidR="00F860FC" w:rsidRPr="00D24F0C">
        <w:rPr>
          <w:rFonts w:asciiTheme="majorHAnsi" w:hAnsiTheme="majorHAnsi" w:cstheme="majorHAnsi"/>
          <w:sz w:val="24"/>
          <w:szCs w:val="24"/>
        </w:rPr>
        <w:t xml:space="preserve"> til en </w:t>
      </w:r>
      <w:r w:rsidR="00265D7B" w:rsidRPr="00D24F0C">
        <w:rPr>
          <w:rFonts w:asciiTheme="majorHAnsi" w:hAnsiTheme="majorHAnsi" w:cstheme="majorHAnsi"/>
          <w:sz w:val="24"/>
          <w:szCs w:val="24"/>
        </w:rPr>
        <w:t>koordinator</w:t>
      </w:r>
      <w:r w:rsidR="00F860FC" w:rsidRPr="00D24F0C">
        <w:rPr>
          <w:rFonts w:asciiTheme="majorHAnsi" w:hAnsiTheme="majorHAnsi" w:cstheme="majorHAnsi"/>
          <w:sz w:val="24"/>
          <w:szCs w:val="24"/>
        </w:rPr>
        <w:t xml:space="preserve"> kan denne </w:t>
      </w:r>
      <w:r w:rsidR="00265D7B" w:rsidRPr="00D24F0C">
        <w:rPr>
          <w:rFonts w:asciiTheme="majorHAnsi" w:hAnsiTheme="majorHAnsi" w:cstheme="majorHAnsi"/>
          <w:sz w:val="24"/>
          <w:szCs w:val="24"/>
        </w:rPr>
        <w:t xml:space="preserve">bli </w:t>
      </w:r>
      <w:r w:rsidR="00F860FC" w:rsidRPr="00D24F0C">
        <w:rPr>
          <w:rFonts w:asciiTheme="majorHAnsi" w:hAnsiTheme="majorHAnsi" w:cstheme="majorHAnsi"/>
          <w:sz w:val="24"/>
          <w:szCs w:val="24"/>
        </w:rPr>
        <w:t>uten reell funk</w:t>
      </w:r>
      <w:r w:rsidR="00265D7B" w:rsidRPr="00D24F0C">
        <w:rPr>
          <w:rFonts w:asciiTheme="majorHAnsi" w:hAnsiTheme="majorHAnsi" w:cstheme="majorHAnsi"/>
          <w:sz w:val="24"/>
          <w:szCs w:val="24"/>
        </w:rPr>
        <w:t xml:space="preserve">sjon dersom det mangler kompetanse og </w:t>
      </w:r>
      <w:r w:rsidR="00845CCF" w:rsidRPr="00D24F0C">
        <w:rPr>
          <w:rFonts w:asciiTheme="majorHAnsi" w:hAnsiTheme="majorHAnsi" w:cstheme="majorHAnsi"/>
          <w:sz w:val="24"/>
          <w:szCs w:val="24"/>
        </w:rPr>
        <w:t>myndighet.</w:t>
      </w:r>
    </w:p>
    <w:p w14:paraId="08022048" w14:textId="26D9B040" w:rsidR="00FB108D" w:rsidRPr="00D24F0C" w:rsidRDefault="003449E7" w:rsidP="008D202E">
      <w:pPr>
        <w:pBdr>
          <w:bottom w:val="single" w:sz="12" w:space="1" w:color="auto"/>
        </w:pBdr>
        <w:spacing w:before="100" w:beforeAutospacing="1" w:after="100" w:afterAutospacing="1"/>
        <w:rPr>
          <w:rFonts w:asciiTheme="majorHAnsi" w:hAnsiTheme="majorHAnsi" w:cstheme="majorHAnsi"/>
          <w:sz w:val="24"/>
          <w:szCs w:val="24"/>
        </w:rPr>
      </w:pPr>
      <w:r w:rsidRPr="00D24F0C">
        <w:rPr>
          <w:rFonts w:asciiTheme="majorHAnsi" w:hAnsiTheme="majorHAnsi" w:cstheme="majorHAnsi"/>
          <w:sz w:val="24"/>
          <w:szCs w:val="24"/>
        </w:rPr>
        <w:t xml:space="preserve">Ervervet sansetap, og oftest kombinert sansetap stiller store krav til kompetanse og tilrettelegging. IKT og læremidler er sjelden godt nok universelt utformet selv om forlagene mener det. Det viser flere diskrimineringsaker mot forlag og nettsteder som skal tilby universelt utformet læreverk. Svært mange har forsinket diagnostikk, og får behov for tett og god veiledning og tilrettelegging i </w:t>
      </w:r>
      <w:r w:rsidR="001F1644" w:rsidRPr="00D24F0C">
        <w:rPr>
          <w:rFonts w:asciiTheme="majorHAnsi" w:hAnsiTheme="majorHAnsi" w:cstheme="majorHAnsi"/>
          <w:sz w:val="24"/>
          <w:szCs w:val="24"/>
        </w:rPr>
        <w:t xml:space="preserve">utdanning og </w:t>
      </w:r>
      <w:r w:rsidRPr="00D24F0C">
        <w:rPr>
          <w:rFonts w:asciiTheme="majorHAnsi" w:hAnsiTheme="majorHAnsi" w:cstheme="majorHAnsi"/>
          <w:sz w:val="24"/>
          <w:szCs w:val="24"/>
        </w:rPr>
        <w:t xml:space="preserve">arbeidsliv med en degenerativ og kompleks diagnose. </w:t>
      </w:r>
      <w:r w:rsidR="004B1C1C" w:rsidRPr="00D24F0C">
        <w:rPr>
          <w:rFonts w:asciiTheme="majorHAnsi" w:hAnsiTheme="majorHAnsi" w:cstheme="majorHAnsi"/>
          <w:sz w:val="24"/>
          <w:szCs w:val="24"/>
        </w:rPr>
        <w:t xml:space="preserve">Voksne med ervervet sansetap møter også store utfordringer når de må lære seg ny kunnskap i voksen alder. </w:t>
      </w:r>
      <w:r w:rsidR="00B6021A" w:rsidRPr="00D24F0C">
        <w:rPr>
          <w:rFonts w:asciiTheme="majorHAnsi" w:hAnsiTheme="majorHAnsi" w:cstheme="majorHAnsi"/>
          <w:sz w:val="24"/>
          <w:szCs w:val="24"/>
        </w:rPr>
        <w:t xml:space="preserve">I mangel på kunnskap om sjeldne, komplekse diagnoser og muligheter for tilrettelegging havner mange dessverre utenfor arbeidslivet mye tidligere enn nødvendig. </w:t>
      </w:r>
      <w:r w:rsidR="00364C31" w:rsidRPr="00D24F0C">
        <w:rPr>
          <w:rFonts w:asciiTheme="majorHAnsi" w:hAnsiTheme="majorHAnsi" w:cstheme="majorHAnsi"/>
          <w:sz w:val="24"/>
          <w:szCs w:val="24"/>
        </w:rPr>
        <w:t xml:space="preserve">Høy sykdomsbelastning hos flere i en og samme familie kan </w:t>
      </w:r>
      <w:r w:rsidR="003C3315" w:rsidRPr="00D24F0C">
        <w:rPr>
          <w:rFonts w:asciiTheme="majorHAnsi" w:hAnsiTheme="majorHAnsi" w:cstheme="majorHAnsi"/>
          <w:sz w:val="24"/>
          <w:szCs w:val="24"/>
        </w:rPr>
        <w:t xml:space="preserve">også gi </w:t>
      </w:r>
      <w:r w:rsidR="00364C31" w:rsidRPr="00D24F0C">
        <w:rPr>
          <w:rFonts w:asciiTheme="majorHAnsi" w:hAnsiTheme="majorHAnsi" w:cstheme="majorHAnsi"/>
          <w:sz w:val="24"/>
          <w:szCs w:val="24"/>
        </w:rPr>
        <w:t xml:space="preserve">risiko for lav </w:t>
      </w:r>
      <w:r w:rsidR="004E13AB" w:rsidRPr="00D24F0C">
        <w:rPr>
          <w:rFonts w:asciiTheme="majorHAnsi" w:hAnsiTheme="majorHAnsi" w:cstheme="majorHAnsi"/>
          <w:sz w:val="24"/>
          <w:szCs w:val="24"/>
        </w:rPr>
        <w:t>familieøkonomi</w:t>
      </w:r>
      <w:r w:rsidR="00364C31" w:rsidRPr="00D24F0C">
        <w:rPr>
          <w:rFonts w:asciiTheme="majorHAnsi" w:hAnsiTheme="majorHAnsi" w:cstheme="majorHAnsi"/>
          <w:sz w:val="24"/>
          <w:szCs w:val="24"/>
        </w:rPr>
        <w:t xml:space="preserve">. </w:t>
      </w:r>
      <w:r w:rsidR="00B50023" w:rsidRPr="00D24F0C">
        <w:rPr>
          <w:rFonts w:asciiTheme="majorHAnsi" w:hAnsiTheme="majorHAnsi" w:cstheme="majorHAnsi"/>
          <w:sz w:val="24"/>
          <w:szCs w:val="24"/>
        </w:rPr>
        <w:t xml:space="preserve">Vi </w:t>
      </w:r>
      <w:r w:rsidR="00B6021A" w:rsidRPr="00D24F0C">
        <w:rPr>
          <w:rFonts w:asciiTheme="majorHAnsi" w:hAnsiTheme="majorHAnsi" w:cstheme="majorHAnsi"/>
          <w:sz w:val="24"/>
          <w:szCs w:val="24"/>
        </w:rPr>
        <w:t xml:space="preserve">har i </w:t>
      </w:r>
      <w:r w:rsidR="0033446D" w:rsidRPr="00D24F0C">
        <w:rPr>
          <w:rFonts w:asciiTheme="majorHAnsi" w:hAnsiTheme="majorHAnsi" w:cstheme="majorHAnsi"/>
          <w:sz w:val="24"/>
          <w:szCs w:val="24"/>
        </w:rPr>
        <w:t xml:space="preserve">høringsuttalelser gitt forslag om at </w:t>
      </w:r>
      <w:r w:rsidR="00B50023" w:rsidRPr="00D24F0C">
        <w:rPr>
          <w:rFonts w:asciiTheme="majorHAnsi" w:hAnsiTheme="majorHAnsi" w:cstheme="majorHAnsi"/>
          <w:sz w:val="24"/>
          <w:szCs w:val="24"/>
        </w:rPr>
        <w:t>Lånekassens bør åpne</w:t>
      </w:r>
      <w:r w:rsidR="0033446D" w:rsidRPr="00D24F0C">
        <w:rPr>
          <w:rFonts w:asciiTheme="majorHAnsi" w:hAnsiTheme="majorHAnsi" w:cstheme="majorHAnsi"/>
          <w:sz w:val="24"/>
          <w:szCs w:val="24"/>
        </w:rPr>
        <w:t>s</w:t>
      </w:r>
      <w:r w:rsidR="00B50023" w:rsidRPr="00D24F0C">
        <w:rPr>
          <w:rFonts w:asciiTheme="majorHAnsi" w:hAnsiTheme="majorHAnsi" w:cstheme="majorHAnsi"/>
          <w:sz w:val="24"/>
          <w:szCs w:val="24"/>
        </w:rPr>
        <w:t xml:space="preserve"> for rett til ekstrastipend i videregående utdanning til barn og unge i familier som lever med sjeldne diagnoser.</w:t>
      </w:r>
    </w:p>
    <w:p w14:paraId="1FACD8F2" w14:textId="77777777" w:rsidR="00AD251B" w:rsidRPr="00D24F0C" w:rsidRDefault="00AD251B" w:rsidP="008D202E">
      <w:pPr>
        <w:pBdr>
          <w:bottom w:val="single" w:sz="12" w:space="1" w:color="auto"/>
        </w:pBdr>
        <w:spacing w:before="100" w:beforeAutospacing="1" w:after="100" w:afterAutospacing="1"/>
        <w:rPr>
          <w:rFonts w:asciiTheme="majorHAnsi" w:hAnsiTheme="majorHAnsi" w:cstheme="majorHAnsi"/>
          <w:sz w:val="24"/>
          <w:szCs w:val="24"/>
        </w:rPr>
      </w:pPr>
    </w:p>
    <w:bookmarkEnd w:id="3"/>
    <w:p w14:paraId="670C6637" w14:textId="77777777" w:rsidR="006278F6" w:rsidRPr="00D24F0C" w:rsidRDefault="006278F6" w:rsidP="006278F6">
      <w:pPr>
        <w:pStyle w:val="Listeavsnitt"/>
        <w:rPr>
          <w:rFonts w:asciiTheme="majorHAnsi" w:hAnsiTheme="majorHAnsi" w:cstheme="majorHAnsi"/>
          <w:b/>
          <w:bCs/>
          <w:color w:val="4472C4" w:themeColor="accent1"/>
          <w:sz w:val="28"/>
          <w:szCs w:val="28"/>
        </w:rPr>
      </w:pPr>
    </w:p>
    <w:p w14:paraId="40B393A5" w14:textId="77777777" w:rsidR="006278F6" w:rsidRPr="00D24F0C" w:rsidRDefault="006278F6" w:rsidP="006278F6">
      <w:pPr>
        <w:pStyle w:val="Listeavsnitt"/>
        <w:rPr>
          <w:rFonts w:asciiTheme="majorHAnsi" w:hAnsiTheme="majorHAnsi" w:cstheme="majorHAnsi"/>
          <w:b/>
          <w:bCs/>
          <w:color w:val="4472C4" w:themeColor="accent1"/>
          <w:sz w:val="28"/>
          <w:szCs w:val="28"/>
        </w:rPr>
      </w:pPr>
    </w:p>
    <w:p w14:paraId="435017B1" w14:textId="12C9E96B" w:rsidR="00316221" w:rsidRDefault="00E6370F" w:rsidP="006278F6">
      <w:pPr>
        <w:pStyle w:val="Listeavsnitt"/>
        <w:numPr>
          <w:ilvl w:val="0"/>
          <w:numId w:val="27"/>
        </w:numPr>
        <w:rPr>
          <w:rFonts w:asciiTheme="majorHAnsi" w:hAnsiTheme="majorHAnsi" w:cstheme="majorHAnsi"/>
          <w:b/>
          <w:bCs/>
          <w:color w:val="4472C4" w:themeColor="accent1"/>
          <w:sz w:val="28"/>
          <w:szCs w:val="28"/>
        </w:rPr>
      </w:pPr>
      <w:r w:rsidRPr="00D24F0C">
        <w:rPr>
          <w:rFonts w:asciiTheme="majorHAnsi" w:hAnsiTheme="majorHAnsi" w:cstheme="majorHAnsi"/>
          <w:b/>
          <w:bCs/>
          <w:color w:val="4472C4" w:themeColor="accent1"/>
          <w:sz w:val="28"/>
          <w:szCs w:val="28"/>
        </w:rPr>
        <w:t>H</w:t>
      </w:r>
      <w:r w:rsidR="008E7021" w:rsidRPr="00D24F0C">
        <w:rPr>
          <w:rFonts w:asciiTheme="majorHAnsi" w:hAnsiTheme="majorHAnsi" w:cstheme="majorHAnsi"/>
          <w:b/>
          <w:bCs/>
          <w:color w:val="4472C4" w:themeColor="accent1"/>
          <w:sz w:val="28"/>
          <w:szCs w:val="28"/>
        </w:rPr>
        <w:t>ovedpunkter</w:t>
      </w:r>
      <w:r w:rsidRPr="00D24F0C">
        <w:rPr>
          <w:rFonts w:asciiTheme="majorHAnsi" w:hAnsiTheme="majorHAnsi" w:cstheme="majorHAnsi"/>
          <w:b/>
          <w:bCs/>
          <w:color w:val="4472C4" w:themeColor="accent1"/>
          <w:sz w:val="28"/>
          <w:szCs w:val="28"/>
        </w:rPr>
        <w:t xml:space="preserve"> til oppsummering</w:t>
      </w:r>
      <w:r w:rsidR="00A014DC" w:rsidRPr="00D24F0C">
        <w:rPr>
          <w:rFonts w:asciiTheme="majorHAnsi" w:hAnsiTheme="majorHAnsi" w:cstheme="majorHAnsi"/>
          <w:b/>
          <w:bCs/>
          <w:color w:val="4472C4" w:themeColor="accent1"/>
          <w:sz w:val="28"/>
          <w:szCs w:val="28"/>
        </w:rPr>
        <w:t xml:space="preserve"> </w:t>
      </w:r>
      <w:r w:rsidR="00BB11E3" w:rsidRPr="00D24F0C">
        <w:rPr>
          <w:rFonts w:asciiTheme="majorHAnsi" w:hAnsiTheme="majorHAnsi" w:cstheme="majorHAnsi"/>
          <w:b/>
          <w:bCs/>
          <w:color w:val="4472C4" w:themeColor="accent1"/>
          <w:sz w:val="28"/>
          <w:szCs w:val="28"/>
        </w:rPr>
        <w:t xml:space="preserve">  </w:t>
      </w:r>
      <w:r w:rsidR="00A014DC" w:rsidRPr="00D24F0C">
        <w:rPr>
          <w:rFonts w:asciiTheme="majorHAnsi" w:hAnsiTheme="majorHAnsi" w:cstheme="majorHAnsi"/>
          <w:b/>
          <w:bCs/>
          <w:color w:val="4472C4" w:themeColor="accent1"/>
          <w:sz w:val="28"/>
          <w:szCs w:val="28"/>
        </w:rPr>
        <w:t>-</w:t>
      </w:r>
    </w:p>
    <w:p w14:paraId="501DA2E5" w14:textId="77777777" w:rsidR="00F219CE" w:rsidRPr="00D24F0C" w:rsidRDefault="00F219CE" w:rsidP="00F219CE">
      <w:pPr>
        <w:pStyle w:val="Listeavsnitt"/>
        <w:rPr>
          <w:rFonts w:asciiTheme="majorHAnsi" w:hAnsiTheme="majorHAnsi" w:cstheme="majorHAnsi"/>
          <w:b/>
          <w:bCs/>
          <w:color w:val="4472C4" w:themeColor="accent1"/>
          <w:sz w:val="28"/>
          <w:szCs w:val="28"/>
        </w:rPr>
      </w:pPr>
    </w:p>
    <w:p w14:paraId="16FDF3F9" w14:textId="0D554C04" w:rsidR="00775564" w:rsidRPr="00F219CE" w:rsidRDefault="0030157D" w:rsidP="00F219CE">
      <w:pPr>
        <w:pStyle w:val="Listeavsnitt"/>
        <w:numPr>
          <w:ilvl w:val="0"/>
          <w:numId w:val="34"/>
        </w:numPr>
        <w:rPr>
          <w:rFonts w:asciiTheme="majorHAnsi" w:hAnsiTheme="majorHAnsi" w:cstheme="majorHAnsi"/>
          <w:sz w:val="24"/>
          <w:szCs w:val="24"/>
        </w:rPr>
      </w:pPr>
      <w:r w:rsidRPr="00F219CE">
        <w:rPr>
          <w:rFonts w:asciiTheme="majorHAnsi" w:hAnsiTheme="majorHAnsi" w:cstheme="majorHAnsi"/>
          <w:sz w:val="24"/>
          <w:szCs w:val="24"/>
        </w:rPr>
        <w:t>O</w:t>
      </w:r>
      <w:r w:rsidR="00A91C5D" w:rsidRPr="00F219CE">
        <w:rPr>
          <w:rFonts w:asciiTheme="majorHAnsi" w:hAnsiTheme="majorHAnsi" w:cstheme="majorHAnsi"/>
          <w:sz w:val="24"/>
          <w:szCs w:val="24"/>
        </w:rPr>
        <w:t xml:space="preserve">ppdatert tilgang til </w:t>
      </w:r>
      <w:r w:rsidR="00482CC6" w:rsidRPr="00F219CE">
        <w:rPr>
          <w:rFonts w:asciiTheme="majorHAnsi" w:hAnsiTheme="majorHAnsi" w:cstheme="majorHAnsi"/>
          <w:sz w:val="24"/>
          <w:szCs w:val="24"/>
        </w:rPr>
        <w:t>informasjon</w:t>
      </w:r>
      <w:r w:rsidR="00960C49" w:rsidRPr="00F219CE">
        <w:rPr>
          <w:rFonts w:asciiTheme="majorHAnsi" w:hAnsiTheme="majorHAnsi" w:cstheme="majorHAnsi"/>
          <w:sz w:val="24"/>
          <w:szCs w:val="24"/>
        </w:rPr>
        <w:t xml:space="preserve"> </w:t>
      </w:r>
      <w:r w:rsidR="003A10E5" w:rsidRPr="00F219CE">
        <w:rPr>
          <w:rFonts w:asciiTheme="majorHAnsi" w:hAnsiTheme="majorHAnsi" w:cstheme="majorHAnsi"/>
          <w:sz w:val="24"/>
          <w:szCs w:val="24"/>
        </w:rPr>
        <w:t xml:space="preserve">gjennom </w:t>
      </w:r>
      <w:r w:rsidR="00E76F96" w:rsidRPr="00F219CE">
        <w:rPr>
          <w:rFonts w:asciiTheme="majorHAnsi" w:hAnsiTheme="majorHAnsi" w:cstheme="majorHAnsi"/>
          <w:sz w:val="24"/>
          <w:szCs w:val="24"/>
        </w:rPr>
        <w:t>læringsportal</w:t>
      </w:r>
      <w:r w:rsidR="005F6E75" w:rsidRPr="00F219CE">
        <w:rPr>
          <w:rFonts w:asciiTheme="majorHAnsi" w:hAnsiTheme="majorHAnsi" w:cstheme="majorHAnsi"/>
          <w:sz w:val="24"/>
          <w:szCs w:val="24"/>
        </w:rPr>
        <w:t xml:space="preserve"> med</w:t>
      </w:r>
      <w:r w:rsidR="00482CC6" w:rsidRPr="00F219CE">
        <w:rPr>
          <w:rFonts w:asciiTheme="majorHAnsi" w:hAnsiTheme="majorHAnsi" w:cstheme="majorHAnsi"/>
          <w:sz w:val="24"/>
          <w:szCs w:val="24"/>
        </w:rPr>
        <w:t xml:space="preserve"> </w:t>
      </w:r>
      <w:r w:rsidR="00063799" w:rsidRPr="00F219CE">
        <w:rPr>
          <w:rFonts w:asciiTheme="majorHAnsi" w:hAnsiTheme="majorHAnsi" w:cstheme="majorHAnsi"/>
          <w:sz w:val="24"/>
          <w:szCs w:val="24"/>
        </w:rPr>
        <w:t>d</w:t>
      </w:r>
      <w:r w:rsidR="00A010CE" w:rsidRPr="00F219CE">
        <w:rPr>
          <w:rFonts w:asciiTheme="majorHAnsi" w:hAnsiTheme="majorHAnsi" w:cstheme="majorHAnsi"/>
          <w:sz w:val="24"/>
          <w:szCs w:val="24"/>
        </w:rPr>
        <w:t xml:space="preserve">iagnosekriterier </w:t>
      </w:r>
      <w:r w:rsidR="00063799" w:rsidRPr="00F219CE">
        <w:rPr>
          <w:rFonts w:asciiTheme="majorHAnsi" w:hAnsiTheme="majorHAnsi" w:cstheme="majorHAnsi"/>
          <w:sz w:val="24"/>
          <w:szCs w:val="24"/>
        </w:rPr>
        <w:t xml:space="preserve">og </w:t>
      </w:r>
      <w:r w:rsidR="00A010CE" w:rsidRPr="00F219CE">
        <w:rPr>
          <w:rFonts w:asciiTheme="majorHAnsi" w:hAnsiTheme="majorHAnsi" w:cstheme="majorHAnsi"/>
          <w:sz w:val="24"/>
          <w:szCs w:val="24"/>
        </w:rPr>
        <w:t>behandlingsretningslinjer</w:t>
      </w:r>
      <w:r w:rsidR="007C4051" w:rsidRPr="00F219CE">
        <w:rPr>
          <w:rFonts w:asciiTheme="majorHAnsi" w:hAnsiTheme="majorHAnsi" w:cstheme="majorHAnsi"/>
          <w:sz w:val="24"/>
          <w:szCs w:val="24"/>
        </w:rPr>
        <w:t xml:space="preserve"> for fagpersoner og brukere.</w:t>
      </w:r>
    </w:p>
    <w:p w14:paraId="7825E638" w14:textId="5A66B0AE" w:rsidR="007F3B5E" w:rsidRPr="00D24F0C" w:rsidRDefault="00E3053E" w:rsidP="00775564">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 xml:space="preserve">Bygge </w:t>
      </w:r>
      <w:r w:rsidR="00F23B96" w:rsidRPr="00D24F0C">
        <w:rPr>
          <w:rFonts w:asciiTheme="majorHAnsi" w:hAnsiTheme="majorHAnsi" w:cstheme="majorHAnsi"/>
          <w:sz w:val="24"/>
          <w:szCs w:val="24"/>
        </w:rPr>
        <w:t>e</w:t>
      </w:r>
      <w:r w:rsidR="007F3B5E" w:rsidRPr="00D24F0C">
        <w:rPr>
          <w:rFonts w:asciiTheme="majorHAnsi" w:hAnsiTheme="majorHAnsi" w:cstheme="majorHAnsi"/>
          <w:sz w:val="24"/>
          <w:szCs w:val="24"/>
        </w:rPr>
        <w:t xml:space="preserve">kspertnettverk </w:t>
      </w:r>
      <w:r w:rsidRPr="00D24F0C">
        <w:rPr>
          <w:rFonts w:asciiTheme="majorHAnsi" w:hAnsiTheme="majorHAnsi" w:cstheme="majorHAnsi"/>
          <w:sz w:val="24"/>
          <w:szCs w:val="24"/>
        </w:rPr>
        <w:t>rundt brukergruppen</w:t>
      </w:r>
      <w:r w:rsidR="002D5F34" w:rsidRPr="00D24F0C">
        <w:rPr>
          <w:rFonts w:asciiTheme="majorHAnsi" w:hAnsiTheme="majorHAnsi" w:cstheme="majorHAnsi"/>
          <w:sz w:val="24"/>
          <w:szCs w:val="24"/>
        </w:rPr>
        <w:t xml:space="preserve"> (NRN)</w:t>
      </w:r>
      <w:r w:rsidRPr="00D24F0C">
        <w:rPr>
          <w:rFonts w:asciiTheme="majorHAnsi" w:hAnsiTheme="majorHAnsi" w:cstheme="majorHAnsi"/>
          <w:sz w:val="24"/>
          <w:szCs w:val="24"/>
        </w:rPr>
        <w:t xml:space="preserve"> </w:t>
      </w:r>
      <w:r w:rsidR="007F3B5E" w:rsidRPr="00D24F0C">
        <w:rPr>
          <w:rFonts w:asciiTheme="majorHAnsi" w:hAnsiTheme="majorHAnsi" w:cstheme="majorHAnsi"/>
          <w:sz w:val="24"/>
          <w:szCs w:val="24"/>
        </w:rPr>
        <w:t xml:space="preserve">og </w:t>
      </w:r>
      <w:r w:rsidR="00BB00B3" w:rsidRPr="00D24F0C">
        <w:rPr>
          <w:rFonts w:asciiTheme="majorHAnsi" w:hAnsiTheme="majorHAnsi" w:cstheme="majorHAnsi"/>
          <w:sz w:val="24"/>
          <w:szCs w:val="24"/>
        </w:rPr>
        <w:t xml:space="preserve">lage </w:t>
      </w:r>
      <w:r w:rsidR="007F3B5E" w:rsidRPr="00D24F0C">
        <w:rPr>
          <w:rFonts w:asciiTheme="majorHAnsi" w:hAnsiTheme="majorHAnsi" w:cstheme="majorHAnsi"/>
          <w:sz w:val="24"/>
          <w:szCs w:val="24"/>
        </w:rPr>
        <w:t>liste</w:t>
      </w:r>
      <w:r w:rsidR="0012198D" w:rsidRPr="00D24F0C">
        <w:rPr>
          <w:rFonts w:asciiTheme="majorHAnsi" w:hAnsiTheme="majorHAnsi" w:cstheme="majorHAnsi"/>
          <w:sz w:val="24"/>
          <w:szCs w:val="24"/>
        </w:rPr>
        <w:t xml:space="preserve"> over</w:t>
      </w:r>
      <w:r w:rsidR="00AF48D1" w:rsidRPr="00D24F0C">
        <w:rPr>
          <w:rFonts w:asciiTheme="majorHAnsi" w:hAnsiTheme="majorHAnsi" w:cstheme="majorHAnsi"/>
          <w:sz w:val="24"/>
          <w:szCs w:val="24"/>
        </w:rPr>
        <w:t xml:space="preserve"> </w:t>
      </w:r>
      <w:r w:rsidR="007F3B5E" w:rsidRPr="00D24F0C">
        <w:rPr>
          <w:rFonts w:asciiTheme="majorHAnsi" w:hAnsiTheme="majorHAnsi" w:cstheme="majorHAnsi"/>
          <w:sz w:val="24"/>
          <w:szCs w:val="24"/>
        </w:rPr>
        <w:t xml:space="preserve">Sticklers involverte </w:t>
      </w:r>
      <w:r w:rsidR="0012198D" w:rsidRPr="00D24F0C">
        <w:rPr>
          <w:rFonts w:asciiTheme="majorHAnsi" w:hAnsiTheme="majorHAnsi" w:cstheme="majorHAnsi"/>
          <w:sz w:val="24"/>
          <w:szCs w:val="24"/>
        </w:rPr>
        <w:t>fag</w:t>
      </w:r>
      <w:r w:rsidR="00F87C27" w:rsidRPr="00D24F0C">
        <w:rPr>
          <w:rFonts w:asciiTheme="majorHAnsi" w:hAnsiTheme="majorHAnsi" w:cstheme="majorHAnsi"/>
          <w:sz w:val="24"/>
          <w:szCs w:val="24"/>
        </w:rPr>
        <w:t>personer</w:t>
      </w:r>
      <w:r w:rsidR="007F3B5E" w:rsidRPr="00D24F0C">
        <w:rPr>
          <w:rFonts w:asciiTheme="majorHAnsi" w:hAnsiTheme="majorHAnsi" w:cstheme="majorHAnsi"/>
          <w:sz w:val="24"/>
          <w:szCs w:val="24"/>
        </w:rPr>
        <w:t xml:space="preserve"> – </w:t>
      </w:r>
      <w:r w:rsidR="00AE6B38" w:rsidRPr="00D24F0C">
        <w:rPr>
          <w:rFonts w:asciiTheme="majorHAnsi" w:hAnsiTheme="majorHAnsi" w:cstheme="majorHAnsi"/>
          <w:sz w:val="24"/>
          <w:szCs w:val="24"/>
        </w:rPr>
        <w:t>oversikt over s</w:t>
      </w:r>
      <w:r w:rsidR="007F3B5E" w:rsidRPr="00D24F0C">
        <w:rPr>
          <w:rFonts w:asciiTheme="majorHAnsi" w:hAnsiTheme="majorHAnsi" w:cstheme="majorHAnsi"/>
          <w:sz w:val="24"/>
          <w:szCs w:val="24"/>
        </w:rPr>
        <w:t>pesialister og annet helse</w:t>
      </w:r>
      <w:r w:rsidR="0012198D" w:rsidRPr="00D24F0C">
        <w:rPr>
          <w:rFonts w:asciiTheme="majorHAnsi" w:hAnsiTheme="majorHAnsi" w:cstheme="majorHAnsi"/>
          <w:sz w:val="24"/>
          <w:szCs w:val="24"/>
        </w:rPr>
        <w:t>- og fag</w:t>
      </w:r>
      <w:r w:rsidR="007F3B5E" w:rsidRPr="00D24F0C">
        <w:rPr>
          <w:rFonts w:asciiTheme="majorHAnsi" w:hAnsiTheme="majorHAnsi" w:cstheme="majorHAnsi"/>
          <w:sz w:val="24"/>
          <w:szCs w:val="24"/>
        </w:rPr>
        <w:t>personell</w:t>
      </w:r>
      <w:r w:rsidR="00AE6B38" w:rsidRPr="00D24F0C">
        <w:rPr>
          <w:rFonts w:asciiTheme="majorHAnsi" w:hAnsiTheme="majorHAnsi" w:cstheme="majorHAnsi"/>
          <w:sz w:val="24"/>
          <w:szCs w:val="24"/>
        </w:rPr>
        <w:t xml:space="preserve"> som har kompetanse og erfaring med diagnosen.</w:t>
      </w:r>
    </w:p>
    <w:p w14:paraId="60572E1F" w14:textId="2112D2D1" w:rsidR="00E75F88" w:rsidRPr="00D24F0C" w:rsidRDefault="00E75F88" w:rsidP="004563AB">
      <w:pPr>
        <w:pStyle w:val="Listeavsnitt"/>
        <w:numPr>
          <w:ilvl w:val="0"/>
          <w:numId w:val="34"/>
        </w:numPr>
        <w:rPr>
          <w:rFonts w:asciiTheme="majorHAnsi" w:hAnsiTheme="majorHAnsi" w:cstheme="majorHAnsi"/>
          <w:sz w:val="24"/>
          <w:szCs w:val="24"/>
          <w:lang w:val="nn-NO"/>
        </w:rPr>
      </w:pPr>
      <w:r w:rsidRPr="00D24F0C">
        <w:rPr>
          <w:rFonts w:asciiTheme="majorHAnsi" w:hAnsiTheme="majorHAnsi" w:cstheme="majorHAnsi"/>
          <w:sz w:val="24"/>
          <w:szCs w:val="24"/>
          <w:lang w:val="nn-NO"/>
        </w:rPr>
        <w:t>Norsk medlemsskap i ERN</w:t>
      </w:r>
      <w:r w:rsidR="001C5BC0" w:rsidRPr="00D24F0C">
        <w:rPr>
          <w:rFonts w:asciiTheme="majorHAnsi" w:hAnsiTheme="majorHAnsi" w:cstheme="majorHAnsi"/>
          <w:sz w:val="24"/>
          <w:szCs w:val="24"/>
          <w:lang w:val="nn-NO"/>
        </w:rPr>
        <w:t>s</w:t>
      </w:r>
      <w:r w:rsidRPr="00D24F0C">
        <w:rPr>
          <w:rFonts w:asciiTheme="majorHAnsi" w:hAnsiTheme="majorHAnsi" w:cstheme="majorHAnsi"/>
          <w:sz w:val="24"/>
          <w:szCs w:val="24"/>
          <w:lang w:val="nn-NO"/>
        </w:rPr>
        <w:t xml:space="preserve"> (European Reference nettverk) EYE &amp; ReConnet</w:t>
      </w:r>
      <w:r w:rsidR="004563AB" w:rsidRPr="00D24F0C">
        <w:rPr>
          <w:rFonts w:asciiTheme="majorHAnsi" w:hAnsiTheme="majorHAnsi" w:cstheme="majorHAnsi"/>
          <w:sz w:val="24"/>
          <w:szCs w:val="24"/>
          <w:lang w:val="nn-NO"/>
        </w:rPr>
        <w:t>.</w:t>
      </w:r>
    </w:p>
    <w:p w14:paraId="520D75E1" w14:textId="3712B42F" w:rsidR="00DA6661" w:rsidRPr="00D24F0C" w:rsidRDefault="008E0091" w:rsidP="00DA6661">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Tidlig henvisning til LKG- behandlingsteam av alle gravide kvinner som venter barn med PRS, ganespalter og mulig Sticklers syndrom</w:t>
      </w:r>
      <w:r w:rsidR="00487092" w:rsidRPr="00D24F0C">
        <w:rPr>
          <w:rFonts w:asciiTheme="majorHAnsi" w:hAnsiTheme="majorHAnsi" w:cstheme="majorHAnsi"/>
          <w:sz w:val="24"/>
          <w:szCs w:val="24"/>
        </w:rPr>
        <w:t xml:space="preserve"> (teamet sikrer gen</w:t>
      </w:r>
      <w:r w:rsidR="00710842" w:rsidRPr="00D24F0C">
        <w:rPr>
          <w:rFonts w:asciiTheme="majorHAnsi" w:hAnsiTheme="majorHAnsi" w:cstheme="majorHAnsi"/>
          <w:sz w:val="24"/>
          <w:szCs w:val="24"/>
        </w:rPr>
        <w:t>test)</w:t>
      </w:r>
      <w:r w:rsidRPr="00D24F0C">
        <w:rPr>
          <w:rFonts w:asciiTheme="majorHAnsi" w:hAnsiTheme="majorHAnsi" w:cstheme="majorHAnsi"/>
          <w:sz w:val="24"/>
          <w:szCs w:val="24"/>
        </w:rPr>
        <w:t>.</w:t>
      </w:r>
    </w:p>
    <w:p w14:paraId="55A0FE1F" w14:textId="39627026" w:rsidR="000F2D7C" w:rsidRPr="00D24F0C" w:rsidRDefault="00F60013" w:rsidP="00DA6661">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Rask henvisning til genetisk avdeling ved mistanke om diagnose</w:t>
      </w:r>
      <w:r w:rsidR="00710842" w:rsidRPr="00D24F0C">
        <w:rPr>
          <w:rFonts w:asciiTheme="majorHAnsi" w:hAnsiTheme="majorHAnsi" w:cstheme="majorHAnsi"/>
          <w:sz w:val="24"/>
          <w:szCs w:val="24"/>
        </w:rPr>
        <w:t xml:space="preserve"> hos barn og voksne</w:t>
      </w:r>
      <w:r w:rsidRPr="00D24F0C">
        <w:rPr>
          <w:rFonts w:asciiTheme="majorHAnsi" w:hAnsiTheme="majorHAnsi" w:cstheme="majorHAnsi"/>
          <w:sz w:val="24"/>
          <w:szCs w:val="24"/>
        </w:rPr>
        <w:t xml:space="preserve"> (</w:t>
      </w:r>
      <w:r w:rsidR="00830CF3" w:rsidRPr="00D24F0C">
        <w:rPr>
          <w:rFonts w:asciiTheme="majorHAnsi" w:hAnsiTheme="majorHAnsi" w:cstheme="majorHAnsi"/>
          <w:sz w:val="24"/>
          <w:szCs w:val="24"/>
        </w:rPr>
        <w:t>barneleger</w:t>
      </w:r>
      <w:r w:rsidR="008A5DF4" w:rsidRPr="00D24F0C">
        <w:rPr>
          <w:rFonts w:asciiTheme="majorHAnsi" w:hAnsiTheme="majorHAnsi" w:cstheme="majorHAnsi"/>
          <w:sz w:val="24"/>
          <w:szCs w:val="24"/>
        </w:rPr>
        <w:t xml:space="preserve"> </w:t>
      </w:r>
      <w:r w:rsidR="008053C7" w:rsidRPr="00D24F0C">
        <w:rPr>
          <w:rFonts w:asciiTheme="majorHAnsi" w:hAnsiTheme="majorHAnsi" w:cstheme="majorHAnsi"/>
          <w:sz w:val="24"/>
          <w:szCs w:val="24"/>
        </w:rPr>
        <w:t xml:space="preserve">og </w:t>
      </w:r>
      <w:r w:rsidR="004E793C" w:rsidRPr="00D24F0C">
        <w:rPr>
          <w:rFonts w:asciiTheme="majorHAnsi" w:hAnsiTheme="majorHAnsi" w:cstheme="majorHAnsi"/>
          <w:sz w:val="24"/>
          <w:szCs w:val="24"/>
        </w:rPr>
        <w:t>øyelegespesialist</w:t>
      </w:r>
      <w:r w:rsidR="00830CF3" w:rsidRPr="00D24F0C">
        <w:rPr>
          <w:rFonts w:asciiTheme="majorHAnsi" w:hAnsiTheme="majorHAnsi" w:cstheme="majorHAnsi"/>
          <w:sz w:val="24"/>
          <w:szCs w:val="24"/>
        </w:rPr>
        <w:t>er blir nøkkelpersonell</w:t>
      </w:r>
      <w:r w:rsidR="004E793C" w:rsidRPr="00D24F0C">
        <w:rPr>
          <w:rFonts w:asciiTheme="majorHAnsi" w:hAnsiTheme="majorHAnsi" w:cstheme="majorHAnsi"/>
          <w:sz w:val="24"/>
          <w:szCs w:val="24"/>
        </w:rPr>
        <w:t>)</w:t>
      </w:r>
      <w:r w:rsidR="002F2A2E" w:rsidRPr="00D24F0C">
        <w:rPr>
          <w:rFonts w:asciiTheme="majorHAnsi" w:hAnsiTheme="majorHAnsi" w:cstheme="majorHAnsi"/>
          <w:sz w:val="24"/>
          <w:szCs w:val="24"/>
        </w:rPr>
        <w:t>.</w:t>
      </w:r>
    </w:p>
    <w:p w14:paraId="4E301EB8" w14:textId="1563FF50" w:rsidR="003A14C1" w:rsidRPr="00D24F0C" w:rsidRDefault="003A14C1" w:rsidP="003A14C1">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Helhetlig kartlegging av individuelle behov; habilitering, rehabilitering, hjelpemidler, rettigheter og stønader</w:t>
      </w:r>
      <w:r w:rsidR="0069247C" w:rsidRPr="00D24F0C">
        <w:rPr>
          <w:rFonts w:asciiTheme="majorHAnsi" w:hAnsiTheme="majorHAnsi" w:cstheme="majorHAnsi"/>
          <w:sz w:val="24"/>
          <w:szCs w:val="24"/>
        </w:rPr>
        <w:t>.</w:t>
      </w:r>
    </w:p>
    <w:p w14:paraId="5641C568" w14:textId="4222DAC9" w:rsidR="00834151" w:rsidRPr="00D24F0C" w:rsidRDefault="009F02B7" w:rsidP="003A14C1">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 xml:space="preserve">Rask henvisning til </w:t>
      </w:r>
      <w:r w:rsidR="00FC1A1A" w:rsidRPr="00D24F0C">
        <w:rPr>
          <w:rFonts w:asciiTheme="majorHAnsi" w:hAnsiTheme="majorHAnsi" w:cstheme="majorHAnsi"/>
          <w:sz w:val="24"/>
          <w:szCs w:val="24"/>
        </w:rPr>
        <w:t>øyelegespesialist (</w:t>
      </w:r>
      <w:r w:rsidRPr="00D24F0C">
        <w:rPr>
          <w:rFonts w:asciiTheme="majorHAnsi" w:hAnsiTheme="majorHAnsi" w:cstheme="majorHAnsi"/>
          <w:sz w:val="24"/>
          <w:szCs w:val="24"/>
        </w:rPr>
        <w:t xml:space="preserve">netthinnekirurg med </w:t>
      </w:r>
      <w:r w:rsidR="005F4D2D" w:rsidRPr="00D24F0C">
        <w:rPr>
          <w:rFonts w:asciiTheme="majorHAnsi" w:hAnsiTheme="majorHAnsi" w:cstheme="majorHAnsi"/>
          <w:sz w:val="24"/>
          <w:szCs w:val="24"/>
        </w:rPr>
        <w:t>ekspert</w:t>
      </w:r>
      <w:r w:rsidRPr="00D24F0C">
        <w:rPr>
          <w:rFonts w:asciiTheme="majorHAnsi" w:hAnsiTheme="majorHAnsi" w:cstheme="majorHAnsi"/>
          <w:sz w:val="24"/>
          <w:szCs w:val="24"/>
        </w:rPr>
        <w:t>k</w:t>
      </w:r>
      <w:r w:rsidR="005F4D2D" w:rsidRPr="00D24F0C">
        <w:rPr>
          <w:rFonts w:asciiTheme="majorHAnsi" w:hAnsiTheme="majorHAnsi" w:cstheme="majorHAnsi"/>
          <w:sz w:val="24"/>
          <w:szCs w:val="24"/>
        </w:rPr>
        <w:t>unnskap</w:t>
      </w:r>
      <w:r w:rsidRPr="00D24F0C">
        <w:rPr>
          <w:rFonts w:asciiTheme="majorHAnsi" w:hAnsiTheme="majorHAnsi" w:cstheme="majorHAnsi"/>
          <w:sz w:val="24"/>
          <w:szCs w:val="24"/>
        </w:rPr>
        <w:t xml:space="preserve"> på </w:t>
      </w:r>
      <w:r w:rsidR="00E679EA" w:rsidRPr="00D24F0C">
        <w:rPr>
          <w:rFonts w:asciiTheme="majorHAnsi" w:hAnsiTheme="majorHAnsi" w:cstheme="majorHAnsi"/>
          <w:sz w:val="24"/>
          <w:szCs w:val="24"/>
        </w:rPr>
        <w:t>Sticklers</w:t>
      </w:r>
      <w:r w:rsidR="00FC1A1A" w:rsidRPr="00D24F0C">
        <w:rPr>
          <w:rFonts w:asciiTheme="majorHAnsi" w:hAnsiTheme="majorHAnsi" w:cstheme="majorHAnsi"/>
          <w:sz w:val="24"/>
          <w:szCs w:val="24"/>
        </w:rPr>
        <w:t>)</w:t>
      </w:r>
      <w:r w:rsidRPr="00D24F0C">
        <w:rPr>
          <w:rFonts w:asciiTheme="majorHAnsi" w:hAnsiTheme="majorHAnsi" w:cstheme="majorHAnsi"/>
          <w:sz w:val="24"/>
          <w:szCs w:val="24"/>
        </w:rPr>
        <w:t xml:space="preserve"> av alle personer </w:t>
      </w:r>
      <w:r w:rsidR="004202A4" w:rsidRPr="00D24F0C">
        <w:rPr>
          <w:rFonts w:asciiTheme="majorHAnsi" w:hAnsiTheme="majorHAnsi" w:cstheme="majorHAnsi"/>
          <w:sz w:val="24"/>
          <w:szCs w:val="24"/>
        </w:rPr>
        <w:t xml:space="preserve">født </w:t>
      </w:r>
      <w:r w:rsidR="00AC728E" w:rsidRPr="00D24F0C">
        <w:rPr>
          <w:rFonts w:asciiTheme="majorHAnsi" w:hAnsiTheme="majorHAnsi" w:cstheme="majorHAnsi"/>
          <w:sz w:val="24"/>
          <w:szCs w:val="24"/>
        </w:rPr>
        <w:t xml:space="preserve">med </w:t>
      </w:r>
      <w:r w:rsidR="006B0477" w:rsidRPr="00D24F0C">
        <w:rPr>
          <w:rFonts w:asciiTheme="majorHAnsi" w:hAnsiTheme="majorHAnsi" w:cstheme="majorHAnsi"/>
          <w:sz w:val="24"/>
          <w:szCs w:val="24"/>
        </w:rPr>
        <w:t xml:space="preserve">høygradig </w:t>
      </w:r>
      <w:r w:rsidR="00A96E16" w:rsidRPr="00D24F0C">
        <w:rPr>
          <w:rFonts w:asciiTheme="majorHAnsi" w:hAnsiTheme="majorHAnsi" w:cstheme="majorHAnsi"/>
          <w:sz w:val="24"/>
          <w:szCs w:val="24"/>
        </w:rPr>
        <w:t>nærsynthet,</w:t>
      </w:r>
      <w:r w:rsidR="00AC1F50" w:rsidRPr="00D24F0C">
        <w:rPr>
          <w:rFonts w:asciiTheme="majorHAnsi" w:hAnsiTheme="majorHAnsi" w:cstheme="majorHAnsi"/>
          <w:sz w:val="24"/>
          <w:szCs w:val="24"/>
        </w:rPr>
        <w:t xml:space="preserve"> </w:t>
      </w:r>
      <w:r w:rsidR="004F6E4F" w:rsidRPr="00D24F0C">
        <w:rPr>
          <w:rFonts w:asciiTheme="majorHAnsi" w:hAnsiTheme="majorHAnsi" w:cstheme="majorHAnsi"/>
          <w:sz w:val="24"/>
          <w:szCs w:val="24"/>
        </w:rPr>
        <w:t>degenerativ vitreoretinopati</w:t>
      </w:r>
      <w:r w:rsidR="006920B9" w:rsidRPr="00D24F0C">
        <w:rPr>
          <w:rFonts w:asciiTheme="majorHAnsi" w:hAnsiTheme="majorHAnsi" w:cstheme="majorHAnsi"/>
          <w:sz w:val="24"/>
          <w:szCs w:val="24"/>
        </w:rPr>
        <w:t xml:space="preserve"> (sykdom i glasslegemet og netthinnen)</w:t>
      </w:r>
      <w:r w:rsidR="00B619CA" w:rsidRPr="00D24F0C">
        <w:rPr>
          <w:rFonts w:asciiTheme="majorHAnsi" w:hAnsiTheme="majorHAnsi" w:cstheme="majorHAnsi"/>
          <w:sz w:val="24"/>
          <w:szCs w:val="24"/>
        </w:rPr>
        <w:t>,</w:t>
      </w:r>
      <w:r w:rsidR="004F6E4F" w:rsidRPr="00D24F0C">
        <w:rPr>
          <w:rFonts w:asciiTheme="majorHAnsi" w:hAnsiTheme="majorHAnsi" w:cstheme="majorHAnsi"/>
          <w:sz w:val="24"/>
          <w:szCs w:val="24"/>
        </w:rPr>
        <w:t xml:space="preserve"> </w:t>
      </w:r>
      <w:r w:rsidR="00561E07" w:rsidRPr="00D24F0C">
        <w:rPr>
          <w:rFonts w:asciiTheme="majorHAnsi" w:hAnsiTheme="majorHAnsi" w:cstheme="majorHAnsi"/>
          <w:sz w:val="24"/>
          <w:szCs w:val="24"/>
        </w:rPr>
        <w:t>og/eller familiehistorikk med netthinneløsning</w:t>
      </w:r>
      <w:r w:rsidRPr="00D24F0C">
        <w:rPr>
          <w:rFonts w:asciiTheme="majorHAnsi" w:hAnsiTheme="majorHAnsi" w:cstheme="majorHAnsi"/>
          <w:sz w:val="24"/>
          <w:szCs w:val="24"/>
        </w:rPr>
        <w:t>.</w:t>
      </w:r>
    </w:p>
    <w:p w14:paraId="64D68E49" w14:textId="0AE94D44" w:rsidR="000B3576" w:rsidRPr="00D24F0C" w:rsidRDefault="000B3576" w:rsidP="009F02B7">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 xml:space="preserve">Langvarig oppfølging og behandling for arvelig netthinnesykdom </w:t>
      </w:r>
      <w:r w:rsidR="001A4B87" w:rsidRPr="00D24F0C">
        <w:rPr>
          <w:rFonts w:asciiTheme="majorHAnsi" w:hAnsiTheme="majorHAnsi" w:cstheme="majorHAnsi"/>
          <w:sz w:val="24"/>
          <w:szCs w:val="24"/>
        </w:rPr>
        <w:t>hos øyelegespesialist</w:t>
      </w:r>
      <w:r w:rsidRPr="00D24F0C">
        <w:rPr>
          <w:rFonts w:asciiTheme="majorHAnsi" w:hAnsiTheme="majorHAnsi" w:cstheme="majorHAnsi"/>
          <w:sz w:val="24"/>
          <w:szCs w:val="24"/>
        </w:rPr>
        <w:t xml:space="preserve"> med oppdatert kunnskap og erfaring med diagnosen</w:t>
      </w:r>
      <w:r w:rsidR="00C21F6E" w:rsidRPr="00D24F0C">
        <w:rPr>
          <w:rFonts w:asciiTheme="majorHAnsi" w:hAnsiTheme="majorHAnsi" w:cstheme="majorHAnsi"/>
          <w:sz w:val="24"/>
          <w:szCs w:val="24"/>
        </w:rPr>
        <w:t>.</w:t>
      </w:r>
    </w:p>
    <w:p w14:paraId="7F61807E" w14:textId="044B5436" w:rsidR="002E2E0F" w:rsidRPr="00D24F0C" w:rsidRDefault="002E2E0F" w:rsidP="009F02B7">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Utredning av eventuell hjertesykdom</w:t>
      </w:r>
      <w:r w:rsidR="00D55F2F" w:rsidRPr="00D24F0C">
        <w:rPr>
          <w:rFonts w:asciiTheme="majorHAnsi" w:hAnsiTheme="majorHAnsi" w:cstheme="majorHAnsi"/>
          <w:sz w:val="24"/>
          <w:szCs w:val="24"/>
        </w:rPr>
        <w:t xml:space="preserve"> </w:t>
      </w:r>
      <w:r w:rsidRPr="00D24F0C">
        <w:rPr>
          <w:rFonts w:asciiTheme="majorHAnsi" w:hAnsiTheme="majorHAnsi" w:cstheme="majorHAnsi"/>
          <w:sz w:val="24"/>
          <w:szCs w:val="24"/>
        </w:rPr>
        <w:t>og kontroll</w:t>
      </w:r>
      <w:r w:rsidR="00EA6504" w:rsidRPr="00D24F0C">
        <w:rPr>
          <w:rFonts w:asciiTheme="majorHAnsi" w:hAnsiTheme="majorHAnsi" w:cstheme="majorHAnsi"/>
          <w:sz w:val="24"/>
          <w:szCs w:val="24"/>
        </w:rPr>
        <w:t xml:space="preserve"> minimum</w:t>
      </w:r>
      <w:r w:rsidRPr="00D24F0C">
        <w:rPr>
          <w:rFonts w:asciiTheme="majorHAnsi" w:hAnsiTheme="majorHAnsi" w:cstheme="majorHAnsi"/>
          <w:sz w:val="24"/>
          <w:szCs w:val="24"/>
        </w:rPr>
        <w:t xml:space="preserve"> annenhevert år der det blir gjort funn.</w:t>
      </w:r>
    </w:p>
    <w:p w14:paraId="75E42BB5" w14:textId="5CC6A424" w:rsidR="00864B3E" w:rsidRPr="00D24F0C" w:rsidRDefault="00A61F0D" w:rsidP="00380546">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Alle b</w:t>
      </w:r>
      <w:r w:rsidR="00B6611B" w:rsidRPr="00D24F0C">
        <w:rPr>
          <w:rFonts w:asciiTheme="majorHAnsi" w:hAnsiTheme="majorHAnsi" w:cstheme="majorHAnsi"/>
          <w:sz w:val="24"/>
          <w:szCs w:val="24"/>
        </w:rPr>
        <w:t xml:space="preserve">arn </w:t>
      </w:r>
      <w:r w:rsidR="00130F40" w:rsidRPr="00D24F0C">
        <w:rPr>
          <w:rFonts w:asciiTheme="majorHAnsi" w:hAnsiTheme="majorHAnsi" w:cstheme="majorHAnsi"/>
          <w:sz w:val="24"/>
          <w:szCs w:val="24"/>
        </w:rPr>
        <w:t>og unge med Sticklers</w:t>
      </w:r>
      <w:r w:rsidR="00B6611B" w:rsidRPr="00D24F0C">
        <w:rPr>
          <w:rFonts w:asciiTheme="majorHAnsi" w:hAnsiTheme="majorHAnsi" w:cstheme="majorHAnsi"/>
          <w:sz w:val="24"/>
          <w:szCs w:val="24"/>
        </w:rPr>
        <w:t xml:space="preserve">, ganespalter og PRS </w:t>
      </w:r>
      <w:r w:rsidR="009D08E1" w:rsidRPr="00D24F0C">
        <w:rPr>
          <w:rFonts w:asciiTheme="majorHAnsi" w:hAnsiTheme="majorHAnsi" w:cstheme="majorHAnsi"/>
          <w:sz w:val="24"/>
          <w:szCs w:val="24"/>
        </w:rPr>
        <w:t xml:space="preserve">(særlig de som har gjennomgått Orofacial kirurgi) </w:t>
      </w:r>
      <w:r w:rsidR="00B6611B" w:rsidRPr="00D24F0C">
        <w:rPr>
          <w:rFonts w:asciiTheme="majorHAnsi" w:hAnsiTheme="majorHAnsi" w:cstheme="majorHAnsi"/>
          <w:sz w:val="24"/>
          <w:szCs w:val="24"/>
        </w:rPr>
        <w:t>bør screenes</w:t>
      </w:r>
      <w:r w:rsidR="00130F40" w:rsidRPr="00D24F0C">
        <w:rPr>
          <w:rFonts w:asciiTheme="majorHAnsi" w:hAnsiTheme="majorHAnsi" w:cstheme="majorHAnsi"/>
          <w:sz w:val="24"/>
          <w:szCs w:val="24"/>
        </w:rPr>
        <w:t xml:space="preserve"> for søvnapne.</w:t>
      </w:r>
    </w:p>
    <w:p w14:paraId="4A107F38" w14:textId="3CE43DA9" w:rsidR="00E03D70" w:rsidRPr="00D24F0C" w:rsidRDefault="00E03D70" w:rsidP="009F02B7">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Sikre</w:t>
      </w:r>
      <w:r w:rsidR="009D37A6" w:rsidRPr="00D24F0C">
        <w:rPr>
          <w:rFonts w:asciiTheme="majorHAnsi" w:hAnsiTheme="majorHAnsi" w:cstheme="majorHAnsi"/>
          <w:sz w:val="24"/>
          <w:szCs w:val="24"/>
        </w:rPr>
        <w:t>s</w:t>
      </w:r>
      <w:r w:rsidRPr="00D24F0C">
        <w:rPr>
          <w:rFonts w:asciiTheme="majorHAnsi" w:hAnsiTheme="majorHAnsi" w:cstheme="majorHAnsi"/>
          <w:sz w:val="24"/>
          <w:szCs w:val="24"/>
        </w:rPr>
        <w:t xml:space="preserve"> langsiktig kontroll</w:t>
      </w:r>
      <w:r w:rsidR="00FC5E9C" w:rsidRPr="00D24F0C">
        <w:rPr>
          <w:rFonts w:asciiTheme="majorHAnsi" w:hAnsiTheme="majorHAnsi" w:cstheme="majorHAnsi"/>
          <w:sz w:val="24"/>
          <w:szCs w:val="24"/>
        </w:rPr>
        <w:t xml:space="preserve"> </w:t>
      </w:r>
      <w:r w:rsidR="00A568E0" w:rsidRPr="00D24F0C">
        <w:rPr>
          <w:rFonts w:asciiTheme="majorHAnsi" w:hAnsiTheme="majorHAnsi" w:cstheme="majorHAnsi"/>
          <w:sz w:val="24"/>
          <w:szCs w:val="24"/>
        </w:rPr>
        <w:t xml:space="preserve">hos </w:t>
      </w:r>
      <w:r w:rsidR="00E82385" w:rsidRPr="00D24F0C">
        <w:rPr>
          <w:rFonts w:asciiTheme="majorHAnsi" w:hAnsiTheme="majorHAnsi" w:cstheme="majorHAnsi"/>
          <w:sz w:val="24"/>
          <w:szCs w:val="24"/>
        </w:rPr>
        <w:t>ØNH</w:t>
      </w:r>
      <w:r w:rsidR="00A568E0" w:rsidRPr="00D24F0C">
        <w:rPr>
          <w:rFonts w:asciiTheme="majorHAnsi" w:hAnsiTheme="majorHAnsi" w:cstheme="majorHAnsi"/>
          <w:sz w:val="24"/>
          <w:szCs w:val="24"/>
        </w:rPr>
        <w:t xml:space="preserve"> spesialist </w:t>
      </w:r>
      <w:r w:rsidR="004A3FFA" w:rsidRPr="00D24F0C">
        <w:rPr>
          <w:rFonts w:asciiTheme="majorHAnsi" w:hAnsiTheme="majorHAnsi" w:cstheme="majorHAnsi"/>
          <w:sz w:val="24"/>
          <w:szCs w:val="24"/>
        </w:rPr>
        <w:t>med nødvendig ekspertise</w:t>
      </w:r>
      <w:r w:rsidR="00B8282D" w:rsidRPr="00D24F0C">
        <w:rPr>
          <w:rFonts w:asciiTheme="majorHAnsi" w:hAnsiTheme="majorHAnsi" w:cstheme="majorHAnsi"/>
          <w:sz w:val="24"/>
          <w:szCs w:val="24"/>
        </w:rPr>
        <w:t xml:space="preserve"> (</w:t>
      </w:r>
      <w:r w:rsidR="002A2305" w:rsidRPr="00D24F0C">
        <w:rPr>
          <w:rFonts w:asciiTheme="majorHAnsi" w:hAnsiTheme="majorHAnsi" w:cstheme="majorHAnsi"/>
          <w:sz w:val="24"/>
          <w:szCs w:val="24"/>
        </w:rPr>
        <w:t>som inngår i ekspertnettverk</w:t>
      </w:r>
      <w:r w:rsidR="000B20D6" w:rsidRPr="00D24F0C">
        <w:rPr>
          <w:rFonts w:asciiTheme="majorHAnsi" w:hAnsiTheme="majorHAnsi" w:cstheme="majorHAnsi"/>
          <w:sz w:val="24"/>
          <w:szCs w:val="24"/>
        </w:rPr>
        <w:t>, klinikk</w:t>
      </w:r>
      <w:r w:rsidR="002A2305" w:rsidRPr="00D24F0C">
        <w:rPr>
          <w:rFonts w:asciiTheme="majorHAnsi" w:hAnsiTheme="majorHAnsi" w:cstheme="majorHAnsi"/>
          <w:sz w:val="24"/>
          <w:szCs w:val="24"/>
        </w:rPr>
        <w:t>)</w:t>
      </w:r>
      <w:r w:rsidR="0072193A" w:rsidRPr="00D24F0C">
        <w:rPr>
          <w:rFonts w:asciiTheme="majorHAnsi" w:hAnsiTheme="majorHAnsi" w:cstheme="majorHAnsi"/>
          <w:sz w:val="24"/>
          <w:szCs w:val="24"/>
        </w:rPr>
        <w:t>.</w:t>
      </w:r>
      <w:r w:rsidR="004A3FFA" w:rsidRPr="00D24F0C">
        <w:rPr>
          <w:rFonts w:asciiTheme="majorHAnsi" w:hAnsiTheme="majorHAnsi" w:cstheme="majorHAnsi"/>
          <w:sz w:val="24"/>
          <w:szCs w:val="24"/>
        </w:rPr>
        <w:t xml:space="preserve"> </w:t>
      </w:r>
    </w:p>
    <w:p w14:paraId="2F9ED6B9" w14:textId="77777777" w:rsidR="009D37A6" w:rsidRPr="00D24F0C" w:rsidRDefault="009D37A6" w:rsidP="009D37A6">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 xml:space="preserve">Fast oppfølging av alle barn og unge med Sticklers ved Statped/NKDB for kombinert sansetap og døvblindhet. </w:t>
      </w:r>
    </w:p>
    <w:p w14:paraId="4776B27E" w14:textId="3E27C4B1" w:rsidR="009C673C" w:rsidRPr="00D24F0C" w:rsidRDefault="008013DF" w:rsidP="009F02B7">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 xml:space="preserve">Sikre høy kvalitet </w:t>
      </w:r>
      <w:r w:rsidR="00736B2A" w:rsidRPr="00D24F0C">
        <w:rPr>
          <w:rFonts w:asciiTheme="majorHAnsi" w:hAnsiTheme="majorHAnsi" w:cstheme="majorHAnsi"/>
          <w:sz w:val="24"/>
          <w:szCs w:val="24"/>
        </w:rPr>
        <w:t xml:space="preserve">på </w:t>
      </w:r>
      <w:r w:rsidR="00A01007" w:rsidRPr="00D24F0C">
        <w:rPr>
          <w:rFonts w:asciiTheme="majorHAnsi" w:hAnsiTheme="majorHAnsi" w:cstheme="majorHAnsi"/>
          <w:sz w:val="24"/>
          <w:szCs w:val="24"/>
        </w:rPr>
        <w:t xml:space="preserve">langsiktig oppfølging </w:t>
      </w:r>
      <w:r w:rsidR="00DF5343" w:rsidRPr="00D24F0C">
        <w:rPr>
          <w:rFonts w:asciiTheme="majorHAnsi" w:hAnsiTheme="majorHAnsi" w:cstheme="majorHAnsi"/>
          <w:sz w:val="24"/>
          <w:szCs w:val="24"/>
        </w:rPr>
        <w:t>og kontroll</w:t>
      </w:r>
      <w:r w:rsidR="002151FD" w:rsidRPr="00D24F0C">
        <w:rPr>
          <w:rFonts w:asciiTheme="majorHAnsi" w:hAnsiTheme="majorHAnsi" w:cstheme="majorHAnsi"/>
          <w:sz w:val="24"/>
          <w:szCs w:val="24"/>
        </w:rPr>
        <w:t xml:space="preserve"> av medfødt, </w:t>
      </w:r>
      <w:r w:rsidR="00460C81" w:rsidRPr="00D24F0C">
        <w:rPr>
          <w:rFonts w:asciiTheme="majorHAnsi" w:hAnsiTheme="majorHAnsi" w:cstheme="majorHAnsi"/>
          <w:sz w:val="24"/>
          <w:szCs w:val="24"/>
        </w:rPr>
        <w:t>sjelden bensykdom</w:t>
      </w:r>
      <w:r w:rsidR="009C673C" w:rsidRPr="00D24F0C">
        <w:rPr>
          <w:rFonts w:asciiTheme="majorHAnsi" w:hAnsiTheme="majorHAnsi" w:cstheme="majorHAnsi"/>
          <w:sz w:val="24"/>
          <w:szCs w:val="24"/>
        </w:rPr>
        <w:t xml:space="preserve"> </w:t>
      </w:r>
      <w:r w:rsidR="00D75D88" w:rsidRPr="00D24F0C">
        <w:rPr>
          <w:rFonts w:asciiTheme="majorHAnsi" w:hAnsiTheme="majorHAnsi" w:cstheme="majorHAnsi"/>
          <w:sz w:val="24"/>
          <w:szCs w:val="24"/>
        </w:rPr>
        <w:t xml:space="preserve">og </w:t>
      </w:r>
      <w:r w:rsidR="005403BC" w:rsidRPr="00D24F0C">
        <w:rPr>
          <w:rFonts w:asciiTheme="majorHAnsi" w:hAnsiTheme="majorHAnsi" w:cstheme="majorHAnsi"/>
          <w:sz w:val="24"/>
          <w:szCs w:val="24"/>
        </w:rPr>
        <w:t xml:space="preserve">komorbiditeter </w:t>
      </w:r>
      <w:r w:rsidR="0066243E" w:rsidRPr="00D24F0C">
        <w:rPr>
          <w:rFonts w:asciiTheme="majorHAnsi" w:hAnsiTheme="majorHAnsi" w:cstheme="majorHAnsi"/>
          <w:sz w:val="24"/>
          <w:szCs w:val="24"/>
        </w:rPr>
        <w:t>ved</w:t>
      </w:r>
      <w:r w:rsidR="009C673C" w:rsidRPr="00D24F0C">
        <w:rPr>
          <w:rFonts w:asciiTheme="majorHAnsi" w:hAnsiTheme="majorHAnsi" w:cstheme="majorHAnsi"/>
          <w:sz w:val="24"/>
          <w:szCs w:val="24"/>
        </w:rPr>
        <w:t xml:space="preserve"> </w:t>
      </w:r>
      <w:r w:rsidR="000F5DC8" w:rsidRPr="00D24F0C">
        <w:rPr>
          <w:rFonts w:asciiTheme="majorHAnsi" w:hAnsiTheme="majorHAnsi" w:cstheme="majorHAnsi"/>
          <w:sz w:val="24"/>
          <w:szCs w:val="24"/>
        </w:rPr>
        <w:t>tverrfaglig behandlingsteam</w:t>
      </w:r>
      <w:r w:rsidR="008760E3" w:rsidRPr="00D24F0C">
        <w:rPr>
          <w:rFonts w:asciiTheme="majorHAnsi" w:hAnsiTheme="majorHAnsi" w:cstheme="majorHAnsi"/>
          <w:sz w:val="24"/>
          <w:szCs w:val="24"/>
        </w:rPr>
        <w:t xml:space="preserve">, koordinert via </w:t>
      </w:r>
      <w:r w:rsidR="00E5183F" w:rsidRPr="00D24F0C">
        <w:rPr>
          <w:rFonts w:asciiTheme="majorHAnsi" w:hAnsiTheme="majorHAnsi" w:cstheme="majorHAnsi"/>
          <w:sz w:val="24"/>
          <w:szCs w:val="24"/>
        </w:rPr>
        <w:t>klinikk</w:t>
      </w:r>
      <w:r w:rsidR="000F5DC8" w:rsidRPr="00D24F0C">
        <w:rPr>
          <w:rFonts w:asciiTheme="majorHAnsi" w:hAnsiTheme="majorHAnsi" w:cstheme="majorHAnsi"/>
          <w:sz w:val="24"/>
          <w:szCs w:val="24"/>
        </w:rPr>
        <w:t>.</w:t>
      </w:r>
      <w:r w:rsidR="00C15665" w:rsidRPr="00D24F0C">
        <w:rPr>
          <w:rFonts w:asciiTheme="majorHAnsi" w:hAnsiTheme="majorHAnsi" w:cstheme="majorHAnsi"/>
          <w:sz w:val="24"/>
          <w:szCs w:val="24"/>
        </w:rPr>
        <w:t xml:space="preserve"> </w:t>
      </w:r>
    </w:p>
    <w:p w14:paraId="472ED951" w14:textId="4EC5E4CD" w:rsidR="006200CC" w:rsidRPr="00D24F0C" w:rsidRDefault="000454BE" w:rsidP="00B2228A">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O</w:t>
      </w:r>
      <w:r w:rsidR="00CE78BB" w:rsidRPr="00D24F0C">
        <w:rPr>
          <w:rFonts w:asciiTheme="majorHAnsi" w:hAnsiTheme="majorHAnsi" w:cstheme="majorHAnsi"/>
          <w:sz w:val="24"/>
          <w:szCs w:val="24"/>
        </w:rPr>
        <w:t>ppfølging av barn</w:t>
      </w:r>
      <w:r w:rsidR="00292291" w:rsidRPr="00D24F0C">
        <w:rPr>
          <w:rFonts w:asciiTheme="majorHAnsi" w:hAnsiTheme="majorHAnsi" w:cstheme="majorHAnsi"/>
          <w:sz w:val="24"/>
          <w:szCs w:val="24"/>
        </w:rPr>
        <w:t xml:space="preserve">, </w:t>
      </w:r>
      <w:r w:rsidR="00CE78BB" w:rsidRPr="00D24F0C">
        <w:rPr>
          <w:rFonts w:asciiTheme="majorHAnsi" w:hAnsiTheme="majorHAnsi" w:cstheme="majorHAnsi"/>
          <w:sz w:val="24"/>
          <w:szCs w:val="24"/>
        </w:rPr>
        <w:t xml:space="preserve">unge </w:t>
      </w:r>
      <w:r w:rsidR="00292291" w:rsidRPr="00D24F0C">
        <w:rPr>
          <w:rFonts w:asciiTheme="majorHAnsi" w:hAnsiTheme="majorHAnsi" w:cstheme="majorHAnsi"/>
          <w:sz w:val="24"/>
          <w:szCs w:val="24"/>
        </w:rPr>
        <w:t xml:space="preserve">og voksne </w:t>
      </w:r>
      <w:r w:rsidR="00CE78BB" w:rsidRPr="00D24F0C">
        <w:rPr>
          <w:rFonts w:asciiTheme="majorHAnsi" w:hAnsiTheme="majorHAnsi" w:cstheme="majorHAnsi"/>
          <w:sz w:val="24"/>
          <w:szCs w:val="24"/>
        </w:rPr>
        <w:t>med Sticklers ved spesialistfysioterapeut i samarbeid med lokal fysioterapeut, habiliterings</w:t>
      </w:r>
      <w:r w:rsidR="00FD51C7" w:rsidRPr="00D24F0C">
        <w:rPr>
          <w:rFonts w:asciiTheme="majorHAnsi" w:hAnsiTheme="majorHAnsi" w:cstheme="majorHAnsi"/>
          <w:sz w:val="24"/>
          <w:szCs w:val="24"/>
        </w:rPr>
        <w:t>- og rehabiliterings</w:t>
      </w:r>
      <w:r w:rsidR="00CE78BB" w:rsidRPr="00D24F0C">
        <w:rPr>
          <w:rFonts w:asciiTheme="majorHAnsi" w:hAnsiTheme="majorHAnsi" w:cstheme="majorHAnsi"/>
          <w:sz w:val="24"/>
          <w:szCs w:val="24"/>
        </w:rPr>
        <w:t>tilbud, klinikk</w:t>
      </w:r>
      <w:r w:rsidR="00FD51C7" w:rsidRPr="00D24F0C">
        <w:rPr>
          <w:rFonts w:asciiTheme="majorHAnsi" w:hAnsiTheme="majorHAnsi" w:cstheme="majorHAnsi"/>
          <w:sz w:val="24"/>
          <w:szCs w:val="24"/>
        </w:rPr>
        <w:t xml:space="preserve"> og</w:t>
      </w:r>
      <w:r w:rsidR="00B9315F" w:rsidRPr="00D24F0C">
        <w:rPr>
          <w:rFonts w:asciiTheme="majorHAnsi" w:hAnsiTheme="majorHAnsi" w:cstheme="majorHAnsi"/>
          <w:sz w:val="24"/>
          <w:szCs w:val="24"/>
        </w:rPr>
        <w:t xml:space="preserve"> </w:t>
      </w:r>
      <w:r w:rsidR="008E52FD" w:rsidRPr="00D24F0C">
        <w:rPr>
          <w:rFonts w:asciiTheme="majorHAnsi" w:hAnsiTheme="majorHAnsi" w:cstheme="majorHAnsi"/>
          <w:sz w:val="24"/>
          <w:szCs w:val="24"/>
        </w:rPr>
        <w:t>ekspertnettverk.</w:t>
      </w:r>
    </w:p>
    <w:p w14:paraId="27A72EF8" w14:textId="2C19D98B" w:rsidR="00757133" w:rsidRPr="00D24F0C" w:rsidRDefault="00DE14F4" w:rsidP="00997E69">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Tilgang på</w:t>
      </w:r>
      <w:r w:rsidR="00057454" w:rsidRPr="00D24F0C">
        <w:rPr>
          <w:rFonts w:asciiTheme="majorHAnsi" w:hAnsiTheme="majorHAnsi" w:cstheme="majorHAnsi"/>
          <w:sz w:val="24"/>
          <w:szCs w:val="24"/>
        </w:rPr>
        <w:t xml:space="preserve"> </w:t>
      </w:r>
      <w:r w:rsidRPr="00D24F0C">
        <w:rPr>
          <w:rFonts w:asciiTheme="majorHAnsi" w:hAnsiTheme="majorHAnsi" w:cstheme="majorHAnsi"/>
          <w:sz w:val="24"/>
          <w:szCs w:val="24"/>
        </w:rPr>
        <w:t>koordinator, rådgiver og konktaktlege</w:t>
      </w:r>
      <w:r w:rsidR="00057454" w:rsidRPr="00D24F0C">
        <w:rPr>
          <w:rFonts w:asciiTheme="majorHAnsi" w:hAnsiTheme="majorHAnsi" w:cstheme="majorHAnsi"/>
          <w:sz w:val="24"/>
          <w:szCs w:val="24"/>
        </w:rPr>
        <w:t xml:space="preserve">, både i primær- og </w:t>
      </w:r>
      <w:r w:rsidR="003F7E84" w:rsidRPr="00D24F0C">
        <w:rPr>
          <w:rFonts w:asciiTheme="majorHAnsi" w:hAnsiTheme="majorHAnsi" w:cstheme="majorHAnsi"/>
          <w:sz w:val="24"/>
          <w:szCs w:val="24"/>
        </w:rPr>
        <w:t>spesialisthelsetjeneste</w:t>
      </w:r>
      <w:r w:rsidR="00057454" w:rsidRPr="00D24F0C">
        <w:rPr>
          <w:rFonts w:asciiTheme="majorHAnsi" w:hAnsiTheme="majorHAnsi" w:cstheme="majorHAnsi"/>
          <w:sz w:val="24"/>
          <w:szCs w:val="24"/>
        </w:rPr>
        <w:t xml:space="preserve"> og </w:t>
      </w:r>
      <w:r w:rsidR="003F7E84" w:rsidRPr="00D24F0C">
        <w:rPr>
          <w:rFonts w:asciiTheme="majorHAnsi" w:hAnsiTheme="majorHAnsi" w:cstheme="majorHAnsi"/>
          <w:sz w:val="24"/>
          <w:szCs w:val="24"/>
        </w:rPr>
        <w:t xml:space="preserve">overordnet </w:t>
      </w:r>
      <w:r w:rsidR="001A48E6" w:rsidRPr="00D24F0C">
        <w:rPr>
          <w:rFonts w:asciiTheme="majorHAnsi" w:hAnsiTheme="majorHAnsi" w:cstheme="majorHAnsi"/>
          <w:sz w:val="24"/>
          <w:szCs w:val="24"/>
        </w:rPr>
        <w:t xml:space="preserve">koordinering </w:t>
      </w:r>
      <w:r w:rsidR="00057454" w:rsidRPr="00D24F0C">
        <w:rPr>
          <w:rFonts w:asciiTheme="majorHAnsi" w:hAnsiTheme="majorHAnsi" w:cstheme="majorHAnsi"/>
          <w:sz w:val="24"/>
          <w:szCs w:val="24"/>
        </w:rPr>
        <w:t>via klinikk.</w:t>
      </w:r>
      <w:r w:rsidR="00565719" w:rsidRPr="00D24F0C">
        <w:rPr>
          <w:rFonts w:asciiTheme="majorHAnsi" w:hAnsiTheme="majorHAnsi" w:cstheme="majorHAnsi"/>
          <w:sz w:val="24"/>
          <w:szCs w:val="24"/>
        </w:rPr>
        <w:t xml:space="preserve"> Viktig med gode helhetlige </w:t>
      </w:r>
      <w:r w:rsidR="003F7E84" w:rsidRPr="00D24F0C">
        <w:rPr>
          <w:rFonts w:asciiTheme="majorHAnsi" w:hAnsiTheme="majorHAnsi" w:cstheme="majorHAnsi"/>
          <w:sz w:val="24"/>
          <w:szCs w:val="24"/>
        </w:rPr>
        <w:t>tjenester da diagnosen oftest rammer hele familier.</w:t>
      </w:r>
    </w:p>
    <w:p w14:paraId="1AB37D00" w14:textId="77777777" w:rsidR="00442462" w:rsidRPr="00D24F0C" w:rsidRDefault="00442462" w:rsidP="00442462">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Jevnlige brukerkurs for personer og familier som lever med Sticklers ved kompetansesenter/ fagnettverk/ klinikk.</w:t>
      </w:r>
    </w:p>
    <w:p w14:paraId="54803595" w14:textId="0D56333D" w:rsidR="00C06B87" w:rsidRPr="00D24F0C" w:rsidRDefault="00ED5F83" w:rsidP="00997E69">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lastRenderedPageBreak/>
        <w:t>Lærings- og mestringstilbud</w:t>
      </w:r>
      <w:r w:rsidR="001D7646" w:rsidRPr="00D24F0C">
        <w:rPr>
          <w:rFonts w:asciiTheme="majorHAnsi" w:hAnsiTheme="majorHAnsi" w:cstheme="majorHAnsi"/>
          <w:sz w:val="24"/>
          <w:szCs w:val="24"/>
        </w:rPr>
        <w:t>;</w:t>
      </w:r>
      <w:r w:rsidR="00C06B87" w:rsidRPr="00D24F0C">
        <w:rPr>
          <w:rFonts w:asciiTheme="majorHAnsi" w:hAnsiTheme="majorHAnsi" w:cstheme="majorHAnsi"/>
          <w:sz w:val="24"/>
          <w:szCs w:val="24"/>
        </w:rPr>
        <w:t xml:space="preserve"> kurs</w:t>
      </w:r>
      <w:r w:rsidRPr="00D24F0C">
        <w:rPr>
          <w:rFonts w:asciiTheme="majorHAnsi" w:hAnsiTheme="majorHAnsi" w:cstheme="majorHAnsi"/>
          <w:sz w:val="24"/>
          <w:szCs w:val="24"/>
        </w:rPr>
        <w:t xml:space="preserve"> for</w:t>
      </w:r>
      <w:r w:rsidR="00C06B87" w:rsidRPr="00D24F0C">
        <w:rPr>
          <w:rFonts w:asciiTheme="majorHAnsi" w:hAnsiTheme="majorHAnsi" w:cstheme="majorHAnsi"/>
          <w:sz w:val="24"/>
          <w:szCs w:val="24"/>
        </w:rPr>
        <w:t xml:space="preserve"> personer som lever med</w:t>
      </w:r>
      <w:r w:rsidRPr="00D24F0C">
        <w:rPr>
          <w:rFonts w:asciiTheme="majorHAnsi" w:hAnsiTheme="majorHAnsi" w:cstheme="majorHAnsi"/>
          <w:sz w:val="24"/>
          <w:szCs w:val="24"/>
        </w:rPr>
        <w:t xml:space="preserve"> sjeldne diagnoser</w:t>
      </w:r>
      <w:r w:rsidR="00175526" w:rsidRPr="00D24F0C">
        <w:rPr>
          <w:rFonts w:asciiTheme="majorHAnsi" w:hAnsiTheme="majorHAnsi" w:cstheme="majorHAnsi"/>
          <w:sz w:val="24"/>
          <w:szCs w:val="24"/>
        </w:rPr>
        <w:t xml:space="preserve"> i alle helseregioner</w:t>
      </w:r>
      <w:r w:rsidR="00C06B87" w:rsidRPr="00D24F0C">
        <w:rPr>
          <w:rFonts w:asciiTheme="majorHAnsi" w:hAnsiTheme="majorHAnsi" w:cstheme="majorHAnsi"/>
          <w:sz w:val="24"/>
          <w:szCs w:val="24"/>
        </w:rPr>
        <w:t>.</w:t>
      </w:r>
    </w:p>
    <w:p w14:paraId="6B73A1E3" w14:textId="4B35523A" w:rsidR="004243BE" w:rsidRPr="00D24F0C" w:rsidRDefault="00081420" w:rsidP="004243BE">
      <w:pPr>
        <w:pStyle w:val="Listeavsnitt"/>
        <w:numPr>
          <w:ilvl w:val="0"/>
          <w:numId w:val="34"/>
        </w:numPr>
        <w:rPr>
          <w:rFonts w:asciiTheme="majorHAnsi" w:hAnsiTheme="majorHAnsi" w:cstheme="majorHAnsi"/>
          <w:sz w:val="24"/>
          <w:szCs w:val="24"/>
        </w:rPr>
      </w:pPr>
      <w:r w:rsidRPr="00D24F0C">
        <w:rPr>
          <w:rFonts w:asciiTheme="majorHAnsi" w:hAnsiTheme="majorHAnsi" w:cstheme="majorHAnsi"/>
          <w:sz w:val="24"/>
          <w:szCs w:val="24"/>
        </w:rPr>
        <w:t>F</w:t>
      </w:r>
      <w:r w:rsidR="00787CDB" w:rsidRPr="00D24F0C">
        <w:rPr>
          <w:rFonts w:asciiTheme="majorHAnsi" w:hAnsiTheme="majorHAnsi" w:cstheme="majorHAnsi"/>
          <w:sz w:val="24"/>
          <w:szCs w:val="24"/>
        </w:rPr>
        <w:t>orskning</w:t>
      </w:r>
      <w:r w:rsidR="007E4371" w:rsidRPr="00D24F0C">
        <w:rPr>
          <w:rFonts w:asciiTheme="majorHAnsi" w:hAnsiTheme="majorHAnsi" w:cstheme="majorHAnsi"/>
          <w:sz w:val="24"/>
          <w:szCs w:val="24"/>
        </w:rPr>
        <w:t>s</w:t>
      </w:r>
      <w:r w:rsidR="000E0AFE" w:rsidRPr="00D24F0C">
        <w:rPr>
          <w:rFonts w:asciiTheme="majorHAnsi" w:hAnsiTheme="majorHAnsi" w:cstheme="majorHAnsi"/>
          <w:sz w:val="24"/>
          <w:szCs w:val="24"/>
        </w:rPr>
        <w:t xml:space="preserve"> og kompetanseheving</w:t>
      </w:r>
      <w:r w:rsidR="00787CDB" w:rsidRPr="00D24F0C">
        <w:rPr>
          <w:rFonts w:asciiTheme="majorHAnsi" w:hAnsiTheme="majorHAnsi" w:cstheme="majorHAnsi"/>
          <w:sz w:val="24"/>
          <w:szCs w:val="24"/>
        </w:rPr>
        <w:t xml:space="preserve"> </w:t>
      </w:r>
      <w:r w:rsidR="000E0AFE" w:rsidRPr="00D24F0C">
        <w:rPr>
          <w:rFonts w:asciiTheme="majorHAnsi" w:hAnsiTheme="majorHAnsi" w:cstheme="majorHAnsi"/>
          <w:sz w:val="24"/>
          <w:szCs w:val="24"/>
        </w:rPr>
        <w:t>om</w:t>
      </w:r>
      <w:r w:rsidR="00787CDB" w:rsidRPr="00D24F0C">
        <w:rPr>
          <w:rFonts w:asciiTheme="majorHAnsi" w:hAnsiTheme="majorHAnsi" w:cstheme="majorHAnsi"/>
          <w:sz w:val="24"/>
          <w:szCs w:val="24"/>
        </w:rPr>
        <w:t xml:space="preserve"> </w:t>
      </w:r>
      <w:r w:rsidR="0080316C" w:rsidRPr="00D24F0C">
        <w:rPr>
          <w:rFonts w:asciiTheme="majorHAnsi" w:hAnsiTheme="majorHAnsi" w:cstheme="majorHAnsi"/>
          <w:sz w:val="24"/>
          <w:szCs w:val="24"/>
        </w:rPr>
        <w:t>Sticklers</w:t>
      </w:r>
      <w:r w:rsidR="008648B8" w:rsidRPr="00D24F0C">
        <w:rPr>
          <w:rFonts w:asciiTheme="majorHAnsi" w:hAnsiTheme="majorHAnsi" w:cstheme="majorHAnsi"/>
          <w:sz w:val="24"/>
          <w:szCs w:val="24"/>
        </w:rPr>
        <w:t xml:space="preserve"> </w:t>
      </w:r>
      <w:r w:rsidR="00D37A3B" w:rsidRPr="00D24F0C">
        <w:rPr>
          <w:rFonts w:asciiTheme="majorHAnsi" w:hAnsiTheme="majorHAnsi" w:cstheme="majorHAnsi"/>
          <w:sz w:val="24"/>
          <w:szCs w:val="24"/>
        </w:rPr>
        <w:t>diagnosen i Norge</w:t>
      </w:r>
      <w:r w:rsidR="00AD430A" w:rsidRPr="00D24F0C">
        <w:rPr>
          <w:rFonts w:asciiTheme="majorHAnsi" w:hAnsiTheme="majorHAnsi" w:cstheme="majorHAnsi"/>
          <w:sz w:val="24"/>
          <w:szCs w:val="24"/>
        </w:rPr>
        <w:t>.</w:t>
      </w:r>
    </w:p>
    <w:p w14:paraId="630C12C5" w14:textId="77777777" w:rsidR="007415B1" w:rsidRPr="00D24F0C" w:rsidRDefault="007415B1" w:rsidP="007415B1">
      <w:pPr>
        <w:pStyle w:val="Listeavsnitt"/>
        <w:ind w:left="1440"/>
        <w:rPr>
          <w:rFonts w:asciiTheme="majorHAnsi" w:hAnsiTheme="majorHAnsi" w:cstheme="majorHAnsi"/>
          <w:sz w:val="24"/>
          <w:szCs w:val="24"/>
        </w:rPr>
      </w:pPr>
    </w:p>
    <w:p w14:paraId="33AC2E95" w14:textId="77777777" w:rsidR="00C04AD4" w:rsidRPr="00D24F0C" w:rsidRDefault="00C04AD4" w:rsidP="00077234">
      <w:pPr>
        <w:rPr>
          <w:rFonts w:asciiTheme="majorHAnsi" w:hAnsiTheme="majorHAnsi" w:cstheme="majorHAnsi"/>
          <w:b/>
          <w:bCs/>
          <w:sz w:val="28"/>
          <w:szCs w:val="28"/>
        </w:rPr>
      </w:pPr>
    </w:p>
    <w:p w14:paraId="60D61487" w14:textId="024FA540" w:rsidR="00E6370F" w:rsidRPr="00D24F0C" w:rsidRDefault="00EF4F26" w:rsidP="00077234">
      <w:pPr>
        <w:rPr>
          <w:rFonts w:asciiTheme="majorHAnsi" w:hAnsiTheme="majorHAnsi" w:cstheme="majorHAnsi"/>
          <w:sz w:val="24"/>
          <w:szCs w:val="24"/>
        </w:rPr>
      </w:pPr>
      <w:r w:rsidRPr="00D24F0C">
        <w:rPr>
          <w:rFonts w:asciiTheme="majorHAnsi" w:hAnsiTheme="majorHAnsi" w:cstheme="majorHAnsi"/>
          <w:sz w:val="24"/>
          <w:szCs w:val="24"/>
        </w:rPr>
        <w:t xml:space="preserve">1 </w:t>
      </w:r>
      <w:r w:rsidR="00515FF6" w:rsidRPr="00D24F0C">
        <w:rPr>
          <w:rFonts w:asciiTheme="majorHAnsi" w:hAnsiTheme="majorHAnsi" w:cstheme="majorHAnsi"/>
          <w:sz w:val="24"/>
          <w:szCs w:val="24"/>
        </w:rPr>
        <w:t>Vedlegg</w:t>
      </w:r>
    </w:p>
    <w:p w14:paraId="0A395A1F" w14:textId="77777777" w:rsidR="00BE5815" w:rsidRPr="00D24F0C" w:rsidRDefault="00BE5815" w:rsidP="00077234">
      <w:pPr>
        <w:rPr>
          <w:rFonts w:asciiTheme="majorHAnsi" w:hAnsiTheme="majorHAnsi" w:cstheme="majorHAnsi"/>
          <w:sz w:val="24"/>
          <w:szCs w:val="24"/>
        </w:rPr>
      </w:pPr>
    </w:p>
    <w:p w14:paraId="7CE7EE75" w14:textId="3B3B10A2" w:rsidR="00F765F6" w:rsidRPr="00D24F0C" w:rsidRDefault="00E828D3">
      <w:pPr>
        <w:rPr>
          <w:rFonts w:asciiTheme="majorHAnsi" w:hAnsiTheme="majorHAnsi" w:cstheme="majorHAnsi"/>
          <w:sz w:val="24"/>
          <w:szCs w:val="24"/>
        </w:rPr>
      </w:pPr>
      <w:r w:rsidRPr="00D24F0C">
        <w:rPr>
          <w:rFonts w:asciiTheme="majorHAnsi" w:hAnsiTheme="majorHAnsi" w:cstheme="majorHAnsi"/>
          <w:sz w:val="24"/>
          <w:szCs w:val="24"/>
        </w:rPr>
        <w:t>Med Vennlig hilsen</w:t>
      </w:r>
    </w:p>
    <w:p w14:paraId="599C342F" w14:textId="5B861CCB" w:rsidR="00330497" w:rsidRPr="00D24F0C" w:rsidRDefault="007374AB">
      <w:pPr>
        <w:rPr>
          <w:rFonts w:asciiTheme="majorHAnsi" w:hAnsiTheme="majorHAnsi" w:cstheme="majorHAnsi"/>
          <w:sz w:val="24"/>
          <w:szCs w:val="24"/>
        </w:rPr>
      </w:pPr>
      <w:r w:rsidRPr="00D24F0C">
        <w:rPr>
          <w:rFonts w:asciiTheme="majorHAnsi" w:hAnsiTheme="majorHAnsi" w:cstheme="majorHAnsi"/>
          <w:sz w:val="24"/>
          <w:szCs w:val="24"/>
        </w:rPr>
        <w:t>Stickler Norge (S</w:t>
      </w:r>
      <w:r w:rsidR="00BE5815" w:rsidRPr="00D24F0C">
        <w:rPr>
          <w:rFonts w:asciiTheme="majorHAnsi" w:hAnsiTheme="majorHAnsi" w:cstheme="majorHAnsi"/>
          <w:sz w:val="24"/>
          <w:szCs w:val="24"/>
        </w:rPr>
        <w:t>tickler</w:t>
      </w:r>
      <w:r w:rsidR="0013446A" w:rsidRPr="00D24F0C">
        <w:rPr>
          <w:rFonts w:asciiTheme="majorHAnsi" w:hAnsiTheme="majorHAnsi" w:cstheme="majorHAnsi"/>
          <w:sz w:val="24"/>
          <w:szCs w:val="24"/>
        </w:rPr>
        <w:t xml:space="preserve">s syndrom </w:t>
      </w:r>
      <w:r w:rsidRPr="00D24F0C">
        <w:rPr>
          <w:rFonts w:asciiTheme="majorHAnsi" w:hAnsiTheme="majorHAnsi" w:cstheme="majorHAnsi"/>
          <w:sz w:val="24"/>
          <w:szCs w:val="24"/>
        </w:rPr>
        <w:t>Norge)</w:t>
      </w:r>
    </w:p>
    <w:p w14:paraId="12864C9A" w14:textId="09CDEE6F" w:rsidR="007374AB" w:rsidRPr="00D24F0C" w:rsidRDefault="007374AB">
      <w:pPr>
        <w:rPr>
          <w:rFonts w:asciiTheme="majorHAnsi" w:hAnsiTheme="majorHAnsi" w:cstheme="majorHAnsi"/>
          <w:i/>
          <w:iCs/>
          <w:sz w:val="24"/>
          <w:szCs w:val="24"/>
        </w:rPr>
      </w:pPr>
    </w:p>
    <w:p w14:paraId="68201984" w14:textId="7EC9B4A2" w:rsidR="00330497" w:rsidRPr="00D24F0C" w:rsidRDefault="00330497">
      <w:pPr>
        <w:rPr>
          <w:rFonts w:asciiTheme="majorHAnsi" w:hAnsiTheme="majorHAnsi" w:cstheme="majorHAnsi"/>
          <w:i/>
          <w:iCs/>
          <w:sz w:val="24"/>
          <w:szCs w:val="24"/>
        </w:rPr>
      </w:pPr>
      <w:r w:rsidRPr="00D24F0C">
        <w:rPr>
          <w:rFonts w:asciiTheme="majorHAnsi" w:hAnsiTheme="majorHAnsi" w:cstheme="majorHAnsi"/>
          <w:i/>
          <w:iCs/>
          <w:noProof/>
          <w:sz w:val="24"/>
          <w:szCs w:val="24"/>
        </w:rPr>
        <w:drawing>
          <wp:inline distT="0" distB="0" distL="0" distR="0" wp14:anchorId="1B23A67C" wp14:editId="41B6B1CC">
            <wp:extent cx="819750" cy="460712"/>
            <wp:effectExtent l="0" t="0" r="0" b="0"/>
            <wp:docPr id="5226375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37510" name="Bilde 5226375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003" cy="467037"/>
                    </a:xfrm>
                    <a:prstGeom prst="rect">
                      <a:avLst/>
                    </a:prstGeom>
                  </pic:spPr>
                </pic:pic>
              </a:graphicData>
            </a:graphic>
          </wp:inline>
        </w:drawing>
      </w:r>
    </w:p>
    <w:p w14:paraId="7361B4BA" w14:textId="6536D118" w:rsidR="00E828D3" w:rsidRPr="00D24F0C" w:rsidRDefault="00E828D3">
      <w:pPr>
        <w:rPr>
          <w:rFonts w:asciiTheme="majorHAnsi" w:hAnsiTheme="majorHAnsi" w:cstheme="majorHAnsi"/>
          <w:i/>
          <w:iCs/>
          <w:sz w:val="24"/>
          <w:szCs w:val="24"/>
        </w:rPr>
      </w:pPr>
    </w:p>
    <w:p w14:paraId="7C41268C" w14:textId="67E673A6" w:rsidR="00E828D3" w:rsidRPr="00D24F0C" w:rsidRDefault="00E828D3">
      <w:pPr>
        <w:rPr>
          <w:rFonts w:asciiTheme="majorHAnsi" w:hAnsiTheme="majorHAnsi" w:cstheme="majorHAnsi"/>
          <w:i/>
          <w:iCs/>
          <w:sz w:val="24"/>
          <w:szCs w:val="24"/>
        </w:rPr>
      </w:pPr>
      <w:r w:rsidRPr="00D24F0C">
        <w:rPr>
          <w:rFonts w:asciiTheme="majorHAnsi" w:hAnsiTheme="majorHAnsi" w:cstheme="majorHAnsi"/>
          <w:i/>
          <w:iCs/>
          <w:sz w:val="24"/>
          <w:szCs w:val="24"/>
        </w:rPr>
        <w:t xml:space="preserve">                                                              </w:t>
      </w:r>
      <w:r w:rsidR="005E30A7" w:rsidRPr="00D24F0C">
        <w:rPr>
          <w:rFonts w:asciiTheme="majorHAnsi" w:hAnsiTheme="majorHAnsi" w:cstheme="majorHAnsi"/>
          <w:i/>
          <w:iCs/>
          <w:sz w:val="24"/>
          <w:szCs w:val="24"/>
        </w:rPr>
        <w:tab/>
      </w:r>
      <w:r w:rsidR="005E30A7" w:rsidRPr="00D24F0C">
        <w:rPr>
          <w:rFonts w:asciiTheme="majorHAnsi" w:hAnsiTheme="majorHAnsi" w:cstheme="majorHAnsi"/>
          <w:i/>
          <w:iCs/>
          <w:sz w:val="24"/>
          <w:szCs w:val="24"/>
        </w:rPr>
        <w:tab/>
      </w:r>
    </w:p>
    <w:p w14:paraId="0FBCE094" w14:textId="7DC8A638" w:rsidR="00E828D3" w:rsidRPr="00D24F0C" w:rsidRDefault="00E828D3">
      <w:pPr>
        <w:rPr>
          <w:rFonts w:asciiTheme="majorHAnsi" w:hAnsiTheme="majorHAnsi" w:cstheme="majorHAnsi"/>
          <w:i/>
          <w:iCs/>
          <w:sz w:val="24"/>
          <w:szCs w:val="24"/>
        </w:rPr>
      </w:pPr>
    </w:p>
    <w:p w14:paraId="1032D903" w14:textId="51A21D50" w:rsidR="00F765F6" w:rsidRPr="00D24F0C" w:rsidRDefault="00F765F6">
      <w:pPr>
        <w:rPr>
          <w:rFonts w:asciiTheme="majorHAnsi" w:hAnsiTheme="majorHAnsi" w:cstheme="majorHAnsi"/>
          <w:sz w:val="24"/>
          <w:szCs w:val="24"/>
        </w:rPr>
      </w:pPr>
    </w:p>
    <w:p w14:paraId="19AEF30D" w14:textId="77777777" w:rsidR="00E828D3" w:rsidRPr="00D24F0C" w:rsidRDefault="00E828D3">
      <w:pPr>
        <w:rPr>
          <w:rFonts w:asciiTheme="majorHAnsi" w:hAnsiTheme="majorHAnsi" w:cstheme="majorHAnsi"/>
          <w:sz w:val="24"/>
          <w:szCs w:val="24"/>
        </w:rPr>
      </w:pPr>
    </w:p>
    <w:sectPr w:rsidR="00E828D3" w:rsidRPr="00D24F0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15AE0" w14:textId="77777777" w:rsidR="00A06A8A" w:rsidRDefault="00A06A8A" w:rsidP="00EF6638">
      <w:pPr>
        <w:spacing w:after="0" w:line="240" w:lineRule="auto"/>
      </w:pPr>
      <w:r>
        <w:separator/>
      </w:r>
    </w:p>
  </w:endnote>
  <w:endnote w:type="continuationSeparator" w:id="0">
    <w:p w14:paraId="12F5FBFA" w14:textId="77777777" w:rsidR="00A06A8A" w:rsidRDefault="00A06A8A" w:rsidP="00EF6638">
      <w:pPr>
        <w:spacing w:after="0" w:line="240" w:lineRule="auto"/>
      </w:pPr>
      <w:r>
        <w:continuationSeparator/>
      </w:r>
    </w:p>
  </w:endnote>
  <w:endnote w:type="continuationNotice" w:id="1">
    <w:p w14:paraId="33CD29F3" w14:textId="77777777" w:rsidR="00A06A8A" w:rsidRDefault="00A06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055389"/>
      <w:docPartObj>
        <w:docPartGallery w:val="Page Numbers (Bottom of Page)"/>
        <w:docPartUnique/>
      </w:docPartObj>
    </w:sdtPr>
    <w:sdtContent>
      <w:p w14:paraId="6347C9B3" w14:textId="0CABD978" w:rsidR="001D0BB2" w:rsidRDefault="001D0BB2">
        <w:pPr>
          <w:pStyle w:val="Bunnteks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FC089" w14:textId="77777777" w:rsidR="00A06A8A" w:rsidRDefault="00A06A8A" w:rsidP="00EF6638">
      <w:pPr>
        <w:spacing w:after="0" w:line="240" w:lineRule="auto"/>
      </w:pPr>
      <w:r>
        <w:separator/>
      </w:r>
    </w:p>
  </w:footnote>
  <w:footnote w:type="continuationSeparator" w:id="0">
    <w:p w14:paraId="41B5BD33" w14:textId="77777777" w:rsidR="00A06A8A" w:rsidRDefault="00A06A8A" w:rsidP="00EF6638">
      <w:pPr>
        <w:spacing w:after="0" w:line="240" w:lineRule="auto"/>
      </w:pPr>
      <w:r>
        <w:continuationSeparator/>
      </w:r>
    </w:p>
  </w:footnote>
  <w:footnote w:type="continuationNotice" w:id="1">
    <w:p w14:paraId="44F3A1E1" w14:textId="77777777" w:rsidR="00A06A8A" w:rsidRDefault="00A06A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2FB41" w14:textId="17CC788B" w:rsidR="00EF6638" w:rsidRDefault="00C72E88" w:rsidP="00EF6638">
    <w:pPr>
      <w:pStyle w:val="Topptekst"/>
    </w:pPr>
    <w:r>
      <w:rPr>
        <w:rFonts w:asciiTheme="majorHAnsi" w:hAnsiTheme="majorHAnsi" w:cstheme="majorHAnsi"/>
        <w:b/>
        <w:bCs/>
        <w:noProof/>
        <w:sz w:val="24"/>
        <w:szCs w:val="24"/>
      </w:rPr>
      <w:drawing>
        <wp:inline distT="0" distB="0" distL="0" distR="0" wp14:anchorId="067C29AE" wp14:editId="57AA19E0">
          <wp:extent cx="352182" cy="352182"/>
          <wp:effectExtent l="0" t="0" r="0" b="0"/>
          <wp:docPr id="1" name="Bilde 1" descr="Et bilde som inneholder tekst, clip ar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clip art&#10;&#10;Automatisk generer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8470" cy="358470"/>
                  </a:xfrm>
                  <a:prstGeom prst="rect">
                    <a:avLst/>
                  </a:prstGeom>
                </pic:spPr>
              </pic:pic>
            </a:graphicData>
          </a:graphic>
        </wp:inline>
      </w:drawing>
    </w:r>
    <w:r>
      <w:t xml:space="preserve">  </w:t>
    </w:r>
    <w:r w:rsidR="00236F8C" w:rsidRPr="00320853">
      <w:rPr>
        <w:rFonts w:ascii="Calibri Light" w:hAnsi="Calibri Light" w:cs="Calibri Light"/>
        <w:b/>
        <w:bCs/>
        <w:sz w:val="28"/>
        <w:szCs w:val="28"/>
      </w:rPr>
      <w:t>Sticklersrapporten 29.02.2024</w:t>
    </w:r>
  </w:p>
  <w:p w14:paraId="1980069D" w14:textId="77777777" w:rsidR="00EF6638" w:rsidRDefault="00EF663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34085"/>
    <w:multiLevelType w:val="hybridMultilevel"/>
    <w:tmpl w:val="F6FA6E9C"/>
    <w:lvl w:ilvl="0" w:tplc="50125C3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1A76C0"/>
    <w:multiLevelType w:val="multilevel"/>
    <w:tmpl w:val="086A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A2C8C"/>
    <w:multiLevelType w:val="hybridMultilevel"/>
    <w:tmpl w:val="B4746E10"/>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2526C7"/>
    <w:multiLevelType w:val="hybridMultilevel"/>
    <w:tmpl w:val="B13610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86D65D0"/>
    <w:multiLevelType w:val="multilevel"/>
    <w:tmpl w:val="34CE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06575"/>
    <w:multiLevelType w:val="hybridMultilevel"/>
    <w:tmpl w:val="1FB4AF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09B4825"/>
    <w:multiLevelType w:val="multilevel"/>
    <w:tmpl w:val="0A68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D3DBF"/>
    <w:multiLevelType w:val="hybridMultilevel"/>
    <w:tmpl w:val="0706E6D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A5D101E"/>
    <w:multiLevelType w:val="multilevel"/>
    <w:tmpl w:val="08FE7C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ajorHAnsi" w:hAnsiTheme="majorHAnsi" w:cstheme="majorHAnsi" w:hint="default"/>
        <w:color w:val="0000FF"/>
        <w:sz w:val="24"/>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A7909"/>
    <w:multiLevelType w:val="multilevel"/>
    <w:tmpl w:val="6598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85ECD"/>
    <w:multiLevelType w:val="hybridMultilevel"/>
    <w:tmpl w:val="531E296C"/>
    <w:lvl w:ilvl="0" w:tplc="826864D8">
      <w:start w:val="1"/>
      <w:numFmt w:val="decimal"/>
      <w:lvlText w:val="%1."/>
      <w:lvlJc w:val="left"/>
      <w:pPr>
        <w:ind w:left="1440" w:hanging="360"/>
      </w:pPr>
      <w:rPr>
        <w:rFonts w:asciiTheme="majorHAnsi" w:eastAsiaTheme="minorHAnsi" w:hAnsiTheme="majorHAnsi" w:cstheme="majorHAnsi"/>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2476007C"/>
    <w:multiLevelType w:val="multilevel"/>
    <w:tmpl w:val="87C2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65560"/>
    <w:multiLevelType w:val="hybridMultilevel"/>
    <w:tmpl w:val="2724EF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ABE66FA"/>
    <w:multiLevelType w:val="hybridMultilevel"/>
    <w:tmpl w:val="9386DF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4247D3A"/>
    <w:multiLevelType w:val="hybridMultilevel"/>
    <w:tmpl w:val="7CE866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75A465D"/>
    <w:multiLevelType w:val="hybridMultilevel"/>
    <w:tmpl w:val="70EC943A"/>
    <w:lvl w:ilvl="0" w:tplc="86E6CCE8">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B085A15"/>
    <w:multiLevelType w:val="multilevel"/>
    <w:tmpl w:val="4BBE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3E31DD"/>
    <w:multiLevelType w:val="hybridMultilevel"/>
    <w:tmpl w:val="39D4F966"/>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8" w15:restartNumberingAfterBreak="0">
    <w:nsid w:val="40E55705"/>
    <w:multiLevelType w:val="hybridMultilevel"/>
    <w:tmpl w:val="3F1ED090"/>
    <w:lvl w:ilvl="0" w:tplc="04140001">
      <w:start w:val="1"/>
      <w:numFmt w:val="bullet"/>
      <w:lvlText w:val=""/>
      <w:lvlJc w:val="left"/>
      <w:pPr>
        <w:ind w:left="785" w:hanging="360"/>
      </w:pPr>
      <w:rPr>
        <w:rFonts w:ascii="Symbol" w:hAnsi="Symbol" w:hint="default"/>
      </w:rPr>
    </w:lvl>
    <w:lvl w:ilvl="1" w:tplc="04140003" w:tentative="1">
      <w:start w:val="1"/>
      <w:numFmt w:val="bullet"/>
      <w:lvlText w:val="o"/>
      <w:lvlJc w:val="left"/>
      <w:pPr>
        <w:ind w:left="1505" w:hanging="360"/>
      </w:pPr>
      <w:rPr>
        <w:rFonts w:ascii="Courier New" w:hAnsi="Courier New" w:cs="Courier New" w:hint="default"/>
      </w:rPr>
    </w:lvl>
    <w:lvl w:ilvl="2" w:tplc="04140005" w:tentative="1">
      <w:start w:val="1"/>
      <w:numFmt w:val="bullet"/>
      <w:lvlText w:val=""/>
      <w:lvlJc w:val="left"/>
      <w:pPr>
        <w:ind w:left="2225" w:hanging="360"/>
      </w:pPr>
      <w:rPr>
        <w:rFonts w:ascii="Wingdings" w:hAnsi="Wingdings" w:hint="default"/>
      </w:rPr>
    </w:lvl>
    <w:lvl w:ilvl="3" w:tplc="04140001" w:tentative="1">
      <w:start w:val="1"/>
      <w:numFmt w:val="bullet"/>
      <w:lvlText w:val=""/>
      <w:lvlJc w:val="left"/>
      <w:pPr>
        <w:ind w:left="2945" w:hanging="360"/>
      </w:pPr>
      <w:rPr>
        <w:rFonts w:ascii="Symbol" w:hAnsi="Symbol" w:hint="default"/>
      </w:rPr>
    </w:lvl>
    <w:lvl w:ilvl="4" w:tplc="04140003" w:tentative="1">
      <w:start w:val="1"/>
      <w:numFmt w:val="bullet"/>
      <w:lvlText w:val="o"/>
      <w:lvlJc w:val="left"/>
      <w:pPr>
        <w:ind w:left="3665" w:hanging="360"/>
      </w:pPr>
      <w:rPr>
        <w:rFonts w:ascii="Courier New" w:hAnsi="Courier New" w:cs="Courier New" w:hint="default"/>
      </w:rPr>
    </w:lvl>
    <w:lvl w:ilvl="5" w:tplc="04140005" w:tentative="1">
      <w:start w:val="1"/>
      <w:numFmt w:val="bullet"/>
      <w:lvlText w:val=""/>
      <w:lvlJc w:val="left"/>
      <w:pPr>
        <w:ind w:left="4385" w:hanging="360"/>
      </w:pPr>
      <w:rPr>
        <w:rFonts w:ascii="Wingdings" w:hAnsi="Wingdings" w:hint="default"/>
      </w:rPr>
    </w:lvl>
    <w:lvl w:ilvl="6" w:tplc="04140001" w:tentative="1">
      <w:start w:val="1"/>
      <w:numFmt w:val="bullet"/>
      <w:lvlText w:val=""/>
      <w:lvlJc w:val="left"/>
      <w:pPr>
        <w:ind w:left="5105" w:hanging="360"/>
      </w:pPr>
      <w:rPr>
        <w:rFonts w:ascii="Symbol" w:hAnsi="Symbol" w:hint="default"/>
      </w:rPr>
    </w:lvl>
    <w:lvl w:ilvl="7" w:tplc="04140003" w:tentative="1">
      <w:start w:val="1"/>
      <w:numFmt w:val="bullet"/>
      <w:lvlText w:val="o"/>
      <w:lvlJc w:val="left"/>
      <w:pPr>
        <w:ind w:left="5825" w:hanging="360"/>
      </w:pPr>
      <w:rPr>
        <w:rFonts w:ascii="Courier New" w:hAnsi="Courier New" w:cs="Courier New" w:hint="default"/>
      </w:rPr>
    </w:lvl>
    <w:lvl w:ilvl="8" w:tplc="04140005" w:tentative="1">
      <w:start w:val="1"/>
      <w:numFmt w:val="bullet"/>
      <w:lvlText w:val=""/>
      <w:lvlJc w:val="left"/>
      <w:pPr>
        <w:ind w:left="6545" w:hanging="360"/>
      </w:pPr>
      <w:rPr>
        <w:rFonts w:ascii="Wingdings" w:hAnsi="Wingdings" w:hint="default"/>
      </w:rPr>
    </w:lvl>
  </w:abstractNum>
  <w:abstractNum w:abstractNumId="19" w15:restartNumberingAfterBreak="0">
    <w:nsid w:val="411335CA"/>
    <w:multiLevelType w:val="hybridMultilevel"/>
    <w:tmpl w:val="EE4EB3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5E63A3F"/>
    <w:multiLevelType w:val="hybridMultilevel"/>
    <w:tmpl w:val="6E169D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66B417C"/>
    <w:multiLevelType w:val="hybridMultilevel"/>
    <w:tmpl w:val="C922D5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78D1D0D"/>
    <w:multiLevelType w:val="hybridMultilevel"/>
    <w:tmpl w:val="C09823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A15493D"/>
    <w:multiLevelType w:val="multilevel"/>
    <w:tmpl w:val="BECC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E6128B"/>
    <w:multiLevelType w:val="hybridMultilevel"/>
    <w:tmpl w:val="36A233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B4964BA"/>
    <w:multiLevelType w:val="multilevel"/>
    <w:tmpl w:val="FC7C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B17A5"/>
    <w:multiLevelType w:val="hybridMultilevel"/>
    <w:tmpl w:val="5FB879D2"/>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EAF4CA8"/>
    <w:multiLevelType w:val="hybridMultilevel"/>
    <w:tmpl w:val="555E8478"/>
    <w:lvl w:ilvl="0" w:tplc="15DE670A">
      <w:numFmt w:val="bullet"/>
      <w:lvlText w:val="-"/>
      <w:lvlJc w:val="left"/>
      <w:pPr>
        <w:ind w:left="1224" w:hanging="360"/>
      </w:pPr>
      <w:rPr>
        <w:rFonts w:ascii="Calibri" w:eastAsiaTheme="minorHAnsi" w:hAnsi="Calibri" w:cs="Calibri" w:hint="default"/>
      </w:rPr>
    </w:lvl>
    <w:lvl w:ilvl="1" w:tplc="04140003" w:tentative="1">
      <w:start w:val="1"/>
      <w:numFmt w:val="bullet"/>
      <w:lvlText w:val="o"/>
      <w:lvlJc w:val="left"/>
      <w:pPr>
        <w:ind w:left="1944" w:hanging="360"/>
      </w:pPr>
      <w:rPr>
        <w:rFonts w:ascii="Courier New" w:hAnsi="Courier New" w:cs="Courier New" w:hint="default"/>
      </w:rPr>
    </w:lvl>
    <w:lvl w:ilvl="2" w:tplc="04140005" w:tentative="1">
      <w:start w:val="1"/>
      <w:numFmt w:val="bullet"/>
      <w:lvlText w:val=""/>
      <w:lvlJc w:val="left"/>
      <w:pPr>
        <w:ind w:left="2664" w:hanging="360"/>
      </w:pPr>
      <w:rPr>
        <w:rFonts w:ascii="Wingdings" w:hAnsi="Wingdings" w:hint="default"/>
      </w:rPr>
    </w:lvl>
    <w:lvl w:ilvl="3" w:tplc="04140001" w:tentative="1">
      <w:start w:val="1"/>
      <w:numFmt w:val="bullet"/>
      <w:lvlText w:val=""/>
      <w:lvlJc w:val="left"/>
      <w:pPr>
        <w:ind w:left="3384" w:hanging="360"/>
      </w:pPr>
      <w:rPr>
        <w:rFonts w:ascii="Symbol" w:hAnsi="Symbol" w:hint="default"/>
      </w:rPr>
    </w:lvl>
    <w:lvl w:ilvl="4" w:tplc="04140003" w:tentative="1">
      <w:start w:val="1"/>
      <w:numFmt w:val="bullet"/>
      <w:lvlText w:val="o"/>
      <w:lvlJc w:val="left"/>
      <w:pPr>
        <w:ind w:left="4104" w:hanging="360"/>
      </w:pPr>
      <w:rPr>
        <w:rFonts w:ascii="Courier New" w:hAnsi="Courier New" w:cs="Courier New" w:hint="default"/>
      </w:rPr>
    </w:lvl>
    <w:lvl w:ilvl="5" w:tplc="04140005" w:tentative="1">
      <w:start w:val="1"/>
      <w:numFmt w:val="bullet"/>
      <w:lvlText w:val=""/>
      <w:lvlJc w:val="left"/>
      <w:pPr>
        <w:ind w:left="4824" w:hanging="360"/>
      </w:pPr>
      <w:rPr>
        <w:rFonts w:ascii="Wingdings" w:hAnsi="Wingdings" w:hint="default"/>
      </w:rPr>
    </w:lvl>
    <w:lvl w:ilvl="6" w:tplc="04140001" w:tentative="1">
      <w:start w:val="1"/>
      <w:numFmt w:val="bullet"/>
      <w:lvlText w:val=""/>
      <w:lvlJc w:val="left"/>
      <w:pPr>
        <w:ind w:left="5544" w:hanging="360"/>
      </w:pPr>
      <w:rPr>
        <w:rFonts w:ascii="Symbol" w:hAnsi="Symbol" w:hint="default"/>
      </w:rPr>
    </w:lvl>
    <w:lvl w:ilvl="7" w:tplc="04140003" w:tentative="1">
      <w:start w:val="1"/>
      <w:numFmt w:val="bullet"/>
      <w:lvlText w:val="o"/>
      <w:lvlJc w:val="left"/>
      <w:pPr>
        <w:ind w:left="6264" w:hanging="360"/>
      </w:pPr>
      <w:rPr>
        <w:rFonts w:ascii="Courier New" w:hAnsi="Courier New" w:cs="Courier New" w:hint="default"/>
      </w:rPr>
    </w:lvl>
    <w:lvl w:ilvl="8" w:tplc="04140005" w:tentative="1">
      <w:start w:val="1"/>
      <w:numFmt w:val="bullet"/>
      <w:lvlText w:val=""/>
      <w:lvlJc w:val="left"/>
      <w:pPr>
        <w:ind w:left="6984" w:hanging="360"/>
      </w:pPr>
      <w:rPr>
        <w:rFonts w:ascii="Wingdings" w:hAnsi="Wingdings" w:hint="default"/>
      </w:rPr>
    </w:lvl>
  </w:abstractNum>
  <w:abstractNum w:abstractNumId="28" w15:restartNumberingAfterBreak="0">
    <w:nsid w:val="50615389"/>
    <w:multiLevelType w:val="multilevel"/>
    <w:tmpl w:val="C912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7355BB"/>
    <w:multiLevelType w:val="hybridMultilevel"/>
    <w:tmpl w:val="4E4C3F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34126F5"/>
    <w:multiLevelType w:val="hybridMultilevel"/>
    <w:tmpl w:val="D8B407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35F1933"/>
    <w:multiLevelType w:val="hybridMultilevel"/>
    <w:tmpl w:val="3124C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4CE37D0"/>
    <w:multiLevelType w:val="multilevel"/>
    <w:tmpl w:val="E208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9F2039"/>
    <w:multiLevelType w:val="multilevel"/>
    <w:tmpl w:val="C894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3F6D94"/>
    <w:multiLevelType w:val="hybridMultilevel"/>
    <w:tmpl w:val="CAB29C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5E432DA"/>
    <w:multiLevelType w:val="hybridMultilevel"/>
    <w:tmpl w:val="47AAC4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6046114"/>
    <w:multiLevelType w:val="hybridMultilevel"/>
    <w:tmpl w:val="30524A8A"/>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CDE5AFE"/>
    <w:multiLevelType w:val="hybridMultilevel"/>
    <w:tmpl w:val="58261F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2114827"/>
    <w:multiLevelType w:val="multilevel"/>
    <w:tmpl w:val="724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5138F3"/>
    <w:multiLevelType w:val="hybridMultilevel"/>
    <w:tmpl w:val="10FA8E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B41449A"/>
    <w:multiLevelType w:val="hybridMultilevel"/>
    <w:tmpl w:val="2E8872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D087A8E"/>
    <w:multiLevelType w:val="multilevel"/>
    <w:tmpl w:val="EF1E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038859">
    <w:abstractNumId w:val="37"/>
  </w:num>
  <w:num w:numId="2" w16cid:durableId="1202208894">
    <w:abstractNumId w:val="31"/>
  </w:num>
  <w:num w:numId="3" w16cid:durableId="1210335852">
    <w:abstractNumId w:val="7"/>
  </w:num>
  <w:num w:numId="4" w16cid:durableId="1182475449">
    <w:abstractNumId w:val="21"/>
  </w:num>
  <w:num w:numId="5" w16cid:durableId="963074902">
    <w:abstractNumId w:val="3"/>
  </w:num>
  <w:num w:numId="6" w16cid:durableId="2009019241">
    <w:abstractNumId w:val="13"/>
  </w:num>
  <w:num w:numId="7" w16cid:durableId="509686914">
    <w:abstractNumId w:val="29"/>
  </w:num>
  <w:num w:numId="8" w16cid:durableId="1866819441">
    <w:abstractNumId w:val="30"/>
  </w:num>
  <w:num w:numId="9" w16cid:durableId="681933373">
    <w:abstractNumId w:val="22"/>
  </w:num>
  <w:num w:numId="10" w16cid:durableId="1880390422">
    <w:abstractNumId w:val="19"/>
  </w:num>
  <w:num w:numId="11" w16cid:durableId="970482304">
    <w:abstractNumId w:val="17"/>
  </w:num>
  <w:num w:numId="12" w16cid:durableId="555245704">
    <w:abstractNumId w:val="34"/>
  </w:num>
  <w:num w:numId="13" w16cid:durableId="679744422">
    <w:abstractNumId w:val="9"/>
  </w:num>
  <w:num w:numId="14" w16cid:durableId="193229711">
    <w:abstractNumId w:val="40"/>
  </w:num>
  <w:num w:numId="15" w16cid:durableId="69013091">
    <w:abstractNumId w:val="5"/>
  </w:num>
  <w:num w:numId="16" w16cid:durableId="1525896322">
    <w:abstractNumId w:val="20"/>
  </w:num>
  <w:num w:numId="17" w16cid:durableId="440030605">
    <w:abstractNumId w:val="18"/>
  </w:num>
  <w:num w:numId="18" w16cid:durableId="1259675581">
    <w:abstractNumId w:val="38"/>
  </w:num>
  <w:num w:numId="19" w16cid:durableId="1144859748">
    <w:abstractNumId w:val="6"/>
  </w:num>
  <w:num w:numId="20" w16cid:durableId="786698297">
    <w:abstractNumId w:val="41"/>
  </w:num>
  <w:num w:numId="21" w16cid:durableId="550579280">
    <w:abstractNumId w:val="16"/>
  </w:num>
  <w:num w:numId="22" w16cid:durableId="856506707">
    <w:abstractNumId w:val="11"/>
  </w:num>
  <w:num w:numId="23" w16cid:durableId="1141385387">
    <w:abstractNumId w:val="28"/>
  </w:num>
  <w:num w:numId="24" w16cid:durableId="714889745">
    <w:abstractNumId w:val="8"/>
  </w:num>
  <w:num w:numId="25" w16cid:durableId="2011640746">
    <w:abstractNumId w:val="4"/>
  </w:num>
  <w:num w:numId="26" w16cid:durableId="827743867">
    <w:abstractNumId w:val="2"/>
  </w:num>
  <w:num w:numId="27" w16cid:durableId="1643848270">
    <w:abstractNumId w:val="15"/>
  </w:num>
  <w:num w:numId="28" w16cid:durableId="2139177117">
    <w:abstractNumId w:val="27"/>
  </w:num>
  <w:num w:numId="29" w16cid:durableId="1145583848">
    <w:abstractNumId w:val="24"/>
  </w:num>
  <w:num w:numId="30" w16cid:durableId="893588917">
    <w:abstractNumId w:val="36"/>
  </w:num>
  <w:num w:numId="31" w16cid:durableId="825702027">
    <w:abstractNumId w:val="14"/>
  </w:num>
  <w:num w:numId="32" w16cid:durableId="652099070">
    <w:abstractNumId w:val="39"/>
  </w:num>
  <w:num w:numId="33" w16cid:durableId="992174799">
    <w:abstractNumId w:val="35"/>
  </w:num>
  <w:num w:numId="34" w16cid:durableId="1954436449">
    <w:abstractNumId w:val="10"/>
  </w:num>
  <w:num w:numId="35" w16cid:durableId="780950081">
    <w:abstractNumId w:val="12"/>
  </w:num>
  <w:num w:numId="36" w16cid:durableId="670989445">
    <w:abstractNumId w:val="1"/>
  </w:num>
  <w:num w:numId="37" w16cid:durableId="91705623">
    <w:abstractNumId w:val="23"/>
  </w:num>
  <w:num w:numId="38" w16cid:durableId="2002388307">
    <w:abstractNumId w:val="33"/>
  </w:num>
  <w:num w:numId="39" w16cid:durableId="173765993">
    <w:abstractNumId w:val="25"/>
  </w:num>
  <w:num w:numId="40" w16cid:durableId="383717388">
    <w:abstractNumId w:val="32"/>
  </w:num>
  <w:num w:numId="41" w16cid:durableId="1963808758">
    <w:abstractNumId w:val="26"/>
  </w:num>
  <w:num w:numId="42" w16cid:durableId="7132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65"/>
    <w:rsid w:val="0000026B"/>
    <w:rsid w:val="00000ABE"/>
    <w:rsid w:val="00000B37"/>
    <w:rsid w:val="00000C6F"/>
    <w:rsid w:val="00000CD9"/>
    <w:rsid w:val="00000D67"/>
    <w:rsid w:val="0000148A"/>
    <w:rsid w:val="000017A1"/>
    <w:rsid w:val="000018B0"/>
    <w:rsid w:val="00001D0F"/>
    <w:rsid w:val="00001D44"/>
    <w:rsid w:val="00001E75"/>
    <w:rsid w:val="000025C8"/>
    <w:rsid w:val="0000288C"/>
    <w:rsid w:val="00002C95"/>
    <w:rsid w:val="00002CC9"/>
    <w:rsid w:val="0000335B"/>
    <w:rsid w:val="000034A8"/>
    <w:rsid w:val="000034C9"/>
    <w:rsid w:val="00003728"/>
    <w:rsid w:val="00003BBE"/>
    <w:rsid w:val="00003F52"/>
    <w:rsid w:val="000044AA"/>
    <w:rsid w:val="000047D8"/>
    <w:rsid w:val="0000494C"/>
    <w:rsid w:val="00004966"/>
    <w:rsid w:val="00004A68"/>
    <w:rsid w:val="000057B2"/>
    <w:rsid w:val="00005C3E"/>
    <w:rsid w:val="00005CEC"/>
    <w:rsid w:val="0000626F"/>
    <w:rsid w:val="0000627B"/>
    <w:rsid w:val="000063E5"/>
    <w:rsid w:val="00006559"/>
    <w:rsid w:val="00007625"/>
    <w:rsid w:val="000078E5"/>
    <w:rsid w:val="00007FD5"/>
    <w:rsid w:val="00010523"/>
    <w:rsid w:val="00010FB0"/>
    <w:rsid w:val="000118C6"/>
    <w:rsid w:val="00011A2B"/>
    <w:rsid w:val="00011AD2"/>
    <w:rsid w:val="00011BA3"/>
    <w:rsid w:val="0001211F"/>
    <w:rsid w:val="00012C37"/>
    <w:rsid w:val="00012CD8"/>
    <w:rsid w:val="00012F2D"/>
    <w:rsid w:val="00013704"/>
    <w:rsid w:val="0001376D"/>
    <w:rsid w:val="00014398"/>
    <w:rsid w:val="00014503"/>
    <w:rsid w:val="00014544"/>
    <w:rsid w:val="000147ED"/>
    <w:rsid w:val="000148AE"/>
    <w:rsid w:val="000153A8"/>
    <w:rsid w:val="00015566"/>
    <w:rsid w:val="000165A2"/>
    <w:rsid w:val="000167BB"/>
    <w:rsid w:val="00016FBE"/>
    <w:rsid w:val="000171F1"/>
    <w:rsid w:val="00017521"/>
    <w:rsid w:val="0001774F"/>
    <w:rsid w:val="000178EA"/>
    <w:rsid w:val="00017C7C"/>
    <w:rsid w:val="00017EDA"/>
    <w:rsid w:val="00020240"/>
    <w:rsid w:val="00020B37"/>
    <w:rsid w:val="0002134C"/>
    <w:rsid w:val="000213EB"/>
    <w:rsid w:val="000218B4"/>
    <w:rsid w:val="000222E1"/>
    <w:rsid w:val="0002288D"/>
    <w:rsid w:val="0002290E"/>
    <w:rsid w:val="00022E81"/>
    <w:rsid w:val="00023385"/>
    <w:rsid w:val="0002340A"/>
    <w:rsid w:val="00023791"/>
    <w:rsid w:val="000237A5"/>
    <w:rsid w:val="00023A5F"/>
    <w:rsid w:val="00023C84"/>
    <w:rsid w:val="00023DF9"/>
    <w:rsid w:val="00024F28"/>
    <w:rsid w:val="000253FD"/>
    <w:rsid w:val="00025BD5"/>
    <w:rsid w:val="00026342"/>
    <w:rsid w:val="000265A3"/>
    <w:rsid w:val="00026AFA"/>
    <w:rsid w:val="00026D33"/>
    <w:rsid w:val="0002769D"/>
    <w:rsid w:val="00027A70"/>
    <w:rsid w:val="00027EEE"/>
    <w:rsid w:val="000300A0"/>
    <w:rsid w:val="000303E8"/>
    <w:rsid w:val="000305E1"/>
    <w:rsid w:val="00030684"/>
    <w:rsid w:val="0003071F"/>
    <w:rsid w:val="00030998"/>
    <w:rsid w:val="00030EE0"/>
    <w:rsid w:val="0003172B"/>
    <w:rsid w:val="00031A3C"/>
    <w:rsid w:val="00031C4D"/>
    <w:rsid w:val="00031EA4"/>
    <w:rsid w:val="000321AE"/>
    <w:rsid w:val="000322D0"/>
    <w:rsid w:val="00032E5C"/>
    <w:rsid w:val="00032EEA"/>
    <w:rsid w:val="0003302F"/>
    <w:rsid w:val="0003341A"/>
    <w:rsid w:val="00033E09"/>
    <w:rsid w:val="00034234"/>
    <w:rsid w:val="0003432A"/>
    <w:rsid w:val="0003486C"/>
    <w:rsid w:val="00034B39"/>
    <w:rsid w:val="00034D2C"/>
    <w:rsid w:val="00034D85"/>
    <w:rsid w:val="00035192"/>
    <w:rsid w:val="000351D8"/>
    <w:rsid w:val="00035688"/>
    <w:rsid w:val="00035AE8"/>
    <w:rsid w:val="00035B2C"/>
    <w:rsid w:val="00035C72"/>
    <w:rsid w:val="00035C96"/>
    <w:rsid w:val="00035DBF"/>
    <w:rsid w:val="00035DC9"/>
    <w:rsid w:val="00035FD1"/>
    <w:rsid w:val="00036161"/>
    <w:rsid w:val="0003657E"/>
    <w:rsid w:val="00036A8C"/>
    <w:rsid w:val="00036B37"/>
    <w:rsid w:val="000371E9"/>
    <w:rsid w:val="00037985"/>
    <w:rsid w:val="00040B96"/>
    <w:rsid w:val="00040C17"/>
    <w:rsid w:val="00040E44"/>
    <w:rsid w:val="000410EF"/>
    <w:rsid w:val="000413F0"/>
    <w:rsid w:val="0004194E"/>
    <w:rsid w:val="000424AC"/>
    <w:rsid w:val="00042A31"/>
    <w:rsid w:val="00042B4E"/>
    <w:rsid w:val="0004312D"/>
    <w:rsid w:val="000433CA"/>
    <w:rsid w:val="00043520"/>
    <w:rsid w:val="00043750"/>
    <w:rsid w:val="00043CD1"/>
    <w:rsid w:val="00043FD3"/>
    <w:rsid w:val="000442ED"/>
    <w:rsid w:val="0004440B"/>
    <w:rsid w:val="00044440"/>
    <w:rsid w:val="00044B84"/>
    <w:rsid w:val="00044EAC"/>
    <w:rsid w:val="00044EE3"/>
    <w:rsid w:val="000452C6"/>
    <w:rsid w:val="000452FD"/>
    <w:rsid w:val="000454BE"/>
    <w:rsid w:val="000456B5"/>
    <w:rsid w:val="00045716"/>
    <w:rsid w:val="00045CA5"/>
    <w:rsid w:val="00045D1A"/>
    <w:rsid w:val="00046081"/>
    <w:rsid w:val="00046740"/>
    <w:rsid w:val="00046B51"/>
    <w:rsid w:val="00046B54"/>
    <w:rsid w:val="00046F4E"/>
    <w:rsid w:val="00047003"/>
    <w:rsid w:val="0004780C"/>
    <w:rsid w:val="0005062F"/>
    <w:rsid w:val="000507B5"/>
    <w:rsid w:val="00050DB5"/>
    <w:rsid w:val="00051186"/>
    <w:rsid w:val="00051F0E"/>
    <w:rsid w:val="00052107"/>
    <w:rsid w:val="00052F75"/>
    <w:rsid w:val="00052FAD"/>
    <w:rsid w:val="00053067"/>
    <w:rsid w:val="0005312C"/>
    <w:rsid w:val="0005348A"/>
    <w:rsid w:val="00053624"/>
    <w:rsid w:val="00053EB5"/>
    <w:rsid w:val="00053F99"/>
    <w:rsid w:val="00054583"/>
    <w:rsid w:val="0005459A"/>
    <w:rsid w:val="000546CD"/>
    <w:rsid w:val="00054DF3"/>
    <w:rsid w:val="0005506B"/>
    <w:rsid w:val="00055174"/>
    <w:rsid w:val="0005526A"/>
    <w:rsid w:val="00055B2C"/>
    <w:rsid w:val="00055D3E"/>
    <w:rsid w:val="00056208"/>
    <w:rsid w:val="000562E3"/>
    <w:rsid w:val="00056517"/>
    <w:rsid w:val="00056810"/>
    <w:rsid w:val="00056B32"/>
    <w:rsid w:val="000570B4"/>
    <w:rsid w:val="000571DE"/>
    <w:rsid w:val="00057367"/>
    <w:rsid w:val="00057454"/>
    <w:rsid w:val="00057653"/>
    <w:rsid w:val="00057688"/>
    <w:rsid w:val="000576B2"/>
    <w:rsid w:val="000576EB"/>
    <w:rsid w:val="000579C2"/>
    <w:rsid w:val="000601B1"/>
    <w:rsid w:val="00060264"/>
    <w:rsid w:val="00060290"/>
    <w:rsid w:val="0006051B"/>
    <w:rsid w:val="00060CA0"/>
    <w:rsid w:val="00060EA0"/>
    <w:rsid w:val="00061256"/>
    <w:rsid w:val="000617F2"/>
    <w:rsid w:val="000619CE"/>
    <w:rsid w:val="00061E91"/>
    <w:rsid w:val="00062527"/>
    <w:rsid w:val="00062591"/>
    <w:rsid w:val="000625E4"/>
    <w:rsid w:val="00062D0E"/>
    <w:rsid w:val="00063039"/>
    <w:rsid w:val="00063524"/>
    <w:rsid w:val="00063799"/>
    <w:rsid w:val="00063C2A"/>
    <w:rsid w:val="00063CA2"/>
    <w:rsid w:val="00063F3C"/>
    <w:rsid w:val="00064067"/>
    <w:rsid w:val="000645C2"/>
    <w:rsid w:val="00064918"/>
    <w:rsid w:val="00066049"/>
    <w:rsid w:val="00066137"/>
    <w:rsid w:val="000665E5"/>
    <w:rsid w:val="00066A17"/>
    <w:rsid w:val="00066BAD"/>
    <w:rsid w:val="00066D7B"/>
    <w:rsid w:val="000678D0"/>
    <w:rsid w:val="00067CD4"/>
    <w:rsid w:val="00070035"/>
    <w:rsid w:val="0007003C"/>
    <w:rsid w:val="000704D8"/>
    <w:rsid w:val="00070523"/>
    <w:rsid w:val="00070841"/>
    <w:rsid w:val="00070862"/>
    <w:rsid w:val="00070984"/>
    <w:rsid w:val="00070E7E"/>
    <w:rsid w:val="00071C59"/>
    <w:rsid w:val="000722D3"/>
    <w:rsid w:val="0007297B"/>
    <w:rsid w:val="00072A3B"/>
    <w:rsid w:val="00072BBD"/>
    <w:rsid w:val="0007372C"/>
    <w:rsid w:val="00073B1F"/>
    <w:rsid w:val="00073BE3"/>
    <w:rsid w:val="00073F8A"/>
    <w:rsid w:val="000741AE"/>
    <w:rsid w:val="000743ED"/>
    <w:rsid w:val="00075208"/>
    <w:rsid w:val="00075627"/>
    <w:rsid w:val="000757E8"/>
    <w:rsid w:val="00075911"/>
    <w:rsid w:val="000759C4"/>
    <w:rsid w:val="000759E3"/>
    <w:rsid w:val="000763F8"/>
    <w:rsid w:val="00076897"/>
    <w:rsid w:val="00076A5A"/>
    <w:rsid w:val="00076E0C"/>
    <w:rsid w:val="00076E38"/>
    <w:rsid w:val="00077234"/>
    <w:rsid w:val="0007795A"/>
    <w:rsid w:val="00080056"/>
    <w:rsid w:val="0008010B"/>
    <w:rsid w:val="000801B4"/>
    <w:rsid w:val="000806E0"/>
    <w:rsid w:val="00081420"/>
    <w:rsid w:val="000814A3"/>
    <w:rsid w:val="00082046"/>
    <w:rsid w:val="000820DA"/>
    <w:rsid w:val="00082D3B"/>
    <w:rsid w:val="000831A7"/>
    <w:rsid w:val="000832B5"/>
    <w:rsid w:val="0008330D"/>
    <w:rsid w:val="0008395F"/>
    <w:rsid w:val="00083C89"/>
    <w:rsid w:val="00083DA6"/>
    <w:rsid w:val="00083E2F"/>
    <w:rsid w:val="00083E5D"/>
    <w:rsid w:val="00084359"/>
    <w:rsid w:val="000844BC"/>
    <w:rsid w:val="00084CA7"/>
    <w:rsid w:val="00084F19"/>
    <w:rsid w:val="0008569B"/>
    <w:rsid w:val="000858AB"/>
    <w:rsid w:val="000859FF"/>
    <w:rsid w:val="00085D0F"/>
    <w:rsid w:val="00086441"/>
    <w:rsid w:val="000864E2"/>
    <w:rsid w:val="00086602"/>
    <w:rsid w:val="0008694E"/>
    <w:rsid w:val="00086CCA"/>
    <w:rsid w:val="00086D96"/>
    <w:rsid w:val="00086DE8"/>
    <w:rsid w:val="0008710C"/>
    <w:rsid w:val="00087447"/>
    <w:rsid w:val="000879F0"/>
    <w:rsid w:val="00087A7D"/>
    <w:rsid w:val="00087B3C"/>
    <w:rsid w:val="00087FF3"/>
    <w:rsid w:val="0009001E"/>
    <w:rsid w:val="0009015E"/>
    <w:rsid w:val="000907F1"/>
    <w:rsid w:val="00090E49"/>
    <w:rsid w:val="00090FFA"/>
    <w:rsid w:val="00091190"/>
    <w:rsid w:val="00091236"/>
    <w:rsid w:val="000917C9"/>
    <w:rsid w:val="00091ADA"/>
    <w:rsid w:val="00091B5E"/>
    <w:rsid w:val="00091E3E"/>
    <w:rsid w:val="00091F41"/>
    <w:rsid w:val="00092883"/>
    <w:rsid w:val="00092B30"/>
    <w:rsid w:val="00093308"/>
    <w:rsid w:val="00093912"/>
    <w:rsid w:val="00093C12"/>
    <w:rsid w:val="000942B3"/>
    <w:rsid w:val="000942EF"/>
    <w:rsid w:val="000944D3"/>
    <w:rsid w:val="00094750"/>
    <w:rsid w:val="00094F5C"/>
    <w:rsid w:val="000950E4"/>
    <w:rsid w:val="000958B7"/>
    <w:rsid w:val="00095936"/>
    <w:rsid w:val="000959B6"/>
    <w:rsid w:val="00095E3D"/>
    <w:rsid w:val="000961BD"/>
    <w:rsid w:val="000963D0"/>
    <w:rsid w:val="00096464"/>
    <w:rsid w:val="000964ED"/>
    <w:rsid w:val="00096878"/>
    <w:rsid w:val="00096A18"/>
    <w:rsid w:val="00096A67"/>
    <w:rsid w:val="00096E04"/>
    <w:rsid w:val="000970CD"/>
    <w:rsid w:val="000971DD"/>
    <w:rsid w:val="0009743A"/>
    <w:rsid w:val="000A008D"/>
    <w:rsid w:val="000A0139"/>
    <w:rsid w:val="000A0261"/>
    <w:rsid w:val="000A098B"/>
    <w:rsid w:val="000A105C"/>
    <w:rsid w:val="000A123B"/>
    <w:rsid w:val="000A1FC2"/>
    <w:rsid w:val="000A2069"/>
    <w:rsid w:val="000A23DE"/>
    <w:rsid w:val="000A242C"/>
    <w:rsid w:val="000A247B"/>
    <w:rsid w:val="000A2882"/>
    <w:rsid w:val="000A29AB"/>
    <w:rsid w:val="000A2A70"/>
    <w:rsid w:val="000A3289"/>
    <w:rsid w:val="000A335C"/>
    <w:rsid w:val="000A3688"/>
    <w:rsid w:val="000A385E"/>
    <w:rsid w:val="000A3973"/>
    <w:rsid w:val="000A4071"/>
    <w:rsid w:val="000A425C"/>
    <w:rsid w:val="000A4284"/>
    <w:rsid w:val="000A44F9"/>
    <w:rsid w:val="000A4837"/>
    <w:rsid w:val="000A4CF9"/>
    <w:rsid w:val="000A4D69"/>
    <w:rsid w:val="000A58DF"/>
    <w:rsid w:val="000A5D85"/>
    <w:rsid w:val="000A5DE3"/>
    <w:rsid w:val="000A5DEF"/>
    <w:rsid w:val="000A5FEE"/>
    <w:rsid w:val="000A6050"/>
    <w:rsid w:val="000A629A"/>
    <w:rsid w:val="000A63CD"/>
    <w:rsid w:val="000A6502"/>
    <w:rsid w:val="000A6635"/>
    <w:rsid w:val="000A69E3"/>
    <w:rsid w:val="000A6AF2"/>
    <w:rsid w:val="000A7C7C"/>
    <w:rsid w:val="000B00C1"/>
    <w:rsid w:val="000B01C2"/>
    <w:rsid w:val="000B06A9"/>
    <w:rsid w:val="000B0A10"/>
    <w:rsid w:val="000B0D36"/>
    <w:rsid w:val="000B1533"/>
    <w:rsid w:val="000B1809"/>
    <w:rsid w:val="000B1A98"/>
    <w:rsid w:val="000B1B04"/>
    <w:rsid w:val="000B1DEE"/>
    <w:rsid w:val="000B1EA2"/>
    <w:rsid w:val="000B20D6"/>
    <w:rsid w:val="000B25E4"/>
    <w:rsid w:val="000B26E3"/>
    <w:rsid w:val="000B2F32"/>
    <w:rsid w:val="000B30DB"/>
    <w:rsid w:val="000B3432"/>
    <w:rsid w:val="000B3576"/>
    <w:rsid w:val="000B358A"/>
    <w:rsid w:val="000B362A"/>
    <w:rsid w:val="000B3C63"/>
    <w:rsid w:val="000B3DD6"/>
    <w:rsid w:val="000B4624"/>
    <w:rsid w:val="000B48C7"/>
    <w:rsid w:val="000B51B8"/>
    <w:rsid w:val="000B521F"/>
    <w:rsid w:val="000B532F"/>
    <w:rsid w:val="000B572F"/>
    <w:rsid w:val="000B5858"/>
    <w:rsid w:val="000B61A7"/>
    <w:rsid w:val="000B6AFB"/>
    <w:rsid w:val="000B749A"/>
    <w:rsid w:val="000B7ADA"/>
    <w:rsid w:val="000B7F45"/>
    <w:rsid w:val="000B7F46"/>
    <w:rsid w:val="000C03F7"/>
    <w:rsid w:val="000C0508"/>
    <w:rsid w:val="000C0846"/>
    <w:rsid w:val="000C0B9C"/>
    <w:rsid w:val="000C0C42"/>
    <w:rsid w:val="000C0E4F"/>
    <w:rsid w:val="000C0E61"/>
    <w:rsid w:val="000C125D"/>
    <w:rsid w:val="000C1276"/>
    <w:rsid w:val="000C177A"/>
    <w:rsid w:val="000C18E7"/>
    <w:rsid w:val="000C1C5F"/>
    <w:rsid w:val="000C2185"/>
    <w:rsid w:val="000C2685"/>
    <w:rsid w:val="000C3260"/>
    <w:rsid w:val="000C403F"/>
    <w:rsid w:val="000C42EA"/>
    <w:rsid w:val="000C46AB"/>
    <w:rsid w:val="000C4A7D"/>
    <w:rsid w:val="000C4ABE"/>
    <w:rsid w:val="000C4ECC"/>
    <w:rsid w:val="000C53BB"/>
    <w:rsid w:val="000C55FE"/>
    <w:rsid w:val="000C5737"/>
    <w:rsid w:val="000C5A78"/>
    <w:rsid w:val="000C5A8A"/>
    <w:rsid w:val="000C6191"/>
    <w:rsid w:val="000C646D"/>
    <w:rsid w:val="000C6BFD"/>
    <w:rsid w:val="000C6EDF"/>
    <w:rsid w:val="000C76CF"/>
    <w:rsid w:val="000C789D"/>
    <w:rsid w:val="000C789E"/>
    <w:rsid w:val="000D0792"/>
    <w:rsid w:val="000D097D"/>
    <w:rsid w:val="000D0B21"/>
    <w:rsid w:val="000D0D33"/>
    <w:rsid w:val="000D1C21"/>
    <w:rsid w:val="000D23C8"/>
    <w:rsid w:val="000D28A3"/>
    <w:rsid w:val="000D2DAA"/>
    <w:rsid w:val="000D3C68"/>
    <w:rsid w:val="000D3C8D"/>
    <w:rsid w:val="000D3DC1"/>
    <w:rsid w:val="000D40F1"/>
    <w:rsid w:val="000D447E"/>
    <w:rsid w:val="000D467F"/>
    <w:rsid w:val="000D4EE6"/>
    <w:rsid w:val="000D57D4"/>
    <w:rsid w:val="000D5BBD"/>
    <w:rsid w:val="000D60F0"/>
    <w:rsid w:val="000D6228"/>
    <w:rsid w:val="000D6369"/>
    <w:rsid w:val="000D63A5"/>
    <w:rsid w:val="000D64DA"/>
    <w:rsid w:val="000D6566"/>
    <w:rsid w:val="000D6736"/>
    <w:rsid w:val="000D6890"/>
    <w:rsid w:val="000D6BFA"/>
    <w:rsid w:val="000D7647"/>
    <w:rsid w:val="000D767C"/>
    <w:rsid w:val="000D77BF"/>
    <w:rsid w:val="000D7BB0"/>
    <w:rsid w:val="000D7EF4"/>
    <w:rsid w:val="000E0393"/>
    <w:rsid w:val="000E0450"/>
    <w:rsid w:val="000E0A4A"/>
    <w:rsid w:val="000E0AFE"/>
    <w:rsid w:val="000E0CA2"/>
    <w:rsid w:val="000E1216"/>
    <w:rsid w:val="000E143F"/>
    <w:rsid w:val="000E1DF2"/>
    <w:rsid w:val="000E20AA"/>
    <w:rsid w:val="000E20D0"/>
    <w:rsid w:val="000E2657"/>
    <w:rsid w:val="000E2817"/>
    <w:rsid w:val="000E2E27"/>
    <w:rsid w:val="000E330B"/>
    <w:rsid w:val="000E3951"/>
    <w:rsid w:val="000E39E1"/>
    <w:rsid w:val="000E3A0D"/>
    <w:rsid w:val="000E3B2A"/>
    <w:rsid w:val="000E3CCD"/>
    <w:rsid w:val="000E3F03"/>
    <w:rsid w:val="000E408B"/>
    <w:rsid w:val="000E40C2"/>
    <w:rsid w:val="000E410C"/>
    <w:rsid w:val="000E44A8"/>
    <w:rsid w:val="000E48B6"/>
    <w:rsid w:val="000E48C0"/>
    <w:rsid w:val="000E53D2"/>
    <w:rsid w:val="000E53EB"/>
    <w:rsid w:val="000E54FE"/>
    <w:rsid w:val="000E5DC4"/>
    <w:rsid w:val="000E6401"/>
    <w:rsid w:val="000E6868"/>
    <w:rsid w:val="000E6A6F"/>
    <w:rsid w:val="000E6AD7"/>
    <w:rsid w:val="000E6D30"/>
    <w:rsid w:val="000E70D6"/>
    <w:rsid w:val="000E73CA"/>
    <w:rsid w:val="000E77C0"/>
    <w:rsid w:val="000E7979"/>
    <w:rsid w:val="000E7BEA"/>
    <w:rsid w:val="000F00A2"/>
    <w:rsid w:val="000F023E"/>
    <w:rsid w:val="000F091E"/>
    <w:rsid w:val="000F0E39"/>
    <w:rsid w:val="000F123C"/>
    <w:rsid w:val="000F1C72"/>
    <w:rsid w:val="000F235F"/>
    <w:rsid w:val="000F29CA"/>
    <w:rsid w:val="000F2D7C"/>
    <w:rsid w:val="000F2E87"/>
    <w:rsid w:val="000F2FEB"/>
    <w:rsid w:val="000F3440"/>
    <w:rsid w:val="000F34B8"/>
    <w:rsid w:val="000F350C"/>
    <w:rsid w:val="000F3A36"/>
    <w:rsid w:val="000F3AAF"/>
    <w:rsid w:val="000F3B09"/>
    <w:rsid w:val="000F3DAF"/>
    <w:rsid w:val="000F4205"/>
    <w:rsid w:val="000F4282"/>
    <w:rsid w:val="000F43C5"/>
    <w:rsid w:val="000F496C"/>
    <w:rsid w:val="000F4F34"/>
    <w:rsid w:val="000F522F"/>
    <w:rsid w:val="000F5247"/>
    <w:rsid w:val="000F524F"/>
    <w:rsid w:val="000F52A9"/>
    <w:rsid w:val="000F5999"/>
    <w:rsid w:val="000F5DC8"/>
    <w:rsid w:val="000F64B9"/>
    <w:rsid w:val="000F6549"/>
    <w:rsid w:val="000F6893"/>
    <w:rsid w:val="000F6907"/>
    <w:rsid w:val="000F6A14"/>
    <w:rsid w:val="000F6E4D"/>
    <w:rsid w:val="000F6EAE"/>
    <w:rsid w:val="000F703C"/>
    <w:rsid w:val="000F728C"/>
    <w:rsid w:val="000F7350"/>
    <w:rsid w:val="000F7358"/>
    <w:rsid w:val="000F741C"/>
    <w:rsid w:val="000F7564"/>
    <w:rsid w:val="000F7642"/>
    <w:rsid w:val="000F788D"/>
    <w:rsid w:val="000F78DB"/>
    <w:rsid w:val="000F7943"/>
    <w:rsid w:val="000F7AD2"/>
    <w:rsid w:val="000F7CDD"/>
    <w:rsid w:val="000F7FAD"/>
    <w:rsid w:val="001002CB"/>
    <w:rsid w:val="001003E3"/>
    <w:rsid w:val="00100737"/>
    <w:rsid w:val="001008C1"/>
    <w:rsid w:val="00100A88"/>
    <w:rsid w:val="00100DB4"/>
    <w:rsid w:val="00100EDC"/>
    <w:rsid w:val="0010178E"/>
    <w:rsid w:val="00102206"/>
    <w:rsid w:val="00102754"/>
    <w:rsid w:val="00102AF8"/>
    <w:rsid w:val="00102D8F"/>
    <w:rsid w:val="00102F1B"/>
    <w:rsid w:val="001030D4"/>
    <w:rsid w:val="001031B0"/>
    <w:rsid w:val="001031B1"/>
    <w:rsid w:val="001033D8"/>
    <w:rsid w:val="00103602"/>
    <w:rsid w:val="001036C1"/>
    <w:rsid w:val="00103C26"/>
    <w:rsid w:val="00104797"/>
    <w:rsid w:val="00104A64"/>
    <w:rsid w:val="00104C50"/>
    <w:rsid w:val="00104E65"/>
    <w:rsid w:val="00104EBE"/>
    <w:rsid w:val="00104F79"/>
    <w:rsid w:val="00104F9B"/>
    <w:rsid w:val="00105301"/>
    <w:rsid w:val="0010594B"/>
    <w:rsid w:val="00105E3F"/>
    <w:rsid w:val="00105E57"/>
    <w:rsid w:val="001061D4"/>
    <w:rsid w:val="001064BF"/>
    <w:rsid w:val="00106C85"/>
    <w:rsid w:val="00106FB8"/>
    <w:rsid w:val="001073E0"/>
    <w:rsid w:val="001074D1"/>
    <w:rsid w:val="001100C1"/>
    <w:rsid w:val="00110452"/>
    <w:rsid w:val="0011142A"/>
    <w:rsid w:val="00111EAF"/>
    <w:rsid w:val="00111F77"/>
    <w:rsid w:val="00111FE0"/>
    <w:rsid w:val="00112804"/>
    <w:rsid w:val="001129E6"/>
    <w:rsid w:val="00112C4D"/>
    <w:rsid w:val="00112C70"/>
    <w:rsid w:val="00112E4E"/>
    <w:rsid w:val="00112E7E"/>
    <w:rsid w:val="0011308F"/>
    <w:rsid w:val="00113454"/>
    <w:rsid w:val="00113730"/>
    <w:rsid w:val="00113CAF"/>
    <w:rsid w:val="0011402A"/>
    <w:rsid w:val="00114359"/>
    <w:rsid w:val="00114BC2"/>
    <w:rsid w:val="00114FFA"/>
    <w:rsid w:val="00115975"/>
    <w:rsid w:val="00115B45"/>
    <w:rsid w:val="00115FF2"/>
    <w:rsid w:val="001160D3"/>
    <w:rsid w:val="00116583"/>
    <w:rsid w:val="00116A3E"/>
    <w:rsid w:val="00116D87"/>
    <w:rsid w:val="00117439"/>
    <w:rsid w:val="00117BFA"/>
    <w:rsid w:val="00117EDF"/>
    <w:rsid w:val="001200EE"/>
    <w:rsid w:val="001207D7"/>
    <w:rsid w:val="00120A37"/>
    <w:rsid w:val="00120D65"/>
    <w:rsid w:val="0012103C"/>
    <w:rsid w:val="001211B9"/>
    <w:rsid w:val="001212F0"/>
    <w:rsid w:val="001214E8"/>
    <w:rsid w:val="0012198D"/>
    <w:rsid w:val="00121C81"/>
    <w:rsid w:val="001223E7"/>
    <w:rsid w:val="00122794"/>
    <w:rsid w:val="00122935"/>
    <w:rsid w:val="001229E6"/>
    <w:rsid w:val="00122F3D"/>
    <w:rsid w:val="0012364E"/>
    <w:rsid w:val="00123732"/>
    <w:rsid w:val="0012449A"/>
    <w:rsid w:val="00124830"/>
    <w:rsid w:val="001251C4"/>
    <w:rsid w:val="00125CAB"/>
    <w:rsid w:val="00126D54"/>
    <w:rsid w:val="00126DE7"/>
    <w:rsid w:val="00126FAE"/>
    <w:rsid w:val="001274EF"/>
    <w:rsid w:val="0012792E"/>
    <w:rsid w:val="00127970"/>
    <w:rsid w:val="00127D79"/>
    <w:rsid w:val="00127F60"/>
    <w:rsid w:val="001309A4"/>
    <w:rsid w:val="00130D41"/>
    <w:rsid w:val="00130F40"/>
    <w:rsid w:val="00131002"/>
    <w:rsid w:val="00131750"/>
    <w:rsid w:val="00131987"/>
    <w:rsid w:val="00131A5B"/>
    <w:rsid w:val="00131B43"/>
    <w:rsid w:val="00131CDA"/>
    <w:rsid w:val="00131E10"/>
    <w:rsid w:val="00131F35"/>
    <w:rsid w:val="001321B4"/>
    <w:rsid w:val="0013228B"/>
    <w:rsid w:val="00132997"/>
    <w:rsid w:val="00132F41"/>
    <w:rsid w:val="00133210"/>
    <w:rsid w:val="00133B23"/>
    <w:rsid w:val="00133C6B"/>
    <w:rsid w:val="00133F3D"/>
    <w:rsid w:val="0013446A"/>
    <w:rsid w:val="00134E1A"/>
    <w:rsid w:val="001352BA"/>
    <w:rsid w:val="00135750"/>
    <w:rsid w:val="00135C4B"/>
    <w:rsid w:val="00135FE1"/>
    <w:rsid w:val="001360F0"/>
    <w:rsid w:val="001364EF"/>
    <w:rsid w:val="001366F3"/>
    <w:rsid w:val="00136932"/>
    <w:rsid w:val="00137659"/>
    <w:rsid w:val="001379B5"/>
    <w:rsid w:val="00137F31"/>
    <w:rsid w:val="00140010"/>
    <w:rsid w:val="00140239"/>
    <w:rsid w:val="001419A8"/>
    <w:rsid w:val="001425B2"/>
    <w:rsid w:val="001426AB"/>
    <w:rsid w:val="0014274F"/>
    <w:rsid w:val="00142AD6"/>
    <w:rsid w:val="00142B84"/>
    <w:rsid w:val="00142C03"/>
    <w:rsid w:val="00142F16"/>
    <w:rsid w:val="00142FC3"/>
    <w:rsid w:val="0014305E"/>
    <w:rsid w:val="0014308C"/>
    <w:rsid w:val="0014311A"/>
    <w:rsid w:val="001434F3"/>
    <w:rsid w:val="0014384B"/>
    <w:rsid w:val="00143BAA"/>
    <w:rsid w:val="0014476C"/>
    <w:rsid w:val="00144C4C"/>
    <w:rsid w:val="00144D65"/>
    <w:rsid w:val="00145300"/>
    <w:rsid w:val="001455A1"/>
    <w:rsid w:val="00145B10"/>
    <w:rsid w:val="001465AD"/>
    <w:rsid w:val="00147999"/>
    <w:rsid w:val="00147B92"/>
    <w:rsid w:val="00147CA6"/>
    <w:rsid w:val="00147D68"/>
    <w:rsid w:val="00150025"/>
    <w:rsid w:val="00150233"/>
    <w:rsid w:val="001504B2"/>
    <w:rsid w:val="00150886"/>
    <w:rsid w:val="00151A24"/>
    <w:rsid w:val="00151DB9"/>
    <w:rsid w:val="00151DC1"/>
    <w:rsid w:val="001520EF"/>
    <w:rsid w:val="00152226"/>
    <w:rsid w:val="001526BC"/>
    <w:rsid w:val="0015274F"/>
    <w:rsid w:val="00152EBD"/>
    <w:rsid w:val="00153ABE"/>
    <w:rsid w:val="00153B8F"/>
    <w:rsid w:val="00153E49"/>
    <w:rsid w:val="00153EA3"/>
    <w:rsid w:val="00154836"/>
    <w:rsid w:val="00154A8A"/>
    <w:rsid w:val="001553B9"/>
    <w:rsid w:val="00155461"/>
    <w:rsid w:val="0015547A"/>
    <w:rsid w:val="0015564F"/>
    <w:rsid w:val="0015586F"/>
    <w:rsid w:val="00155A30"/>
    <w:rsid w:val="00155BC2"/>
    <w:rsid w:val="00156409"/>
    <w:rsid w:val="001564C9"/>
    <w:rsid w:val="0015655D"/>
    <w:rsid w:val="00156759"/>
    <w:rsid w:val="0015684D"/>
    <w:rsid w:val="00156A4C"/>
    <w:rsid w:val="00156AB0"/>
    <w:rsid w:val="001570A1"/>
    <w:rsid w:val="001571E4"/>
    <w:rsid w:val="001572ED"/>
    <w:rsid w:val="0015741A"/>
    <w:rsid w:val="0015754C"/>
    <w:rsid w:val="00157B7F"/>
    <w:rsid w:val="0016039D"/>
    <w:rsid w:val="001607B5"/>
    <w:rsid w:val="00160CDF"/>
    <w:rsid w:val="001611C2"/>
    <w:rsid w:val="001612D2"/>
    <w:rsid w:val="0016164A"/>
    <w:rsid w:val="001619FB"/>
    <w:rsid w:val="00161AB8"/>
    <w:rsid w:val="00161F1E"/>
    <w:rsid w:val="001627F4"/>
    <w:rsid w:val="00163410"/>
    <w:rsid w:val="00163641"/>
    <w:rsid w:val="00163BC7"/>
    <w:rsid w:val="00163D04"/>
    <w:rsid w:val="00163DF6"/>
    <w:rsid w:val="001645CD"/>
    <w:rsid w:val="00164A3A"/>
    <w:rsid w:val="00164EB8"/>
    <w:rsid w:val="00165156"/>
    <w:rsid w:val="00165320"/>
    <w:rsid w:val="0016533B"/>
    <w:rsid w:val="00165975"/>
    <w:rsid w:val="00165A8A"/>
    <w:rsid w:val="00165D85"/>
    <w:rsid w:val="00165DEF"/>
    <w:rsid w:val="00166199"/>
    <w:rsid w:val="001662C6"/>
    <w:rsid w:val="00166B59"/>
    <w:rsid w:val="00166C1C"/>
    <w:rsid w:val="00166D1C"/>
    <w:rsid w:val="001670D0"/>
    <w:rsid w:val="00167274"/>
    <w:rsid w:val="00167592"/>
    <w:rsid w:val="0016773D"/>
    <w:rsid w:val="001677E8"/>
    <w:rsid w:val="00167997"/>
    <w:rsid w:val="00170362"/>
    <w:rsid w:val="0017067F"/>
    <w:rsid w:val="0017077F"/>
    <w:rsid w:val="00170FA5"/>
    <w:rsid w:val="00171068"/>
    <w:rsid w:val="00171220"/>
    <w:rsid w:val="00171296"/>
    <w:rsid w:val="001714F8"/>
    <w:rsid w:val="00171C44"/>
    <w:rsid w:val="00171CC1"/>
    <w:rsid w:val="00171E34"/>
    <w:rsid w:val="001721B7"/>
    <w:rsid w:val="001732BC"/>
    <w:rsid w:val="00173378"/>
    <w:rsid w:val="00173A2F"/>
    <w:rsid w:val="00173C98"/>
    <w:rsid w:val="00173E0D"/>
    <w:rsid w:val="00174217"/>
    <w:rsid w:val="00174404"/>
    <w:rsid w:val="001749D4"/>
    <w:rsid w:val="00174F0F"/>
    <w:rsid w:val="00175102"/>
    <w:rsid w:val="001751A5"/>
    <w:rsid w:val="001754B7"/>
    <w:rsid w:val="00175526"/>
    <w:rsid w:val="00175569"/>
    <w:rsid w:val="0017562C"/>
    <w:rsid w:val="0017568A"/>
    <w:rsid w:val="0017585B"/>
    <w:rsid w:val="00175EAC"/>
    <w:rsid w:val="00175F51"/>
    <w:rsid w:val="0017646F"/>
    <w:rsid w:val="00176B73"/>
    <w:rsid w:val="00177539"/>
    <w:rsid w:val="001778AE"/>
    <w:rsid w:val="001801A3"/>
    <w:rsid w:val="00180837"/>
    <w:rsid w:val="00180D70"/>
    <w:rsid w:val="00180F4B"/>
    <w:rsid w:val="00180FCC"/>
    <w:rsid w:val="00181601"/>
    <w:rsid w:val="001819DD"/>
    <w:rsid w:val="00181B5C"/>
    <w:rsid w:val="00182125"/>
    <w:rsid w:val="00182574"/>
    <w:rsid w:val="00182BB5"/>
    <w:rsid w:val="00182EE5"/>
    <w:rsid w:val="00183C91"/>
    <w:rsid w:val="001843D7"/>
    <w:rsid w:val="001845C9"/>
    <w:rsid w:val="00184CE2"/>
    <w:rsid w:val="001852C9"/>
    <w:rsid w:val="001854C2"/>
    <w:rsid w:val="001855E5"/>
    <w:rsid w:val="001856A0"/>
    <w:rsid w:val="001858A1"/>
    <w:rsid w:val="001859CF"/>
    <w:rsid w:val="00185F0D"/>
    <w:rsid w:val="0018626D"/>
    <w:rsid w:val="0018637F"/>
    <w:rsid w:val="00186FCF"/>
    <w:rsid w:val="00187135"/>
    <w:rsid w:val="00187407"/>
    <w:rsid w:val="001874AD"/>
    <w:rsid w:val="0019023F"/>
    <w:rsid w:val="00190329"/>
    <w:rsid w:val="00190928"/>
    <w:rsid w:val="00190B0D"/>
    <w:rsid w:val="00190D72"/>
    <w:rsid w:val="00190DBF"/>
    <w:rsid w:val="00190EE7"/>
    <w:rsid w:val="001913B5"/>
    <w:rsid w:val="001915B5"/>
    <w:rsid w:val="00191FCB"/>
    <w:rsid w:val="00192011"/>
    <w:rsid w:val="00192B68"/>
    <w:rsid w:val="00192C3D"/>
    <w:rsid w:val="00192E6A"/>
    <w:rsid w:val="00192F61"/>
    <w:rsid w:val="00193E4D"/>
    <w:rsid w:val="001941A7"/>
    <w:rsid w:val="001947A3"/>
    <w:rsid w:val="00194951"/>
    <w:rsid w:val="00195B5E"/>
    <w:rsid w:val="00195CD2"/>
    <w:rsid w:val="00195DFB"/>
    <w:rsid w:val="0019637B"/>
    <w:rsid w:val="00196607"/>
    <w:rsid w:val="00196BA8"/>
    <w:rsid w:val="00196C73"/>
    <w:rsid w:val="00196D1D"/>
    <w:rsid w:val="00196F79"/>
    <w:rsid w:val="0019725E"/>
    <w:rsid w:val="00197699"/>
    <w:rsid w:val="00197DE4"/>
    <w:rsid w:val="00197FAF"/>
    <w:rsid w:val="001A030D"/>
    <w:rsid w:val="001A0332"/>
    <w:rsid w:val="001A0572"/>
    <w:rsid w:val="001A088A"/>
    <w:rsid w:val="001A1316"/>
    <w:rsid w:val="001A199B"/>
    <w:rsid w:val="001A21A1"/>
    <w:rsid w:val="001A23C5"/>
    <w:rsid w:val="001A2715"/>
    <w:rsid w:val="001A2751"/>
    <w:rsid w:val="001A2D50"/>
    <w:rsid w:val="001A2F97"/>
    <w:rsid w:val="001A31D9"/>
    <w:rsid w:val="001A335C"/>
    <w:rsid w:val="001A35E3"/>
    <w:rsid w:val="001A3781"/>
    <w:rsid w:val="001A392E"/>
    <w:rsid w:val="001A4204"/>
    <w:rsid w:val="001A4533"/>
    <w:rsid w:val="001A46B0"/>
    <w:rsid w:val="001A484F"/>
    <w:rsid w:val="001A48E6"/>
    <w:rsid w:val="001A4B87"/>
    <w:rsid w:val="001A59E3"/>
    <w:rsid w:val="001A624A"/>
    <w:rsid w:val="001A642C"/>
    <w:rsid w:val="001A645A"/>
    <w:rsid w:val="001A6D0A"/>
    <w:rsid w:val="001A7038"/>
    <w:rsid w:val="001A79D7"/>
    <w:rsid w:val="001A7E77"/>
    <w:rsid w:val="001B0039"/>
    <w:rsid w:val="001B03DA"/>
    <w:rsid w:val="001B0493"/>
    <w:rsid w:val="001B0DE2"/>
    <w:rsid w:val="001B113F"/>
    <w:rsid w:val="001B11FF"/>
    <w:rsid w:val="001B147B"/>
    <w:rsid w:val="001B1CB9"/>
    <w:rsid w:val="001B2007"/>
    <w:rsid w:val="001B2247"/>
    <w:rsid w:val="001B2350"/>
    <w:rsid w:val="001B2589"/>
    <w:rsid w:val="001B2606"/>
    <w:rsid w:val="001B2611"/>
    <w:rsid w:val="001B2805"/>
    <w:rsid w:val="001B2978"/>
    <w:rsid w:val="001B2A3D"/>
    <w:rsid w:val="001B2B9C"/>
    <w:rsid w:val="001B2BF6"/>
    <w:rsid w:val="001B2C6E"/>
    <w:rsid w:val="001B2CBE"/>
    <w:rsid w:val="001B3580"/>
    <w:rsid w:val="001B3595"/>
    <w:rsid w:val="001B37E6"/>
    <w:rsid w:val="001B383F"/>
    <w:rsid w:val="001B3A35"/>
    <w:rsid w:val="001B3E1B"/>
    <w:rsid w:val="001B3E68"/>
    <w:rsid w:val="001B457B"/>
    <w:rsid w:val="001B468F"/>
    <w:rsid w:val="001B46F6"/>
    <w:rsid w:val="001B4A59"/>
    <w:rsid w:val="001B4CA6"/>
    <w:rsid w:val="001B4DAF"/>
    <w:rsid w:val="001B4DCC"/>
    <w:rsid w:val="001B5080"/>
    <w:rsid w:val="001B5312"/>
    <w:rsid w:val="001B5D00"/>
    <w:rsid w:val="001B60BE"/>
    <w:rsid w:val="001B6141"/>
    <w:rsid w:val="001B6366"/>
    <w:rsid w:val="001B65DB"/>
    <w:rsid w:val="001B6B76"/>
    <w:rsid w:val="001B719B"/>
    <w:rsid w:val="001B7221"/>
    <w:rsid w:val="001B73DB"/>
    <w:rsid w:val="001B762B"/>
    <w:rsid w:val="001B7BC2"/>
    <w:rsid w:val="001B7D3C"/>
    <w:rsid w:val="001C011F"/>
    <w:rsid w:val="001C02E2"/>
    <w:rsid w:val="001C0525"/>
    <w:rsid w:val="001C066D"/>
    <w:rsid w:val="001C07A4"/>
    <w:rsid w:val="001C0CB2"/>
    <w:rsid w:val="001C0D4D"/>
    <w:rsid w:val="001C0E0C"/>
    <w:rsid w:val="001C0F5C"/>
    <w:rsid w:val="001C17D1"/>
    <w:rsid w:val="001C1977"/>
    <w:rsid w:val="001C1C4F"/>
    <w:rsid w:val="001C20AC"/>
    <w:rsid w:val="001C2785"/>
    <w:rsid w:val="001C2CEF"/>
    <w:rsid w:val="001C2F84"/>
    <w:rsid w:val="001C37F6"/>
    <w:rsid w:val="001C3AC3"/>
    <w:rsid w:val="001C3FE0"/>
    <w:rsid w:val="001C4073"/>
    <w:rsid w:val="001C428B"/>
    <w:rsid w:val="001C4375"/>
    <w:rsid w:val="001C44D2"/>
    <w:rsid w:val="001C44D9"/>
    <w:rsid w:val="001C45EA"/>
    <w:rsid w:val="001C491C"/>
    <w:rsid w:val="001C4B9E"/>
    <w:rsid w:val="001C4EA8"/>
    <w:rsid w:val="001C5105"/>
    <w:rsid w:val="001C512A"/>
    <w:rsid w:val="001C5676"/>
    <w:rsid w:val="001C58C2"/>
    <w:rsid w:val="001C5981"/>
    <w:rsid w:val="001C5BC0"/>
    <w:rsid w:val="001C5CBC"/>
    <w:rsid w:val="001C6200"/>
    <w:rsid w:val="001C62B4"/>
    <w:rsid w:val="001C67CC"/>
    <w:rsid w:val="001C684B"/>
    <w:rsid w:val="001C6C66"/>
    <w:rsid w:val="001C7D70"/>
    <w:rsid w:val="001C7EB0"/>
    <w:rsid w:val="001D084F"/>
    <w:rsid w:val="001D0909"/>
    <w:rsid w:val="001D0BB2"/>
    <w:rsid w:val="001D0DA6"/>
    <w:rsid w:val="001D134F"/>
    <w:rsid w:val="001D154E"/>
    <w:rsid w:val="001D15E3"/>
    <w:rsid w:val="001D193C"/>
    <w:rsid w:val="001D1E37"/>
    <w:rsid w:val="001D225A"/>
    <w:rsid w:val="001D292D"/>
    <w:rsid w:val="001D2AAF"/>
    <w:rsid w:val="001D2B28"/>
    <w:rsid w:val="001D2D22"/>
    <w:rsid w:val="001D2DBF"/>
    <w:rsid w:val="001D2FDF"/>
    <w:rsid w:val="001D3456"/>
    <w:rsid w:val="001D369D"/>
    <w:rsid w:val="001D375E"/>
    <w:rsid w:val="001D3D11"/>
    <w:rsid w:val="001D44ED"/>
    <w:rsid w:val="001D4573"/>
    <w:rsid w:val="001D4672"/>
    <w:rsid w:val="001D4755"/>
    <w:rsid w:val="001D4B1A"/>
    <w:rsid w:val="001D4B26"/>
    <w:rsid w:val="001D4BD1"/>
    <w:rsid w:val="001D4E6A"/>
    <w:rsid w:val="001D5413"/>
    <w:rsid w:val="001D5776"/>
    <w:rsid w:val="001D60D5"/>
    <w:rsid w:val="001D6575"/>
    <w:rsid w:val="001D66EB"/>
    <w:rsid w:val="001D6A45"/>
    <w:rsid w:val="001D6AFB"/>
    <w:rsid w:val="001D7242"/>
    <w:rsid w:val="001D7280"/>
    <w:rsid w:val="001D73D2"/>
    <w:rsid w:val="001D750B"/>
    <w:rsid w:val="001D75C3"/>
    <w:rsid w:val="001D7646"/>
    <w:rsid w:val="001D7C3F"/>
    <w:rsid w:val="001E031C"/>
    <w:rsid w:val="001E0534"/>
    <w:rsid w:val="001E0709"/>
    <w:rsid w:val="001E1146"/>
    <w:rsid w:val="001E1262"/>
    <w:rsid w:val="001E1479"/>
    <w:rsid w:val="001E152F"/>
    <w:rsid w:val="001E1538"/>
    <w:rsid w:val="001E1766"/>
    <w:rsid w:val="001E1E79"/>
    <w:rsid w:val="001E1F50"/>
    <w:rsid w:val="001E1F62"/>
    <w:rsid w:val="001E22FC"/>
    <w:rsid w:val="001E2531"/>
    <w:rsid w:val="001E2594"/>
    <w:rsid w:val="001E2645"/>
    <w:rsid w:val="001E26AE"/>
    <w:rsid w:val="001E2874"/>
    <w:rsid w:val="001E3143"/>
    <w:rsid w:val="001E3B07"/>
    <w:rsid w:val="001E3B0B"/>
    <w:rsid w:val="001E4086"/>
    <w:rsid w:val="001E40F4"/>
    <w:rsid w:val="001E43BF"/>
    <w:rsid w:val="001E478D"/>
    <w:rsid w:val="001E483A"/>
    <w:rsid w:val="001E4CC7"/>
    <w:rsid w:val="001E4ECD"/>
    <w:rsid w:val="001E4F2E"/>
    <w:rsid w:val="001E542C"/>
    <w:rsid w:val="001E578A"/>
    <w:rsid w:val="001E59AE"/>
    <w:rsid w:val="001E5C89"/>
    <w:rsid w:val="001E5E0F"/>
    <w:rsid w:val="001E60AF"/>
    <w:rsid w:val="001E6238"/>
    <w:rsid w:val="001E65AD"/>
    <w:rsid w:val="001E706D"/>
    <w:rsid w:val="001E7A3C"/>
    <w:rsid w:val="001E7B94"/>
    <w:rsid w:val="001F0052"/>
    <w:rsid w:val="001F0124"/>
    <w:rsid w:val="001F0127"/>
    <w:rsid w:val="001F092F"/>
    <w:rsid w:val="001F0B4B"/>
    <w:rsid w:val="001F0B85"/>
    <w:rsid w:val="001F0CAA"/>
    <w:rsid w:val="001F124F"/>
    <w:rsid w:val="001F12CF"/>
    <w:rsid w:val="001F13F5"/>
    <w:rsid w:val="001F1644"/>
    <w:rsid w:val="001F1856"/>
    <w:rsid w:val="001F1975"/>
    <w:rsid w:val="001F1EAD"/>
    <w:rsid w:val="001F1FA8"/>
    <w:rsid w:val="001F24AD"/>
    <w:rsid w:val="001F2646"/>
    <w:rsid w:val="001F2910"/>
    <w:rsid w:val="001F2E64"/>
    <w:rsid w:val="001F3037"/>
    <w:rsid w:val="001F342B"/>
    <w:rsid w:val="001F3A6E"/>
    <w:rsid w:val="001F3DE2"/>
    <w:rsid w:val="001F3F4A"/>
    <w:rsid w:val="001F3F9F"/>
    <w:rsid w:val="001F4193"/>
    <w:rsid w:val="001F46DC"/>
    <w:rsid w:val="001F4D43"/>
    <w:rsid w:val="001F4F29"/>
    <w:rsid w:val="001F5011"/>
    <w:rsid w:val="001F50D9"/>
    <w:rsid w:val="001F51DA"/>
    <w:rsid w:val="001F5A22"/>
    <w:rsid w:val="001F5D1A"/>
    <w:rsid w:val="001F5DC5"/>
    <w:rsid w:val="001F6A17"/>
    <w:rsid w:val="001F7238"/>
    <w:rsid w:val="001F752B"/>
    <w:rsid w:val="001F7A63"/>
    <w:rsid w:val="00200351"/>
    <w:rsid w:val="00200CA1"/>
    <w:rsid w:val="0020123A"/>
    <w:rsid w:val="00201288"/>
    <w:rsid w:val="00201852"/>
    <w:rsid w:val="00201C99"/>
    <w:rsid w:val="00201F09"/>
    <w:rsid w:val="0020205C"/>
    <w:rsid w:val="002028D2"/>
    <w:rsid w:val="002029C6"/>
    <w:rsid w:val="002030C5"/>
    <w:rsid w:val="00203F74"/>
    <w:rsid w:val="00204151"/>
    <w:rsid w:val="00204552"/>
    <w:rsid w:val="00204593"/>
    <w:rsid w:val="00204B65"/>
    <w:rsid w:val="00204D42"/>
    <w:rsid w:val="00204D50"/>
    <w:rsid w:val="00204F91"/>
    <w:rsid w:val="00205250"/>
    <w:rsid w:val="002054AA"/>
    <w:rsid w:val="00205C08"/>
    <w:rsid w:val="00205E36"/>
    <w:rsid w:val="00206862"/>
    <w:rsid w:val="00206AC4"/>
    <w:rsid w:val="00206C43"/>
    <w:rsid w:val="00206EEA"/>
    <w:rsid w:val="00207813"/>
    <w:rsid w:val="0020783B"/>
    <w:rsid w:val="00207A41"/>
    <w:rsid w:val="00207AFB"/>
    <w:rsid w:val="00210024"/>
    <w:rsid w:val="0021134C"/>
    <w:rsid w:val="00211748"/>
    <w:rsid w:val="00211AAA"/>
    <w:rsid w:val="00211C34"/>
    <w:rsid w:val="0021217E"/>
    <w:rsid w:val="00212D47"/>
    <w:rsid w:val="002133AF"/>
    <w:rsid w:val="00213463"/>
    <w:rsid w:val="00213D68"/>
    <w:rsid w:val="002143FD"/>
    <w:rsid w:val="00214DE9"/>
    <w:rsid w:val="002151D9"/>
    <w:rsid w:val="002151FD"/>
    <w:rsid w:val="00215FA3"/>
    <w:rsid w:val="0021643E"/>
    <w:rsid w:val="00216713"/>
    <w:rsid w:val="00216749"/>
    <w:rsid w:val="002169C3"/>
    <w:rsid w:val="00216A35"/>
    <w:rsid w:val="00216EA3"/>
    <w:rsid w:val="002172F3"/>
    <w:rsid w:val="0021739D"/>
    <w:rsid w:val="0021797A"/>
    <w:rsid w:val="00217AE9"/>
    <w:rsid w:val="00217CFA"/>
    <w:rsid w:val="00217E50"/>
    <w:rsid w:val="002202A3"/>
    <w:rsid w:val="00220373"/>
    <w:rsid w:val="002203C1"/>
    <w:rsid w:val="00220B7C"/>
    <w:rsid w:val="00220C94"/>
    <w:rsid w:val="00220F36"/>
    <w:rsid w:val="0022117E"/>
    <w:rsid w:val="00221652"/>
    <w:rsid w:val="00222031"/>
    <w:rsid w:val="002227DC"/>
    <w:rsid w:val="00222D96"/>
    <w:rsid w:val="00223087"/>
    <w:rsid w:val="002237E7"/>
    <w:rsid w:val="00223B52"/>
    <w:rsid w:val="00223E3C"/>
    <w:rsid w:val="002244D0"/>
    <w:rsid w:val="0022456C"/>
    <w:rsid w:val="002245D8"/>
    <w:rsid w:val="00224B26"/>
    <w:rsid w:val="00225533"/>
    <w:rsid w:val="0022585A"/>
    <w:rsid w:val="00225B6F"/>
    <w:rsid w:val="00225EA1"/>
    <w:rsid w:val="00226660"/>
    <w:rsid w:val="0022688F"/>
    <w:rsid w:val="00226A08"/>
    <w:rsid w:val="00226C10"/>
    <w:rsid w:val="00226FB3"/>
    <w:rsid w:val="002279E3"/>
    <w:rsid w:val="00227F83"/>
    <w:rsid w:val="0023020F"/>
    <w:rsid w:val="00230228"/>
    <w:rsid w:val="0023056E"/>
    <w:rsid w:val="00230867"/>
    <w:rsid w:val="00230C2B"/>
    <w:rsid w:val="00231689"/>
    <w:rsid w:val="00232D77"/>
    <w:rsid w:val="00232EBF"/>
    <w:rsid w:val="0023333D"/>
    <w:rsid w:val="00233A30"/>
    <w:rsid w:val="002344E5"/>
    <w:rsid w:val="0023474E"/>
    <w:rsid w:val="0023543B"/>
    <w:rsid w:val="002354D4"/>
    <w:rsid w:val="00235769"/>
    <w:rsid w:val="00235BAF"/>
    <w:rsid w:val="00235CAE"/>
    <w:rsid w:val="00235CB9"/>
    <w:rsid w:val="00235DE1"/>
    <w:rsid w:val="00236283"/>
    <w:rsid w:val="00236290"/>
    <w:rsid w:val="002363F6"/>
    <w:rsid w:val="0023651D"/>
    <w:rsid w:val="00236AFB"/>
    <w:rsid w:val="00236F8C"/>
    <w:rsid w:val="002370CB"/>
    <w:rsid w:val="002372F4"/>
    <w:rsid w:val="002375D4"/>
    <w:rsid w:val="00237857"/>
    <w:rsid w:val="00237C5A"/>
    <w:rsid w:val="0024040B"/>
    <w:rsid w:val="00240434"/>
    <w:rsid w:val="00240B3C"/>
    <w:rsid w:val="00240B56"/>
    <w:rsid w:val="00240B9D"/>
    <w:rsid w:val="00240C2C"/>
    <w:rsid w:val="00241230"/>
    <w:rsid w:val="002413D4"/>
    <w:rsid w:val="00241923"/>
    <w:rsid w:val="00241A42"/>
    <w:rsid w:val="00241A4A"/>
    <w:rsid w:val="0024211B"/>
    <w:rsid w:val="00243A04"/>
    <w:rsid w:val="00243B7E"/>
    <w:rsid w:val="002441B5"/>
    <w:rsid w:val="002441DF"/>
    <w:rsid w:val="0024444A"/>
    <w:rsid w:val="002444CF"/>
    <w:rsid w:val="0024450C"/>
    <w:rsid w:val="00244521"/>
    <w:rsid w:val="00244622"/>
    <w:rsid w:val="0024479E"/>
    <w:rsid w:val="0024548C"/>
    <w:rsid w:val="00245572"/>
    <w:rsid w:val="002458B1"/>
    <w:rsid w:val="00245DEA"/>
    <w:rsid w:val="002462E0"/>
    <w:rsid w:val="002471DC"/>
    <w:rsid w:val="002471E5"/>
    <w:rsid w:val="0024724B"/>
    <w:rsid w:val="0024734F"/>
    <w:rsid w:val="0024736C"/>
    <w:rsid w:val="00247951"/>
    <w:rsid w:val="00247E0D"/>
    <w:rsid w:val="00247F9A"/>
    <w:rsid w:val="00250575"/>
    <w:rsid w:val="0025057D"/>
    <w:rsid w:val="002506B9"/>
    <w:rsid w:val="00250735"/>
    <w:rsid w:val="00250769"/>
    <w:rsid w:val="0025077C"/>
    <w:rsid w:val="00250A37"/>
    <w:rsid w:val="00250F00"/>
    <w:rsid w:val="0025173F"/>
    <w:rsid w:val="00251907"/>
    <w:rsid w:val="00251B12"/>
    <w:rsid w:val="00251D69"/>
    <w:rsid w:val="0025215C"/>
    <w:rsid w:val="002529FA"/>
    <w:rsid w:val="00252F92"/>
    <w:rsid w:val="00253198"/>
    <w:rsid w:val="00253316"/>
    <w:rsid w:val="00253795"/>
    <w:rsid w:val="002537F3"/>
    <w:rsid w:val="00253CFE"/>
    <w:rsid w:val="00253FF4"/>
    <w:rsid w:val="00254124"/>
    <w:rsid w:val="00254127"/>
    <w:rsid w:val="00254F2E"/>
    <w:rsid w:val="00254FAD"/>
    <w:rsid w:val="00255168"/>
    <w:rsid w:val="0025541E"/>
    <w:rsid w:val="00255832"/>
    <w:rsid w:val="00255951"/>
    <w:rsid w:val="00255C41"/>
    <w:rsid w:val="00255D4F"/>
    <w:rsid w:val="00255E7C"/>
    <w:rsid w:val="002560F9"/>
    <w:rsid w:val="002563C8"/>
    <w:rsid w:val="00256F47"/>
    <w:rsid w:val="00256F69"/>
    <w:rsid w:val="0025733D"/>
    <w:rsid w:val="002575FB"/>
    <w:rsid w:val="002577F8"/>
    <w:rsid w:val="002579BB"/>
    <w:rsid w:val="00257C59"/>
    <w:rsid w:val="002600CC"/>
    <w:rsid w:val="00260163"/>
    <w:rsid w:val="002608B9"/>
    <w:rsid w:val="00260B0B"/>
    <w:rsid w:val="002611AA"/>
    <w:rsid w:val="0026183B"/>
    <w:rsid w:val="00261AA6"/>
    <w:rsid w:val="00261B7F"/>
    <w:rsid w:val="00261ECF"/>
    <w:rsid w:val="002624B7"/>
    <w:rsid w:val="00262692"/>
    <w:rsid w:val="002629CD"/>
    <w:rsid w:val="00262BE5"/>
    <w:rsid w:val="00262E73"/>
    <w:rsid w:val="00262FC8"/>
    <w:rsid w:val="0026319B"/>
    <w:rsid w:val="0026324B"/>
    <w:rsid w:val="002637DD"/>
    <w:rsid w:val="00263E26"/>
    <w:rsid w:val="0026456B"/>
    <w:rsid w:val="00264855"/>
    <w:rsid w:val="002648C9"/>
    <w:rsid w:val="0026492D"/>
    <w:rsid w:val="00264DCA"/>
    <w:rsid w:val="00265243"/>
    <w:rsid w:val="0026546D"/>
    <w:rsid w:val="00265592"/>
    <w:rsid w:val="002655DF"/>
    <w:rsid w:val="0026580B"/>
    <w:rsid w:val="00265926"/>
    <w:rsid w:val="00265AC6"/>
    <w:rsid w:val="00265BED"/>
    <w:rsid w:val="00265D1E"/>
    <w:rsid w:val="00265D7B"/>
    <w:rsid w:val="00266072"/>
    <w:rsid w:val="0026623E"/>
    <w:rsid w:val="00266955"/>
    <w:rsid w:val="0026737C"/>
    <w:rsid w:val="00267609"/>
    <w:rsid w:val="00267688"/>
    <w:rsid w:val="0026781A"/>
    <w:rsid w:val="00267A28"/>
    <w:rsid w:val="00267C53"/>
    <w:rsid w:val="00267DDC"/>
    <w:rsid w:val="00270063"/>
    <w:rsid w:val="002718F0"/>
    <w:rsid w:val="00271D33"/>
    <w:rsid w:val="00272CA1"/>
    <w:rsid w:val="00273233"/>
    <w:rsid w:val="00273674"/>
    <w:rsid w:val="00273778"/>
    <w:rsid w:val="002738E0"/>
    <w:rsid w:val="00273EDD"/>
    <w:rsid w:val="00274048"/>
    <w:rsid w:val="00274AB6"/>
    <w:rsid w:val="00274B49"/>
    <w:rsid w:val="00275559"/>
    <w:rsid w:val="00275BC8"/>
    <w:rsid w:val="00276A7A"/>
    <w:rsid w:val="0027717C"/>
    <w:rsid w:val="00277727"/>
    <w:rsid w:val="00277735"/>
    <w:rsid w:val="00277AE9"/>
    <w:rsid w:val="00277B41"/>
    <w:rsid w:val="00277F1A"/>
    <w:rsid w:val="00280239"/>
    <w:rsid w:val="002802FB"/>
    <w:rsid w:val="00280487"/>
    <w:rsid w:val="0028103C"/>
    <w:rsid w:val="002817F1"/>
    <w:rsid w:val="002818AE"/>
    <w:rsid w:val="00281A1B"/>
    <w:rsid w:val="00281A9C"/>
    <w:rsid w:val="00281EFD"/>
    <w:rsid w:val="00282137"/>
    <w:rsid w:val="002825B3"/>
    <w:rsid w:val="00282F75"/>
    <w:rsid w:val="00283151"/>
    <w:rsid w:val="002835B8"/>
    <w:rsid w:val="00283E63"/>
    <w:rsid w:val="0028410A"/>
    <w:rsid w:val="0028410B"/>
    <w:rsid w:val="00284475"/>
    <w:rsid w:val="0028465E"/>
    <w:rsid w:val="00284693"/>
    <w:rsid w:val="00284791"/>
    <w:rsid w:val="00284825"/>
    <w:rsid w:val="00284AE6"/>
    <w:rsid w:val="00284D28"/>
    <w:rsid w:val="00284E0C"/>
    <w:rsid w:val="0028528B"/>
    <w:rsid w:val="002855C1"/>
    <w:rsid w:val="00285837"/>
    <w:rsid w:val="0028585F"/>
    <w:rsid w:val="00286888"/>
    <w:rsid w:val="0028735E"/>
    <w:rsid w:val="002876B4"/>
    <w:rsid w:val="00287A9C"/>
    <w:rsid w:val="00287D49"/>
    <w:rsid w:val="00287DDC"/>
    <w:rsid w:val="00290068"/>
    <w:rsid w:val="00290195"/>
    <w:rsid w:val="002907A1"/>
    <w:rsid w:val="002919DB"/>
    <w:rsid w:val="00291A02"/>
    <w:rsid w:val="00291A65"/>
    <w:rsid w:val="00292291"/>
    <w:rsid w:val="00292F0B"/>
    <w:rsid w:val="00293011"/>
    <w:rsid w:val="00293328"/>
    <w:rsid w:val="002933C5"/>
    <w:rsid w:val="00293928"/>
    <w:rsid w:val="00293F73"/>
    <w:rsid w:val="00294453"/>
    <w:rsid w:val="0029465D"/>
    <w:rsid w:val="002947C2"/>
    <w:rsid w:val="00295415"/>
    <w:rsid w:val="002955BD"/>
    <w:rsid w:val="00295A75"/>
    <w:rsid w:val="0029601E"/>
    <w:rsid w:val="00296339"/>
    <w:rsid w:val="002964CD"/>
    <w:rsid w:val="00296542"/>
    <w:rsid w:val="002967F2"/>
    <w:rsid w:val="00296A5D"/>
    <w:rsid w:val="00296B12"/>
    <w:rsid w:val="00296C82"/>
    <w:rsid w:val="00296CB0"/>
    <w:rsid w:val="00296F47"/>
    <w:rsid w:val="002979F5"/>
    <w:rsid w:val="00297AF0"/>
    <w:rsid w:val="00297E3B"/>
    <w:rsid w:val="00297E82"/>
    <w:rsid w:val="00297F21"/>
    <w:rsid w:val="002A0157"/>
    <w:rsid w:val="002A0167"/>
    <w:rsid w:val="002A02AB"/>
    <w:rsid w:val="002A088B"/>
    <w:rsid w:val="002A0911"/>
    <w:rsid w:val="002A0913"/>
    <w:rsid w:val="002A16C3"/>
    <w:rsid w:val="002A1BD4"/>
    <w:rsid w:val="002A1DAB"/>
    <w:rsid w:val="002A225E"/>
    <w:rsid w:val="002A2305"/>
    <w:rsid w:val="002A2C88"/>
    <w:rsid w:val="002A32A6"/>
    <w:rsid w:val="002A33C3"/>
    <w:rsid w:val="002A35A3"/>
    <w:rsid w:val="002A37F0"/>
    <w:rsid w:val="002A3B06"/>
    <w:rsid w:val="002A3D61"/>
    <w:rsid w:val="002A4B99"/>
    <w:rsid w:val="002A4CBB"/>
    <w:rsid w:val="002A4F4C"/>
    <w:rsid w:val="002A5C1B"/>
    <w:rsid w:val="002A5DF4"/>
    <w:rsid w:val="002A5F04"/>
    <w:rsid w:val="002A5F83"/>
    <w:rsid w:val="002A613E"/>
    <w:rsid w:val="002A62E4"/>
    <w:rsid w:val="002A6407"/>
    <w:rsid w:val="002A6859"/>
    <w:rsid w:val="002A6974"/>
    <w:rsid w:val="002A6C3B"/>
    <w:rsid w:val="002A6ED6"/>
    <w:rsid w:val="002A6FDA"/>
    <w:rsid w:val="002A70F4"/>
    <w:rsid w:val="002A7259"/>
    <w:rsid w:val="002A7566"/>
    <w:rsid w:val="002A7721"/>
    <w:rsid w:val="002A777E"/>
    <w:rsid w:val="002A7A7D"/>
    <w:rsid w:val="002A7AC6"/>
    <w:rsid w:val="002B0383"/>
    <w:rsid w:val="002B03D9"/>
    <w:rsid w:val="002B0DB6"/>
    <w:rsid w:val="002B0F11"/>
    <w:rsid w:val="002B1137"/>
    <w:rsid w:val="002B16EF"/>
    <w:rsid w:val="002B1704"/>
    <w:rsid w:val="002B1AD8"/>
    <w:rsid w:val="002B1DB5"/>
    <w:rsid w:val="002B21F4"/>
    <w:rsid w:val="002B23A8"/>
    <w:rsid w:val="002B2A1B"/>
    <w:rsid w:val="002B32F1"/>
    <w:rsid w:val="002B32FF"/>
    <w:rsid w:val="002B363D"/>
    <w:rsid w:val="002B377F"/>
    <w:rsid w:val="002B3E47"/>
    <w:rsid w:val="002B40F2"/>
    <w:rsid w:val="002B41DD"/>
    <w:rsid w:val="002B4249"/>
    <w:rsid w:val="002B42D8"/>
    <w:rsid w:val="002B458F"/>
    <w:rsid w:val="002B4619"/>
    <w:rsid w:val="002B4CD3"/>
    <w:rsid w:val="002B5093"/>
    <w:rsid w:val="002B5150"/>
    <w:rsid w:val="002B52D0"/>
    <w:rsid w:val="002B58A6"/>
    <w:rsid w:val="002B5C64"/>
    <w:rsid w:val="002B5F68"/>
    <w:rsid w:val="002B61E6"/>
    <w:rsid w:val="002B62B4"/>
    <w:rsid w:val="002B6A4F"/>
    <w:rsid w:val="002B6AA8"/>
    <w:rsid w:val="002B6C22"/>
    <w:rsid w:val="002B7C2A"/>
    <w:rsid w:val="002B7D9F"/>
    <w:rsid w:val="002B7FA6"/>
    <w:rsid w:val="002C028F"/>
    <w:rsid w:val="002C05B4"/>
    <w:rsid w:val="002C05E1"/>
    <w:rsid w:val="002C09F9"/>
    <w:rsid w:val="002C108A"/>
    <w:rsid w:val="002C183D"/>
    <w:rsid w:val="002C1B95"/>
    <w:rsid w:val="002C1CD2"/>
    <w:rsid w:val="002C2157"/>
    <w:rsid w:val="002C2245"/>
    <w:rsid w:val="002C2284"/>
    <w:rsid w:val="002C24B4"/>
    <w:rsid w:val="002C252B"/>
    <w:rsid w:val="002C33A9"/>
    <w:rsid w:val="002C3962"/>
    <w:rsid w:val="002C3C2F"/>
    <w:rsid w:val="002C4135"/>
    <w:rsid w:val="002C4222"/>
    <w:rsid w:val="002C42B6"/>
    <w:rsid w:val="002C43A6"/>
    <w:rsid w:val="002C4518"/>
    <w:rsid w:val="002C4964"/>
    <w:rsid w:val="002C4BA2"/>
    <w:rsid w:val="002C4E1C"/>
    <w:rsid w:val="002C5452"/>
    <w:rsid w:val="002C547B"/>
    <w:rsid w:val="002C65D3"/>
    <w:rsid w:val="002C6D0E"/>
    <w:rsid w:val="002C76EA"/>
    <w:rsid w:val="002C77F5"/>
    <w:rsid w:val="002C7954"/>
    <w:rsid w:val="002C797F"/>
    <w:rsid w:val="002C7D4B"/>
    <w:rsid w:val="002C7F6F"/>
    <w:rsid w:val="002D0973"/>
    <w:rsid w:val="002D0E1C"/>
    <w:rsid w:val="002D0E28"/>
    <w:rsid w:val="002D12B8"/>
    <w:rsid w:val="002D14FC"/>
    <w:rsid w:val="002D1658"/>
    <w:rsid w:val="002D1989"/>
    <w:rsid w:val="002D1A91"/>
    <w:rsid w:val="002D1DAD"/>
    <w:rsid w:val="002D2075"/>
    <w:rsid w:val="002D2338"/>
    <w:rsid w:val="002D2E2D"/>
    <w:rsid w:val="002D2EAA"/>
    <w:rsid w:val="002D3568"/>
    <w:rsid w:val="002D3596"/>
    <w:rsid w:val="002D372C"/>
    <w:rsid w:val="002D3B24"/>
    <w:rsid w:val="002D3FA9"/>
    <w:rsid w:val="002D4519"/>
    <w:rsid w:val="002D476F"/>
    <w:rsid w:val="002D4BD3"/>
    <w:rsid w:val="002D567E"/>
    <w:rsid w:val="002D59B6"/>
    <w:rsid w:val="002D5F34"/>
    <w:rsid w:val="002D5FA9"/>
    <w:rsid w:val="002D605A"/>
    <w:rsid w:val="002D6BEA"/>
    <w:rsid w:val="002D6DB4"/>
    <w:rsid w:val="002D7000"/>
    <w:rsid w:val="002D7A1A"/>
    <w:rsid w:val="002D7F65"/>
    <w:rsid w:val="002E013D"/>
    <w:rsid w:val="002E0701"/>
    <w:rsid w:val="002E089F"/>
    <w:rsid w:val="002E0AAC"/>
    <w:rsid w:val="002E0C6D"/>
    <w:rsid w:val="002E1F0D"/>
    <w:rsid w:val="002E2494"/>
    <w:rsid w:val="002E255B"/>
    <w:rsid w:val="002E2E0F"/>
    <w:rsid w:val="002E418E"/>
    <w:rsid w:val="002E4427"/>
    <w:rsid w:val="002E4BC5"/>
    <w:rsid w:val="002E5A96"/>
    <w:rsid w:val="002E5BA5"/>
    <w:rsid w:val="002E5CFA"/>
    <w:rsid w:val="002E6B43"/>
    <w:rsid w:val="002E6C54"/>
    <w:rsid w:val="002E6F96"/>
    <w:rsid w:val="002E70F6"/>
    <w:rsid w:val="002E7192"/>
    <w:rsid w:val="002E73DE"/>
    <w:rsid w:val="002E76CB"/>
    <w:rsid w:val="002E772B"/>
    <w:rsid w:val="002E7DD4"/>
    <w:rsid w:val="002F064A"/>
    <w:rsid w:val="002F0B53"/>
    <w:rsid w:val="002F0C49"/>
    <w:rsid w:val="002F0F6E"/>
    <w:rsid w:val="002F1282"/>
    <w:rsid w:val="002F1444"/>
    <w:rsid w:val="002F1580"/>
    <w:rsid w:val="002F2822"/>
    <w:rsid w:val="002F2961"/>
    <w:rsid w:val="002F2A2E"/>
    <w:rsid w:val="002F2C22"/>
    <w:rsid w:val="002F3779"/>
    <w:rsid w:val="002F3BE6"/>
    <w:rsid w:val="002F4107"/>
    <w:rsid w:val="002F44A7"/>
    <w:rsid w:val="002F4909"/>
    <w:rsid w:val="002F4AA9"/>
    <w:rsid w:val="002F4C6F"/>
    <w:rsid w:val="002F50EA"/>
    <w:rsid w:val="002F5302"/>
    <w:rsid w:val="002F535C"/>
    <w:rsid w:val="002F544F"/>
    <w:rsid w:val="002F5488"/>
    <w:rsid w:val="002F5967"/>
    <w:rsid w:val="002F5C67"/>
    <w:rsid w:val="002F5D3E"/>
    <w:rsid w:val="002F6284"/>
    <w:rsid w:val="002F67F6"/>
    <w:rsid w:val="002F697D"/>
    <w:rsid w:val="002F6A85"/>
    <w:rsid w:val="002F7007"/>
    <w:rsid w:val="002F7967"/>
    <w:rsid w:val="00300395"/>
    <w:rsid w:val="003004F3"/>
    <w:rsid w:val="003005A4"/>
    <w:rsid w:val="00301120"/>
    <w:rsid w:val="00301316"/>
    <w:rsid w:val="0030153E"/>
    <w:rsid w:val="0030157D"/>
    <w:rsid w:val="00301CAF"/>
    <w:rsid w:val="00301E8C"/>
    <w:rsid w:val="00301EDA"/>
    <w:rsid w:val="00302316"/>
    <w:rsid w:val="00302865"/>
    <w:rsid w:val="00303173"/>
    <w:rsid w:val="003033AB"/>
    <w:rsid w:val="0030349E"/>
    <w:rsid w:val="003036B2"/>
    <w:rsid w:val="00303A9F"/>
    <w:rsid w:val="00303CCE"/>
    <w:rsid w:val="00303DFF"/>
    <w:rsid w:val="003045FD"/>
    <w:rsid w:val="003047E9"/>
    <w:rsid w:val="00305056"/>
    <w:rsid w:val="0030590D"/>
    <w:rsid w:val="00306021"/>
    <w:rsid w:val="00306798"/>
    <w:rsid w:val="0030681A"/>
    <w:rsid w:val="003068C8"/>
    <w:rsid w:val="00307073"/>
    <w:rsid w:val="003076C7"/>
    <w:rsid w:val="00307783"/>
    <w:rsid w:val="00307B94"/>
    <w:rsid w:val="00307EE2"/>
    <w:rsid w:val="003109F9"/>
    <w:rsid w:val="00310CC0"/>
    <w:rsid w:val="00310EDE"/>
    <w:rsid w:val="00311567"/>
    <w:rsid w:val="00311991"/>
    <w:rsid w:val="00311AE2"/>
    <w:rsid w:val="00311BB8"/>
    <w:rsid w:val="00312218"/>
    <w:rsid w:val="0031328E"/>
    <w:rsid w:val="0031337E"/>
    <w:rsid w:val="00313AC5"/>
    <w:rsid w:val="00313F1E"/>
    <w:rsid w:val="00314224"/>
    <w:rsid w:val="0031439F"/>
    <w:rsid w:val="0031441A"/>
    <w:rsid w:val="00315705"/>
    <w:rsid w:val="003158AD"/>
    <w:rsid w:val="003158C1"/>
    <w:rsid w:val="0031590A"/>
    <w:rsid w:val="00315A75"/>
    <w:rsid w:val="00316221"/>
    <w:rsid w:val="003162C4"/>
    <w:rsid w:val="00316397"/>
    <w:rsid w:val="0031655F"/>
    <w:rsid w:val="00316667"/>
    <w:rsid w:val="003168A6"/>
    <w:rsid w:val="00316D61"/>
    <w:rsid w:val="003178C8"/>
    <w:rsid w:val="0032027D"/>
    <w:rsid w:val="00320605"/>
    <w:rsid w:val="003207BB"/>
    <w:rsid w:val="00321087"/>
    <w:rsid w:val="0032111E"/>
    <w:rsid w:val="00321504"/>
    <w:rsid w:val="00321542"/>
    <w:rsid w:val="00321BA0"/>
    <w:rsid w:val="00321FA6"/>
    <w:rsid w:val="00322258"/>
    <w:rsid w:val="003222A0"/>
    <w:rsid w:val="00322C32"/>
    <w:rsid w:val="00322E45"/>
    <w:rsid w:val="00322F38"/>
    <w:rsid w:val="0032392C"/>
    <w:rsid w:val="00323967"/>
    <w:rsid w:val="00324028"/>
    <w:rsid w:val="003245B0"/>
    <w:rsid w:val="00324DE9"/>
    <w:rsid w:val="00324F4A"/>
    <w:rsid w:val="0032505D"/>
    <w:rsid w:val="0032508E"/>
    <w:rsid w:val="00325150"/>
    <w:rsid w:val="00325163"/>
    <w:rsid w:val="00325704"/>
    <w:rsid w:val="00325A09"/>
    <w:rsid w:val="00325A89"/>
    <w:rsid w:val="00325D01"/>
    <w:rsid w:val="00325D17"/>
    <w:rsid w:val="00325FDC"/>
    <w:rsid w:val="003260DE"/>
    <w:rsid w:val="00326411"/>
    <w:rsid w:val="0032668E"/>
    <w:rsid w:val="0032678A"/>
    <w:rsid w:val="00326852"/>
    <w:rsid w:val="00326DC3"/>
    <w:rsid w:val="00326E9D"/>
    <w:rsid w:val="0032706B"/>
    <w:rsid w:val="00327078"/>
    <w:rsid w:val="00327482"/>
    <w:rsid w:val="003275F1"/>
    <w:rsid w:val="003278FA"/>
    <w:rsid w:val="00327970"/>
    <w:rsid w:val="00330329"/>
    <w:rsid w:val="00330497"/>
    <w:rsid w:val="00330B5D"/>
    <w:rsid w:val="00330F2A"/>
    <w:rsid w:val="0033121F"/>
    <w:rsid w:val="00331603"/>
    <w:rsid w:val="00331793"/>
    <w:rsid w:val="00331C34"/>
    <w:rsid w:val="00332675"/>
    <w:rsid w:val="00332840"/>
    <w:rsid w:val="003329E1"/>
    <w:rsid w:val="00332A6D"/>
    <w:rsid w:val="00332C0C"/>
    <w:rsid w:val="00332F74"/>
    <w:rsid w:val="00332FEF"/>
    <w:rsid w:val="00333451"/>
    <w:rsid w:val="0033360B"/>
    <w:rsid w:val="003336F8"/>
    <w:rsid w:val="00333A88"/>
    <w:rsid w:val="00333C7A"/>
    <w:rsid w:val="00333E5A"/>
    <w:rsid w:val="0033446D"/>
    <w:rsid w:val="003345C2"/>
    <w:rsid w:val="00334836"/>
    <w:rsid w:val="00334A9C"/>
    <w:rsid w:val="00334FF1"/>
    <w:rsid w:val="003350CE"/>
    <w:rsid w:val="003350E6"/>
    <w:rsid w:val="0033516E"/>
    <w:rsid w:val="003357ED"/>
    <w:rsid w:val="003363B8"/>
    <w:rsid w:val="00336EB9"/>
    <w:rsid w:val="00336F0C"/>
    <w:rsid w:val="003372E7"/>
    <w:rsid w:val="003377CA"/>
    <w:rsid w:val="003400F8"/>
    <w:rsid w:val="003409F8"/>
    <w:rsid w:val="00340E4C"/>
    <w:rsid w:val="003410C6"/>
    <w:rsid w:val="00341104"/>
    <w:rsid w:val="00341527"/>
    <w:rsid w:val="00342227"/>
    <w:rsid w:val="00342786"/>
    <w:rsid w:val="00342806"/>
    <w:rsid w:val="00343661"/>
    <w:rsid w:val="00343E09"/>
    <w:rsid w:val="00343F8E"/>
    <w:rsid w:val="0034451F"/>
    <w:rsid w:val="003445C4"/>
    <w:rsid w:val="003449E7"/>
    <w:rsid w:val="00344EB2"/>
    <w:rsid w:val="00345055"/>
    <w:rsid w:val="00345CB0"/>
    <w:rsid w:val="0034617F"/>
    <w:rsid w:val="00346234"/>
    <w:rsid w:val="0034668C"/>
    <w:rsid w:val="0034680E"/>
    <w:rsid w:val="00346DA0"/>
    <w:rsid w:val="00346FD1"/>
    <w:rsid w:val="003476EC"/>
    <w:rsid w:val="00347B62"/>
    <w:rsid w:val="00347B8E"/>
    <w:rsid w:val="00347D0C"/>
    <w:rsid w:val="00347E85"/>
    <w:rsid w:val="00347E94"/>
    <w:rsid w:val="003501D7"/>
    <w:rsid w:val="0035047F"/>
    <w:rsid w:val="003504DB"/>
    <w:rsid w:val="00350A7C"/>
    <w:rsid w:val="00350EA8"/>
    <w:rsid w:val="0035130F"/>
    <w:rsid w:val="0035134C"/>
    <w:rsid w:val="003514D5"/>
    <w:rsid w:val="00351508"/>
    <w:rsid w:val="00351D94"/>
    <w:rsid w:val="003522F2"/>
    <w:rsid w:val="003534A1"/>
    <w:rsid w:val="00353A5E"/>
    <w:rsid w:val="00354133"/>
    <w:rsid w:val="0035448B"/>
    <w:rsid w:val="003548C8"/>
    <w:rsid w:val="00354DC3"/>
    <w:rsid w:val="00354E89"/>
    <w:rsid w:val="00354F3C"/>
    <w:rsid w:val="00355121"/>
    <w:rsid w:val="003552FA"/>
    <w:rsid w:val="0035544E"/>
    <w:rsid w:val="00355720"/>
    <w:rsid w:val="003560D8"/>
    <w:rsid w:val="00356342"/>
    <w:rsid w:val="003563B2"/>
    <w:rsid w:val="0035652B"/>
    <w:rsid w:val="00356820"/>
    <w:rsid w:val="00356C5E"/>
    <w:rsid w:val="00356CD6"/>
    <w:rsid w:val="00356CD9"/>
    <w:rsid w:val="00357063"/>
    <w:rsid w:val="003570BD"/>
    <w:rsid w:val="003577BE"/>
    <w:rsid w:val="00357870"/>
    <w:rsid w:val="003579AB"/>
    <w:rsid w:val="003579FF"/>
    <w:rsid w:val="00357B90"/>
    <w:rsid w:val="00357BAB"/>
    <w:rsid w:val="00357BC4"/>
    <w:rsid w:val="00357D00"/>
    <w:rsid w:val="00357F44"/>
    <w:rsid w:val="003600C5"/>
    <w:rsid w:val="00360788"/>
    <w:rsid w:val="0036080B"/>
    <w:rsid w:val="00360EAF"/>
    <w:rsid w:val="003610F8"/>
    <w:rsid w:val="003612D2"/>
    <w:rsid w:val="00361412"/>
    <w:rsid w:val="00361753"/>
    <w:rsid w:val="00362443"/>
    <w:rsid w:val="00362935"/>
    <w:rsid w:val="00362C47"/>
    <w:rsid w:val="00363400"/>
    <w:rsid w:val="003636DE"/>
    <w:rsid w:val="0036378A"/>
    <w:rsid w:val="00363934"/>
    <w:rsid w:val="00363B63"/>
    <w:rsid w:val="00364776"/>
    <w:rsid w:val="003649B1"/>
    <w:rsid w:val="00364C31"/>
    <w:rsid w:val="00364E2A"/>
    <w:rsid w:val="00364FAE"/>
    <w:rsid w:val="0036513A"/>
    <w:rsid w:val="003652F6"/>
    <w:rsid w:val="00365500"/>
    <w:rsid w:val="003661E8"/>
    <w:rsid w:val="0036650A"/>
    <w:rsid w:val="003669B5"/>
    <w:rsid w:val="00366E37"/>
    <w:rsid w:val="00366E64"/>
    <w:rsid w:val="00367211"/>
    <w:rsid w:val="003673C4"/>
    <w:rsid w:val="00367549"/>
    <w:rsid w:val="00367A68"/>
    <w:rsid w:val="00367C11"/>
    <w:rsid w:val="003703F2"/>
    <w:rsid w:val="00370A3A"/>
    <w:rsid w:val="00370C4C"/>
    <w:rsid w:val="0037117A"/>
    <w:rsid w:val="00371642"/>
    <w:rsid w:val="00371AE8"/>
    <w:rsid w:val="00371B85"/>
    <w:rsid w:val="00371B9E"/>
    <w:rsid w:val="00371EA5"/>
    <w:rsid w:val="003720ED"/>
    <w:rsid w:val="003721AB"/>
    <w:rsid w:val="003722A2"/>
    <w:rsid w:val="0037316A"/>
    <w:rsid w:val="0037352C"/>
    <w:rsid w:val="003736ED"/>
    <w:rsid w:val="00373C54"/>
    <w:rsid w:val="0037472A"/>
    <w:rsid w:val="00374916"/>
    <w:rsid w:val="00374C81"/>
    <w:rsid w:val="00374CB5"/>
    <w:rsid w:val="00374DC4"/>
    <w:rsid w:val="00375185"/>
    <w:rsid w:val="003755BA"/>
    <w:rsid w:val="00375673"/>
    <w:rsid w:val="00375840"/>
    <w:rsid w:val="00375855"/>
    <w:rsid w:val="00376817"/>
    <w:rsid w:val="00376DBD"/>
    <w:rsid w:val="003773B6"/>
    <w:rsid w:val="0037753B"/>
    <w:rsid w:val="003778B7"/>
    <w:rsid w:val="00377AEB"/>
    <w:rsid w:val="00377F6F"/>
    <w:rsid w:val="00380546"/>
    <w:rsid w:val="003807C4"/>
    <w:rsid w:val="00380EA6"/>
    <w:rsid w:val="00380FFA"/>
    <w:rsid w:val="00381200"/>
    <w:rsid w:val="003813D8"/>
    <w:rsid w:val="00381575"/>
    <w:rsid w:val="00381A67"/>
    <w:rsid w:val="00381A6C"/>
    <w:rsid w:val="00381B72"/>
    <w:rsid w:val="00381DC9"/>
    <w:rsid w:val="00381E92"/>
    <w:rsid w:val="003825ED"/>
    <w:rsid w:val="00382915"/>
    <w:rsid w:val="00382B45"/>
    <w:rsid w:val="00383302"/>
    <w:rsid w:val="003834E2"/>
    <w:rsid w:val="0038393F"/>
    <w:rsid w:val="00384AEC"/>
    <w:rsid w:val="00384B78"/>
    <w:rsid w:val="00384CB6"/>
    <w:rsid w:val="00384CF0"/>
    <w:rsid w:val="00385235"/>
    <w:rsid w:val="00385517"/>
    <w:rsid w:val="00385803"/>
    <w:rsid w:val="00385B1B"/>
    <w:rsid w:val="00385C0E"/>
    <w:rsid w:val="00385CDD"/>
    <w:rsid w:val="00385D12"/>
    <w:rsid w:val="00385F32"/>
    <w:rsid w:val="003865C2"/>
    <w:rsid w:val="00386858"/>
    <w:rsid w:val="0038693E"/>
    <w:rsid w:val="00386B58"/>
    <w:rsid w:val="00386EE9"/>
    <w:rsid w:val="00387448"/>
    <w:rsid w:val="003875C8"/>
    <w:rsid w:val="00387825"/>
    <w:rsid w:val="00387CC8"/>
    <w:rsid w:val="00390EB6"/>
    <w:rsid w:val="00391432"/>
    <w:rsid w:val="00391B20"/>
    <w:rsid w:val="00391D76"/>
    <w:rsid w:val="00391F73"/>
    <w:rsid w:val="003920E3"/>
    <w:rsid w:val="003922F8"/>
    <w:rsid w:val="00392855"/>
    <w:rsid w:val="00392DE7"/>
    <w:rsid w:val="00392EB5"/>
    <w:rsid w:val="0039302F"/>
    <w:rsid w:val="003933F0"/>
    <w:rsid w:val="003934FC"/>
    <w:rsid w:val="00393508"/>
    <w:rsid w:val="00393FBE"/>
    <w:rsid w:val="00394032"/>
    <w:rsid w:val="00394230"/>
    <w:rsid w:val="003943C0"/>
    <w:rsid w:val="003945E0"/>
    <w:rsid w:val="00394BCA"/>
    <w:rsid w:val="00394DBC"/>
    <w:rsid w:val="00395459"/>
    <w:rsid w:val="003954A7"/>
    <w:rsid w:val="00395FD8"/>
    <w:rsid w:val="0039618D"/>
    <w:rsid w:val="003967C3"/>
    <w:rsid w:val="00397231"/>
    <w:rsid w:val="0039768D"/>
    <w:rsid w:val="003978AA"/>
    <w:rsid w:val="003A0186"/>
    <w:rsid w:val="003A0791"/>
    <w:rsid w:val="003A08E1"/>
    <w:rsid w:val="003A10A6"/>
    <w:rsid w:val="003A10E5"/>
    <w:rsid w:val="003A1310"/>
    <w:rsid w:val="003A14C1"/>
    <w:rsid w:val="003A14CA"/>
    <w:rsid w:val="003A1C54"/>
    <w:rsid w:val="003A2510"/>
    <w:rsid w:val="003A2C10"/>
    <w:rsid w:val="003A2EAE"/>
    <w:rsid w:val="003A3339"/>
    <w:rsid w:val="003A39C9"/>
    <w:rsid w:val="003A3DDF"/>
    <w:rsid w:val="003A3E94"/>
    <w:rsid w:val="003A3F65"/>
    <w:rsid w:val="003A41E4"/>
    <w:rsid w:val="003A42F5"/>
    <w:rsid w:val="003A4414"/>
    <w:rsid w:val="003A4C77"/>
    <w:rsid w:val="003A52EB"/>
    <w:rsid w:val="003A5389"/>
    <w:rsid w:val="003A5C33"/>
    <w:rsid w:val="003A6B6F"/>
    <w:rsid w:val="003A6B82"/>
    <w:rsid w:val="003A6CAE"/>
    <w:rsid w:val="003A6EDD"/>
    <w:rsid w:val="003A761C"/>
    <w:rsid w:val="003A766A"/>
    <w:rsid w:val="003A793F"/>
    <w:rsid w:val="003A7F64"/>
    <w:rsid w:val="003B085A"/>
    <w:rsid w:val="003B0C40"/>
    <w:rsid w:val="003B0EDE"/>
    <w:rsid w:val="003B140E"/>
    <w:rsid w:val="003B14F5"/>
    <w:rsid w:val="003B1B85"/>
    <w:rsid w:val="003B1EB6"/>
    <w:rsid w:val="003B2115"/>
    <w:rsid w:val="003B2550"/>
    <w:rsid w:val="003B26AC"/>
    <w:rsid w:val="003B27EE"/>
    <w:rsid w:val="003B2BB4"/>
    <w:rsid w:val="003B2F2E"/>
    <w:rsid w:val="003B3187"/>
    <w:rsid w:val="003B3422"/>
    <w:rsid w:val="003B3F07"/>
    <w:rsid w:val="003B4115"/>
    <w:rsid w:val="003B426C"/>
    <w:rsid w:val="003B44CF"/>
    <w:rsid w:val="003B451C"/>
    <w:rsid w:val="003B4844"/>
    <w:rsid w:val="003B515A"/>
    <w:rsid w:val="003B517F"/>
    <w:rsid w:val="003B527D"/>
    <w:rsid w:val="003B5358"/>
    <w:rsid w:val="003B572C"/>
    <w:rsid w:val="003B5FBB"/>
    <w:rsid w:val="003B6EF1"/>
    <w:rsid w:val="003B6F3C"/>
    <w:rsid w:val="003B71E0"/>
    <w:rsid w:val="003B72B0"/>
    <w:rsid w:val="003B7B55"/>
    <w:rsid w:val="003B7E64"/>
    <w:rsid w:val="003C0598"/>
    <w:rsid w:val="003C0665"/>
    <w:rsid w:val="003C138F"/>
    <w:rsid w:val="003C1570"/>
    <w:rsid w:val="003C15F7"/>
    <w:rsid w:val="003C1CB3"/>
    <w:rsid w:val="003C2968"/>
    <w:rsid w:val="003C2A47"/>
    <w:rsid w:val="003C2ACC"/>
    <w:rsid w:val="003C2C91"/>
    <w:rsid w:val="003C2D32"/>
    <w:rsid w:val="003C3315"/>
    <w:rsid w:val="003C3CDE"/>
    <w:rsid w:val="003C43DB"/>
    <w:rsid w:val="003C447E"/>
    <w:rsid w:val="003C4733"/>
    <w:rsid w:val="003C4C57"/>
    <w:rsid w:val="003C4C80"/>
    <w:rsid w:val="003C5252"/>
    <w:rsid w:val="003C598B"/>
    <w:rsid w:val="003C5B03"/>
    <w:rsid w:val="003C5BC7"/>
    <w:rsid w:val="003C5F18"/>
    <w:rsid w:val="003C609C"/>
    <w:rsid w:val="003C61AF"/>
    <w:rsid w:val="003C65E9"/>
    <w:rsid w:val="003C6714"/>
    <w:rsid w:val="003C6723"/>
    <w:rsid w:val="003C67A5"/>
    <w:rsid w:val="003C6990"/>
    <w:rsid w:val="003C6E21"/>
    <w:rsid w:val="003C6E69"/>
    <w:rsid w:val="003C6FB3"/>
    <w:rsid w:val="003C78F4"/>
    <w:rsid w:val="003C7A47"/>
    <w:rsid w:val="003C7A64"/>
    <w:rsid w:val="003C7C5B"/>
    <w:rsid w:val="003C7D00"/>
    <w:rsid w:val="003C7D0D"/>
    <w:rsid w:val="003D0096"/>
    <w:rsid w:val="003D0162"/>
    <w:rsid w:val="003D0673"/>
    <w:rsid w:val="003D0893"/>
    <w:rsid w:val="003D0A4B"/>
    <w:rsid w:val="003D0C0D"/>
    <w:rsid w:val="003D0C55"/>
    <w:rsid w:val="003D0DED"/>
    <w:rsid w:val="003D1163"/>
    <w:rsid w:val="003D1420"/>
    <w:rsid w:val="003D15CA"/>
    <w:rsid w:val="003D19C5"/>
    <w:rsid w:val="003D1AFB"/>
    <w:rsid w:val="003D1B51"/>
    <w:rsid w:val="003D1D68"/>
    <w:rsid w:val="003D1DAF"/>
    <w:rsid w:val="003D211D"/>
    <w:rsid w:val="003D21DC"/>
    <w:rsid w:val="003D228E"/>
    <w:rsid w:val="003D2434"/>
    <w:rsid w:val="003D2716"/>
    <w:rsid w:val="003D2947"/>
    <w:rsid w:val="003D331D"/>
    <w:rsid w:val="003D3979"/>
    <w:rsid w:val="003D3C8D"/>
    <w:rsid w:val="003D3F4E"/>
    <w:rsid w:val="003D44B5"/>
    <w:rsid w:val="003D469E"/>
    <w:rsid w:val="003D4C0F"/>
    <w:rsid w:val="003D4E03"/>
    <w:rsid w:val="003D4F83"/>
    <w:rsid w:val="003D5890"/>
    <w:rsid w:val="003D5B73"/>
    <w:rsid w:val="003D5DF8"/>
    <w:rsid w:val="003D6537"/>
    <w:rsid w:val="003D6787"/>
    <w:rsid w:val="003D70C7"/>
    <w:rsid w:val="003D748A"/>
    <w:rsid w:val="003D7DE2"/>
    <w:rsid w:val="003D7E3C"/>
    <w:rsid w:val="003D7F88"/>
    <w:rsid w:val="003E05A9"/>
    <w:rsid w:val="003E1202"/>
    <w:rsid w:val="003E1238"/>
    <w:rsid w:val="003E1294"/>
    <w:rsid w:val="003E1325"/>
    <w:rsid w:val="003E136D"/>
    <w:rsid w:val="003E1426"/>
    <w:rsid w:val="003E195F"/>
    <w:rsid w:val="003E1E44"/>
    <w:rsid w:val="003E1EC6"/>
    <w:rsid w:val="003E1FB4"/>
    <w:rsid w:val="003E2A89"/>
    <w:rsid w:val="003E2E3D"/>
    <w:rsid w:val="003E363A"/>
    <w:rsid w:val="003E38A8"/>
    <w:rsid w:val="003E44C2"/>
    <w:rsid w:val="003E4578"/>
    <w:rsid w:val="003E4969"/>
    <w:rsid w:val="003E4987"/>
    <w:rsid w:val="003E4A14"/>
    <w:rsid w:val="003E5011"/>
    <w:rsid w:val="003E5496"/>
    <w:rsid w:val="003E59CF"/>
    <w:rsid w:val="003E5EF3"/>
    <w:rsid w:val="003E6564"/>
    <w:rsid w:val="003E6905"/>
    <w:rsid w:val="003E7017"/>
    <w:rsid w:val="003E7191"/>
    <w:rsid w:val="003E73BD"/>
    <w:rsid w:val="003E73D1"/>
    <w:rsid w:val="003E75A3"/>
    <w:rsid w:val="003E7842"/>
    <w:rsid w:val="003E7A1C"/>
    <w:rsid w:val="003E7C99"/>
    <w:rsid w:val="003E7E8F"/>
    <w:rsid w:val="003F014D"/>
    <w:rsid w:val="003F01A7"/>
    <w:rsid w:val="003F022D"/>
    <w:rsid w:val="003F02CB"/>
    <w:rsid w:val="003F05DF"/>
    <w:rsid w:val="003F0BDF"/>
    <w:rsid w:val="003F0CFE"/>
    <w:rsid w:val="003F0DC4"/>
    <w:rsid w:val="003F1023"/>
    <w:rsid w:val="003F1076"/>
    <w:rsid w:val="003F11E1"/>
    <w:rsid w:val="003F1512"/>
    <w:rsid w:val="003F1B84"/>
    <w:rsid w:val="003F291C"/>
    <w:rsid w:val="003F2AAD"/>
    <w:rsid w:val="003F2C4B"/>
    <w:rsid w:val="003F2F93"/>
    <w:rsid w:val="003F3696"/>
    <w:rsid w:val="003F472A"/>
    <w:rsid w:val="003F4D22"/>
    <w:rsid w:val="003F52BE"/>
    <w:rsid w:val="003F53BF"/>
    <w:rsid w:val="003F549F"/>
    <w:rsid w:val="003F5730"/>
    <w:rsid w:val="003F59DE"/>
    <w:rsid w:val="003F5D28"/>
    <w:rsid w:val="003F6053"/>
    <w:rsid w:val="003F60AE"/>
    <w:rsid w:val="003F6150"/>
    <w:rsid w:val="003F64A8"/>
    <w:rsid w:val="003F69F2"/>
    <w:rsid w:val="003F6A20"/>
    <w:rsid w:val="003F6E45"/>
    <w:rsid w:val="003F70A6"/>
    <w:rsid w:val="003F7922"/>
    <w:rsid w:val="003F7C16"/>
    <w:rsid w:val="003F7D82"/>
    <w:rsid w:val="003F7E84"/>
    <w:rsid w:val="00400216"/>
    <w:rsid w:val="00400263"/>
    <w:rsid w:val="0040069D"/>
    <w:rsid w:val="0040077A"/>
    <w:rsid w:val="0040095F"/>
    <w:rsid w:val="004009A0"/>
    <w:rsid w:val="004019FB"/>
    <w:rsid w:val="00401B6B"/>
    <w:rsid w:val="00401F68"/>
    <w:rsid w:val="00401FA9"/>
    <w:rsid w:val="00402316"/>
    <w:rsid w:val="0040232A"/>
    <w:rsid w:val="00402576"/>
    <w:rsid w:val="00402C45"/>
    <w:rsid w:val="00403A98"/>
    <w:rsid w:val="00403C76"/>
    <w:rsid w:val="00404036"/>
    <w:rsid w:val="00404DFB"/>
    <w:rsid w:val="00404E44"/>
    <w:rsid w:val="00405267"/>
    <w:rsid w:val="004052BF"/>
    <w:rsid w:val="0040592C"/>
    <w:rsid w:val="00405C68"/>
    <w:rsid w:val="00405D38"/>
    <w:rsid w:val="004065EB"/>
    <w:rsid w:val="00406685"/>
    <w:rsid w:val="00406749"/>
    <w:rsid w:val="004067A1"/>
    <w:rsid w:val="004068BE"/>
    <w:rsid w:val="00407D2E"/>
    <w:rsid w:val="00407F21"/>
    <w:rsid w:val="00410C67"/>
    <w:rsid w:val="00410D58"/>
    <w:rsid w:val="00410DAD"/>
    <w:rsid w:val="00410EFC"/>
    <w:rsid w:val="004111B0"/>
    <w:rsid w:val="00411259"/>
    <w:rsid w:val="004113F4"/>
    <w:rsid w:val="00411622"/>
    <w:rsid w:val="00411A36"/>
    <w:rsid w:val="00411A51"/>
    <w:rsid w:val="00411BE2"/>
    <w:rsid w:val="00411FDE"/>
    <w:rsid w:val="00412101"/>
    <w:rsid w:val="0041226A"/>
    <w:rsid w:val="00412842"/>
    <w:rsid w:val="00412A60"/>
    <w:rsid w:val="00412BB7"/>
    <w:rsid w:val="00412CB5"/>
    <w:rsid w:val="00412E30"/>
    <w:rsid w:val="00412F30"/>
    <w:rsid w:val="0041369F"/>
    <w:rsid w:val="004136CD"/>
    <w:rsid w:val="00413C45"/>
    <w:rsid w:val="00413FB5"/>
    <w:rsid w:val="00413FF5"/>
    <w:rsid w:val="004141D6"/>
    <w:rsid w:val="00414263"/>
    <w:rsid w:val="004148F8"/>
    <w:rsid w:val="00415CFC"/>
    <w:rsid w:val="004162C8"/>
    <w:rsid w:val="0041669F"/>
    <w:rsid w:val="00416AEC"/>
    <w:rsid w:val="00416DCB"/>
    <w:rsid w:val="0041771F"/>
    <w:rsid w:val="004177CB"/>
    <w:rsid w:val="00417DCF"/>
    <w:rsid w:val="00417F35"/>
    <w:rsid w:val="004202A4"/>
    <w:rsid w:val="004205BB"/>
    <w:rsid w:val="00420755"/>
    <w:rsid w:val="00420CE7"/>
    <w:rsid w:val="00421D90"/>
    <w:rsid w:val="00422189"/>
    <w:rsid w:val="00422DB2"/>
    <w:rsid w:val="00423141"/>
    <w:rsid w:val="004233DA"/>
    <w:rsid w:val="004234FE"/>
    <w:rsid w:val="00423538"/>
    <w:rsid w:val="004236CC"/>
    <w:rsid w:val="004237A0"/>
    <w:rsid w:val="00423BA6"/>
    <w:rsid w:val="004243BE"/>
    <w:rsid w:val="00424AED"/>
    <w:rsid w:val="00424BCF"/>
    <w:rsid w:val="00424F6A"/>
    <w:rsid w:val="00424FDF"/>
    <w:rsid w:val="00425480"/>
    <w:rsid w:val="004257AC"/>
    <w:rsid w:val="0042594D"/>
    <w:rsid w:val="00425A3D"/>
    <w:rsid w:val="00425B80"/>
    <w:rsid w:val="00426228"/>
    <w:rsid w:val="00426376"/>
    <w:rsid w:val="004265B7"/>
    <w:rsid w:val="0042691C"/>
    <w:rsid w:val="00427564"/>
    <w:rsid w:val="004277DC"/>
    <w:rsid w:val="00427946"/>
    <w:rsid w:val="00427DB6"/>
    <w:rsid w:val="0043019A"/>
    <w:rsid w:val="00430524"/>
    <w:rsid w:val="0043063D"/>
    <w:rsid w:val="00430AC8"/>
    <w:rsid w:val="00430D8B"/>
    <w:rsid w:val="004313BF"/>
    <w:rsid w:val="00431472"/>
    <w:rsid w:val="00431538"/>
    <w:rsid w:val="004318CA"/>
    <w:rsid w:val="00431A31"/>
    <w:rsid w:val="00431A48"/>
    <w:rsid w:val="00432102"/>
    <w:rsid w:val="004325F8"/>
    <w:rsid w:val="0043270E"/>
    <w:rsid w:val="004327B9"/>
    <w:rsid w:val="004327D2"/>
    <w:rsid w:val="00432815"/>
    <w:rsid w:val="00432892"/>
    <w:rsid w:val="004329F4"/>
    <w:rsid w:val="00432A0B"/>
    <w:rsid w:val="00432A6D"/>
    <w:rsid w:val="004330AE"/>
    <w:rsid w:val="0043322F"/>
    <w:rsid w:val="00433740"/>
    <w:rsid w:val="00433C36"/>
    <w:rsid w:val="00433F42"/>
    <w:rsid w:val="0043410E"/>
    <w:rsid w:val="0043419C"/>
    <w:rsid w:val="00434219"/>
    <w:rsid w:val="0043427F"/>
    <w:rsid w:val="00435099"/>
    <w:rsid w:val="00435746"/>
    <w:rsid w:val="0043583B"/>
    <w:rsid w:val="0043682F"/>
    <w:rsid w:val="004368D2"/>
    <w:rsid w:val="004368F1"/>
    <w:rsid w:val="0043765E"/>
    <w:rsid w:val="004379F3"/>
    <w:rsid w:val="00437A69"/>
    <w:rsid w:val="00437F06"/>
    <w:rsid w:val="00437F91"/>
    <w:rsid w:val="00441A45"/>
    <w:rsid w:val="00441FEA"/>
    <w:rsid w:val="00442257"/>
    <w:rsid w:val="00442462"/>
    <w:rsid w:val="00442640"/>
    <w:rsid w:val="00442DBD"/>
    <w:rsid w:val="004434C5"/>
    <w:rsid w:val="00443685"/>
    <w:rsid w:val="00443718"/>
    <w:rsid w:val="00443831"/>
    <w:rsid w:val="0044399D"/>
    <w:rsid w:val="00444142"/>
    <w:rsid w:val="00444274"/>
    <w:rsid w:val="0044455E"/>
    <w:rsid w:val="00444BD1"/>
    <w:rsid w:val="00445B49"/>
    <w:rsid w:val="00445E6D"/>
    <w:rsid w:val="00446092"/>
    <w:rsid w:val="00446AAC"/>
    <w:rsid w:val="00446AAF"/>
    <w:rsid w:val="004472C3"/>
    <w:rsid w:val="00447DDB"/>
    <w:rsid w:val="0045016A"/>
    <w:rsid w:val="00450191"/>
    <w:rsid w:val="00450E62"/>
    <w:rsid w:val="00451201"/>
    <w:rsid w:val="00451AED"/>
    <w:rsid w:val="004520D4"/>
    <w:rsid w:val="004524F5"/>
    <w:rsid w:val="00452520"/>
    <w:rsid w:val="00452837"/>
    <w:rsid w:val="00452DA4"/>
    <w:rsid w:val="00452DCD"/>
    <w:rsid w:val="00453099"/>
    <w:rsid w:val="004531C8"/>
    <w:rsid w:val="004534CE"/>
    <w:rsid w:val="00453895"/>
    <w:rsid w:val="0045390F"/>
    <w:rsid w:val="0045398D"/>
    <w:rsid w:val="00453A54"/>
    <w:rsid w:val="00453B54"/>
    <w:rsid w:val="00453BE2"/>
    <w:rsid w:val="00453E58"/>
    <w:rsid w:val="00453F39"/>
    <w:rsid w:val="004546FC"/>
    <w:rsid w:val="00454C95"/>
    <w:rsid w:val="00454EF8"/>
    <w:rsid w:val="00454F0C"/>
    <w:rsid w:val="00455273"/>
    <w:rsid w:val="004554D6"/>
    <w:rsid w:val="00455B51"/>
    <w:rsid w:val="00455CC6"/>
    <w:rsid w:val="00455CED"/>
    <w:rsid w:val="004563AB"/>
    <w:rsid w:val="00456EF6"/>
    <w:rsid w:val="004573B4"/>
    <w:rsid w:val="00457AC9"/>
    <w:rsid w:val="00457BD3"/>
    <w:rsid w:val="00457E10"/>
    <w:rsid w:val="004600DE"/>
    <w:rsid w:val="004606E9"/>
    <w:rsid w:val="004609A7"/>
    <w:rsid w:val="004609BA"/>
    <w:rsid w:val="00460C81"/>
    <w:rsid w:val="00460DD3"/>
    <w:rsid w:val="00460EE1"/>
    <w:rsid w:val="00461011"/>
    <w:rsid w:val="004610CA"/>
    <w:rsid w:val="00461105"/>
    <w:rsid w:val="0046114D"/>
    <w:rsid w:val="0046147F"/>
    <w:rsid w:val="00461609"/>
    <w:rsid w:val="0046162E"/>
    <w:rsid w:val="0046185D"/>
    <w:rsid w:val="004619C0"/>
    <w:rsid w:val="00461BF1"/>
    <w:rsid w:val="004620AF"/>
    <w:rsid w:val="004626C6"/>
    <w:rsid w:val="00462EE9"/>
    <w:rsid w:val="004630D0"/>
    <w:rsid w:val="00463AA5"/>
    <w:rsid w:val="00463FA4"/>
    <w:rsid w:val="00464065"/>
    <w:rsid w:val="00465637"/>
    <w:rsid w:val="00465CC0"/>
    <w:rsid w:val="00466079"/>
    <w:rsid w:val="004661CA"/>
    <w:rsid w:val="00466DB8"/>
    <w:rsid w:val="00467243"/>
    <w:rsid w:val="00467785"/>
    <w:rsid w:val="00467D7B"/>
    <w:rsid w:val="00467E0E"/>
    <w:rsid w:val="00467F20"/>
    <w:rsid w:val="00470086"/>
    <w:rsid w:val="004704AC"/>
    <w:rsid w:val="004705CA"/>
    <w:rsid w:val="00470622"/>
    <w:rsid w:val="00470857"/>
    <w:rsid w:val="00470A53"/>
    <w:rsid w:val="00470D3B"/>
    <w:rsid w:val="00470E14"/>
    <w:rsid w:val="004715A6"/>
    <w:rsid w:val="00471632"/>
    <w:rsid w:val="00471648"/>
    <w:rsid w:val="0047173B"/>
    <w:rsid w:val="004719FA"/>
    <w:rsid w:val="00471CB6"/>
    <w:rsid w:val="00471F08"/>
    <w:rsid w:val="00471F72"/>
    <w:rsid w:val="0047204C"/>
    <w:rsid w:val="00472600"/>
    <w:rsid w:val="004727EB"/>
    <w:rsid w:val="00472BB6"/>
    <w:rsid w:val="00472C2A"/>
    <w:rsid w:val="00472E13"/>
    <w:rsid w:val="00472FD6"/>
    <w:rsid w:val="00473274"/>
    <w:rsid w:val="004732D4"/>
    <w:rsid w:val="00473C0E"/>
    <w:rsid w:val="00473C66"/>
    <w:rsid w:val="00473DB8"/>
    <w:rsid w:val="0047400B"/>
    <w:rsid w:val="004745F9"/>
    <w:rsid w:val="004746C0"/>
    <w:rsid w:val="00474E28"/>
    <w:rsid w:val="0047518F"/>
    <w:rsid w:val="004752A1"/>
    <w:rsid w:val="00475B0C"/>
    <w:rsid w:val="00475BB9"/>
    <w:rsid w:val="00475C45"/>
    <w:rsid w:val="004761A1"/>
    <w:rsid w:val="00476276"/>
    <w:rsid w:val="004769DD"/>
    <w:rsid w:val="00476CD0"/>
    <w:rsid w:val="00480370"/>
    <w:rsid w:val="00480632"/>
    <w:rsid w:val="00480673"/>
    <w:rsid w:val="00480A99"/>
    <w:rsid w:val="00480C46"/>
    <w:rsid w:val="00481C58"/>
    <w:rsid w:val="00482153"/>
    <w:rsid w:val="004821A7"/>
    <w:rsid w:val="004821CA"/>
    <w:rsid w:val="00482327"/>
    <w:rsid w:val="00482871"/>
    <w:rsid w:val="00482A82"/>
    <w:rsid w:val="00482A8D"/>
    <w:rsid w:val="00482CC6"/>
    <w:rsid w:val="00483358"/>
    <w:rsid w:val="00483F71"/>
    <w:rsid w:val="004842C1"/>
    <w:rsid w:val="0048446B"/>
    <w:rsid w:val="004845E2"/>
    <w:rsid w:val="004850B5"/>
    <w:rsid w:val="0048512C"/>
    <w:rsid w:val="0048545D"/>
    <w:rsid w:val="00486172"/>
    <w:rsid w:val="00486188"/>
    <w:rsid w:val="004867F5"/>
    <w:rsid w:val="00486C37"/>
    <w:rsid w:val="00486EC9"/>
    <w:rsid w:val="00487092"/>
    <w:rsid w:val="0048743F"/>
    <w:rsid w:val="00487760"/>
    <w:rsid w:val="00487B02"/>
    <w:rsid w:val="00487CB3"/>
    <w:rsid w:val="00487E5B"/>
    <w:rsid w:val="00487F6A"/>
    <w:rsid w:val="004908DD"/>
    <w:rsid w:val="00490C1D"/>
    <w:rsid w:val="00490F7E"/>
    <w:rsid w:val="004910CD"/>
    <w:rsid w:val="00491152"/>
    <w:rsid w:val="00491306"/>
    <w:rsid w:val="00491665"/>
    <w:rsid w:val="004916A4"/>
    <w:rsid w:val="00491AFB"/>
    <w:rsid w:val="00491B5E"/>
    <w:rsid w:val="00491FDF"/>
    <w:rsid w:val="00492018"/>
    <w:rsid w:val="004923ED"/>
    <w:rsid w:val="00492BF2"/>
    <w:rsid w:val="00492F74"/>
    <w:rsid w:val="0049327D"/>
    <w:rsid w:val="0049332F"/>
    <w:rsid w:val="00493853"/>
    <w:rsid w:val="00493D59"/>
    <w:rsid w:val="00493D60"/>
    <w:rsid w:val="00494038"/>
    <w:rsid w:val="004940EE"/>
    <w:rsid w:val="004944ED"/>
    <w:rsid w:val="00494A6D"/>
    <w:rsid w:val="00495042"/>
    <w:rsid w:val="004952FE"/>
    <w:rsid w:val="004960D6"/>
    <w:rsid w:val="0049696F"/>
    <w:rsid w:val="00496C96"/>
    <w:rsid w:val="0049719A"/>
    <w:rsid w:val="00497538"/>
    <w:rsid w:val="00497AC7"/>
    <w:rsid w:val="00497EE0"/>
    <w:rsid w:val="004A06F8"/>
    <w:rsid w:val="004A092F"/>
    <w:rsid w:val="004A09AA"/>
    <w:rsid w:val="004A0E35"/>
    <w:rsid w:val="004A10F4"/>
    <w:rsid w:val="004A129A"/>
    <w:rsid w:val="004A1313"/>
    <w:rsid w:val="004A14F0"/>
    <w:rsid w:val="004A1948"/>
    <w:rsid w:val="004A1A17"/>
    <w:rsid w:val="004A1BC7"/>
    <w:rsid w:val="004A1F57"/>
    <w:rsid w:val="004A1FE2"/>
    <w:rsid w:val="004A2475"/>
    <w:rsid w:val="004A2926"/>
    <w:rsid w:val="004A2A35"/>
    <w:rsid w:val="004A2E80"/>
    <w:rsid w:val="004A2F7A"/>
    <w:rsid w:val="004A3583"/>
    <w:rsid w:val="004A3B8E"/>
    <w:rsid w:val="004A3E83"/>
    <w:rsid w:val="004A3F32"/>
    <w:rsid w:val="004A3FFA"/>
    <w:rsid w:val="004A45CC"/>
    <w:rsid w:val="004A469C"/>
    <w:rsid w:val="004A4A10"/>
    <w:rsid w:val="004A4C2D"/>
    <w:rsid w:val="004A4D3A"/>
    <w:rsid w:val="004A52BB"/>
    <w:rsid w:val="004A58C9"/>
    <w:rsid w:val="004A58FC"/>
    <w:rsid w:val="004A5B65"/>
    <w:rsid w:val="004A5BA3"/>
    <w:rsid w:val="004A5BB0"/>
    <w:rsid w:val="004A5C6A"/>
    <w:rsid w:val="004A5D23"/>
    <w:rsid w:val="004A617F"/>
    <w:rsid w:val="004A692E"/>
    <w:rsid w:val="004A6F0F"/>
    <w:rsid w:val="004A74FE"/>
    <w:rsid w:val="004A76D0"/>
    <w:rsid w:val="004A76FE"/>
    <w:rsid w:val="004A7909"/>
    <w:rsid w:val="004A7B04"/>
    <w:rsid w:val="004A7BE1"/>
    <w:rsid w:val="004A7C5E"/>
    <w:rsid w:val="004A7D7A"/>
    <w:rsid w:val="004A7F54"/>
    <w:rsid w:val="004A7F5A"/>
    <w:rsid w:val="004B01E8"/>
    <w:rsid w:val="004B037B"/>
    <w:rsid w:val="004B0499"/>
    <w:rsid w:val="004B0DF7"/>
    <w:rsid w:val="004B1112"/>
    <w:rsid w:val="004B12C4"/>
    <w:rsid w:val="004B14BC"/>
    <w:rsid w:val="004B162B"/>
    <w:rsid w:val="004B1C1C"/>
    <w:rsid w:val="004B22DD"/>
    <w:rsid w:val="004B28D0"/>
    <w:rsid w:val="004B2EEE"/>
    <w:rsid w:val="004B3106"/>
    <w:rsid w:val="004B3128"/>
    <w:rsid w:val="004B385B"/>
    <w:rsid w:val="004B3870"/>
    <w:rsid w:val="004B39D5"/>
    <w:rsid w:val="004B3B2B"/>
    <w:rsid w:val="004B3C3E"/>
    <w:rsid w:val="004B3C40"/>
    <w:rsid w:val="004B3C5B"/>
    <w:rsid w:val="004B47EE"/>
    <w:rsid w:val="004B5567"/>
    <w:rsid w:val="004B5B17"/>
    <w:rsid w:val="004B5B91"/>
    <w:rsid w:val="004B5C0D"/>
    <w:rsid w:val="004B5F02"/>
    <w:rsid w:val="004B618B"/>
    <w:rsid w:val="004B6414"/>
    <w:rsid w:val="004B6DE0"/>
    <w:rsid w:val="004B712B"/>
    <w:rsid w:val="004B7163"/>
    <w:rsid w:val="004B742C"/>
    <w:rsid w:val="004B761E"/>
    <w:rsid w:val="004B7831"/>
    <w:rsid w:val="004B78B3"/>
    <w:rsid w:val="004B7DD4"/>
    <w:rsid w:val="004C0256"/>
    <w:rsid w:val="004C05AA"/>
    <w:rsid w:val="004C087E"/>
    <w:rsid w:val="004C0A69"/>
    <w:rsid w:val="004C0C37"/>
    <w:rsid w:val="004C0CE7"/>
    <w:rsid w:val="004C0DD4"/>
    <w:rsid w:val="004C1150"/>
    <w:rsid w:val="004C1632"/>
    <w:rsid w:val="004C1C89"/>
    <w:rsid w:val="004C20A3"/>
    <w:rsid w:val="004C2194"/>
    <w:rsid w:val="004C2E58"/>
    <w:rsid w:val="004C30B9"/>
    <w:rsid w:val="004C3118"/>
    <w:rsid w:val="004C34B4"/>
    <w:rsid w:val="004C355A"/>
    <w:rsid w:val="004C3981"/>
    <w:rsid w:val="004C3A3E"/>
    <w:rsid w:val="004C3CFB"/>
    <w:rsid w:val="004C413C"/>
    <w:rsid w:val="004C4247"/>
    <w:rsid w:val="004C43AF"/>
    <w:rsid w:val="004C45D2"/>
    <w:rsid w:val="004C4D62"/>
    <w:rsid w:val="004C52BC"/>
    <w:rsid w:val="004C5345"/>
    <w:rsid w:val="004C53B0"/>
    <w:rsid w:val="004C5691"/>
    <w:rsid w:val="004C5D44"/>
    <w:rsid w:val="004C5EC5"/>
    <w:rsid w:val="004C6268"/>
    <w:rsid w:val="004C665D"/>
    <w:rsid w:val="004C68DC"/>
    <w:rsid w:val="004C6D4B"/>
    <w:rsid w:val="004C70BA"/>
    <w:rsid w:val="004C740E"/>
    <w:rsid w:val="004C7833"/>
    <w:rsid w:val="004C7AB9"/>
    <w:rsid w:val="004C7E76"/>
    <w:rsid w:val="004C7F0D"/>
    <w:rsid w:val="004D0402"/>
    <w:rsid w:val="004D04AA"/>
    <w:rsid w:val="004D04C2"/>
    <w:rsid w:val="004D0771"/>
    <w:rsid w:val="004D1237"/>
    <w:rsid w:val="004D1339"/>
    <w:rsid w:val="004D13A7"/>
    <w:rsid w:val="004D1853"/>
    <w:rsid w:val="004D2586"/>
    <w:rsid w:val="004D2C16"/>
    <w:rsid w:val="004D2C9D"/>
    <w:rsid w:val="004D2DDA"/>
    <w:rsid w:val="004D33CA"/>
    <w:rsid w:val="004D360D"/>
    <w:rsid w:val="004D3F8D"/>
    <w:rsid w:val="004D3FC4"/>
    <w:rsid w:val="004D457A"/>
    <w:rsid w:val="004D4967"/>
    <w:rsid w:val="004D4A22"/>
    <w:rsid w:val="004D4B23"/>
    <w:rsid w:val="004D4D5C"/>
    <w:rsid w:val="004D50BF"/>
    <w:rsid w:val="004D5416"/>
    <w:rsid w:val="004D55BA"/>
    <w:rsid w:val="004D55C6"/>
    <w:rsid w:val="004D5BCB"/>
    <w:rsid w:val="004D5D3C"/>
    <w:rsid w:val="004D5FA3"/>
    <w:rsid w:val="004D6014"/>
    <w:rsid w:val="004D699D"/>
    <w:rsid w:val="004D6D15"/>
    <w:rsid w:val="004D6F4B"/>
    <w:rsid w:val="004D7330"/>
    <w:rsid w:val="004D779C"/>
    <w:rsid w:val="004E05AD"/>
    <w:rsid w:val="004E084D"/>
    <w:rsid w:val="004E0A17"/>
    <w:rsid w:val="004E0BCF"/>
    <w:rsid w:val="004E0CD9"/>
    <w:rsid w:val="004E13AB"/>
    <w:rsid w:val="004E161D"/>
    <w:rsid w:val="004E17BB"/>
    <w:rsid w:val="004E17F7"/>
    <w:rsid w:val="004E1DBD"/>
    <w:rsid w:val="004E2307"/>
    <w:rsid w:val="004E2B90"/>
    <w:rsid w:val="004E2DD7"/>
    <w:rsid w:val="004E31AE"/>
    <w:rsid w:val="004E415F"/>
    <w:rsid w:val="004E4246"/>
    <w:rsid w:val="004E451B"/>
    <w:rsid w:val="004E459D"/>
    <w:rsid w:val="004E47D6"/>
    <w:rsid w:val="004E4CC0"/>
    <w:rsid w:val="004E4DDC"/>
    <w:rsid w:val="004E537E"/>
    <w:rsid w:val="004E5C62"/>
    <w:rsid w:val="004E6330"/>
    <w:rsid w:val="004E63B3"/>
    <w:rsid w:val="004E65B8"/>
    <w:rsid w:val="004E662B"/>
    <w:rsid w:val="004E686A"/>
    <w:rsid w:val="004E6891"/>
    <w:rsid w:val="004E68C6"/>
    <w:rsid w:val="004E6ACB"/>
    <w:rsid w:val="004E6AD5"/>
    <w:rsid w:val="004E6F7C"/>
    <w:rsid w:val="004E74F1"/>
    <w:rsid w:val="004E762F"/>
    <w:rsid w:val="004E7848"/>
    <w:rsid w:val="004E793C"/>
    <w:rsid w:val="004E7CF2"/>
    <w:rsid w:val="004E7D12"/>
    <w:rsid w:val="004F017D"/>
    <w:rsid w:val="004F09B5"/>
    <w:rsid w:val="004F0B7A"/>
    <w:rsid w:val="004F0DF3"/>
    <w:rsid w:val="004F154F"/>
    <w:rsid w:val="004F18CF"/>
    <w:rsid w:val="004F19A2"/>
    <w:rsid w:val="004F19DA"/>
    <w:rsid w:val="004F2F57"/>
    <w:rsid w:val="004F324C"/>
    <w:rsid w:val="004F3AB6"/>
    <w:rsid w:val="004F3B78"/>
    <w:rsid w:val="004F3BC9"/>
    <w:rsid w:val="004F4100"/>
    <w:rsid w:val="004F4760"/>
    <w:rsid w:val="004F51BA"/>
    <w:rsid w:val="004F53F8"/>
    <w:rsid w:val="004F5A71"/>
    <w:rsid w:val="004F5AB8"/>
    <w:rsid w:val="004F5B4F"/>
    <w:rsid w:val="004F5EE7"/>
    <w:rsid w:val="004F62FF"/>
    <w:rsid w:val="004F6412"/>
    <w:rsid w:val="004F6E1C"/>
    <w:rsid w:val="004F6E47"/>
    <w:rsid w:val="004F6E4F"/>
    <w:rsid w:val="004F70F1"/>
    <w:rsid w:val="004F77A8"/>
    <w:rsid w:val="004F77B2"/>
    <w:rsid w:val="0050066C"/>
    <w:rsid w:val="00500861"/>
    <w:rsid w:val="00500D29"/>
    <w:rsid w:val="00500D2F"/>
    <w:rsid w:val="005014BB"/>
    <w:rsid w:val="00502545"/>
    <w:rsid w:val="00502A5E"/>
    <w:rsid w:val="00503857"/>
    <w:rsid w:val="00503B03"/>
    <w:rsid w:val="005041C1"/>
    <w:rsid w:val="005044B0"/>
    <w:rsid w:val="00504875"/>
    <w:rsid w:val="005048FD"/>
    <w:rsid w:val="00504B7D"/>
    <w:rsid w:val="00504D63"/>
    <w:rsid w:val="00504EE7"/>
    <w:rsid w:val="00505477"/>
    <w:rsid w:val="00505A96"/>
    <w:rsid w:val="00505B38"/>
    <w:rsid w:val="00505DC1"/>
    <w:rsid w:val="00506687"/>
    <w:rsid w:val="00506EC9"/>
    <w:rsid w:val="00506F67"/>
    <w:rsid w:val="00507057"/>
    <w:rsid w:val="00507A46"/>
    <w:rsid w:val="00507A64"/>
    <w:rsid w:val="00507AB7"/>
    <w:rsid w:val="00507CD3"/>
    <w:rsid w:val="00507FD6"/>
    <w:rsid w:val="00510661"/>
    <w:rsid w:val="0051078A"/>
    <w:rsid w:val="00510B59"/>
    <w:rsid w:val="00510FCA"/>
    <w:rsid w:val="00510FD0"/>
    <w:rsid w:val="00511A92"/>
    <w:rsid w:val="00512281"/>
    <w:rsid w:val="00512313"/>
    <w:rsid w:val="00512436"/>
    <w:rsid w:val="00512908"/>
    <w:rsid w:val="00512A82"/>
    <w:rsid w:val="00512B1B"/>
    <w:rsid w:val="00513509"/>
    <w:rsid w:val="00513571"/>
    <w:rsid w:val="005137B7"/>
    <w:rsid w:val="00513B87"/>
    <w:rsid w:val="005140D8"/>
    <w:rsid w:val="005145EF"/>
    <w:rsid w:val="005145F6"/>
    <w:rsid w:val="00514769"/>
    <w:rsid w:val="00514D4D"/>
    <w:rsid w:val="00515189"/>
    <w:rsid w:val="0051518D"/>
    <w:rsid w:val="005159D2"/>
    <w:rsid w:val="00515C10"/>
    <w:rsid w:val="00515D9A"/>
    <w:rsid w:val="00515FF6"/>
    <w:rsid w:val="00516A05"/>
    <w:rsid w:val="00517038"/>
    <w:rsid w:val="00517DD9"/>
    <w:rsid w:val="005202B2"/>
    <w:rsid w:val="005208B2"/>
    <w:rsid w:val="00520A28"/>
    <w:rsid w:val="00521412"/>
    <w:rsid w:val="0052183B"/>
    <w:rsid w:val="005224EF"/>
    <w:rsid w:val="00522B66"/>
    <w:rsid w:val="00522EC1"/>
    <w:rsid w:val="00523AAF"/>
    <w:rsid w:val="00523B06"/>
    <w:rsid w:val="00523CE9"/>
    <w:rsid w:val="00523E22"/>
    <w:rsid w:val="00523FBE"/>
    <w:rsid w:val="005240C1"/>
    <w:rsid w:val="00524390"/>
    <w:rsid w:val="005244BB"/>
    <w:rsid w:val="00525460"/>
    <w:rsid w:val="0052593A"/>
    <w:rsid w:val="005259DB"/>
    <w:rsid w:val="00525C70"/>
    <w:rsid w:val="0052643C"/>
    <w:rsid w:val="005265F3"/>
    <w:rsid w:val="005266A8"/>
    <w:rsid w:val="00526C3C"/>
    <w:rsid w:val="00526DBD"/>
    <w:rsid w:val="00526E04"/>
    <w:rsid w:val="005270CC"/>
    <w:rsid w:val="005279B3"/>
    <w:rsid w:val="00527F92"/>
    <w:rsid w:val="005302F6"/>
    <w:rsid w:val="00530396"/>
    <w:rsid w:val="005305B6"/>
    <w:rsid w:val="005309C5"/>
    <w:rsid w:val="00530DCF"/>
    <w:rsid w:val="00530FED"/>
    <w:rsid w:val="005311C0"/>
    <w:rsid w:val="005313C4"/>
    <w:rsid w:val="005313EA"/>
    <w:rsid w:val="00531844"/>
    <w:rsid w:val="00531AD4"/>
    <w:rsid w:val="00531CCB"/>
    <w:rsid w:val="00531D15"/>
    <w:rsid w:val="00532045"/>
    <w:rsid w:val="0053204F"/>
    <w:rsid w:val="00532188"/>
    <w:rsid w:val="00532241"/>
    <w:rsid w:val="005329A0"/>
    <w:rsid w:val="00532DBD"/>
    <w:rsid w:val="00532EAA"/>
    <w:rsid w:val="005342B3"/>
    <w:rsid w:val="0053431F"/>
    <w:rsid w:val="005343CF"/>
    <w:rsid w:val="00534444"/>
    <w:rsid w:val="005351B4"/>
    <w:rsid w:val="005352F6"/>
    <w:rsid w:val="00535AF5"/>
    <w:rsid w:val="00535D78"/>
    <w:rsid w:val="00536353"/>
    <w:rsid w:val="005368F7"/>
    <w:rsid w:val="005369A5"/>
    <w:rsid w:val="0053724A"/>
    <w:rsid w:val="005376E6"/>
    <w:rsid w:val="00537861"/>
    <w:rsid w:val="00537945"/>
    <w:rsid w:val="00537A20"/>
    <w:rsid w:val="00537A91"/>
    <w:rsid w:val="005403BC"/>
    <w:rsid w:val="00540563"/>
    <w:rsid w:val="0054124A"/>
    <w:rsid w:val="00541984"/>
    <w:rsid w:val="005421F6"/>
    <w:rsid w:val="00542A81"/>
    <w:rsid w:val="00543487"/>
    <w:rsid w:val="00543694"/>
    <w:rsid w:val="00543B56"/>
    <w:rsid w:val="005441E3"/>
    <w:rsid w:val="0054493E"/>
    <w:rsid w:val="00544B69"/>
    <w:rsid w:val="00544CE6"/>
    <w:rsid w:val="00545114"/>
    <w:rsid w:val="0054529C"/>
    <w:rsid w:val="00545401"/>
    <w:rsid w:val="005456B0"/>
    <w:rsid w:val="005456BD"/>
    <w:rsid w:val="00545AEE"/>
    <w:rsid w:val="00545DC2"/>
    <w:rsid w:val="00545E00"/>
    <w:rsid w:val="00546382"/>
    <w:rsid w:val="005468A4"/>
    <w:rsid w:val="00546B16"/>
    <w:rsid w:val="00546F59"/>
    <w:rsid w:val="005471A5"/>
    <w:rsid w:val="005473D7"/>
    <w:rsid w:val="00547D30"/>
    <w:rsid w:val="00547FEF"/>
    <w:rsid w:val="0055024F"/>
    <w:rsid w:val="005503DB"/>
    <w:rsid w:val="0055055C"/>
    <w:rsid w:val="005508BF"/>
    <w:rsid w:val="005514B7"/>
    <w:rsid w:val="0055160F"/>
    <w:rsid w:val="00551E77"/>
    <w:rsid w:val="0055207B"/>
    <w:rsid w:val="0055293C"/>
    <w:rsid w:val="0055337A"/>
    <w:rsid w:val="005534D2"/>
    <w:rsid w:val="00553D2B"/>
    <w:rsid w:val="00554522"/>
    <w:rsid w:val="005545B8"/>
    <w:rsid w:val="0055463D"/>
    <w:rsid w:val="0055465E"/>
    <w:rsid w:val="00554BA8"/>
    <w:rsid w:val="00555021"/>
    <w:rsid w:val="00555D75"/>
    <w:rsid w:val="005562CF"/>
    <w:rsid w:val="00556A3F"/>
    <w:rsid w:val="00556A4E"/>
    <w:rsid w:val="00556C27"/>
    <w:rsid w:val="0055758C"/>
    <w:rsid w:val="00557AF9"/>
    <w:rsid w:val="00557D01"/>
    <w:rsid w:val="00560057"/>
    <w:rsid w:val="0056124E"/>
    <w:rsid w:val="00561543"/>
    <w:rsid w:val="0056182D"/>
    <w:rsid w:val="00561AF9"/>
    <w:rsid w:val="00561BBD"/>
    <w:rsid w:val="00561E07"/>
    <w:rsid w:val="00562AAD"/>
    <w:rsid w:val="00562B41"/>
    <w:rsid w:val="00562E15"/>
    <w:rsid w:val="005633BA"/>
    <w:rsid w:val="005633E7"/>
    <w:rsid w:val="00563425"/>
    <w:rsid w:val="00563521"/>
    <w:rsid w:val="00563708"/>
    <w:rsid w:val="00563C7B"/>
    <w:rsid w:val="00564351"/>
    <w:rsid w:val="0056465C"/>
    <w:rsid w:val="0056490E"/>
    <w:rsid w:val="00564B62"/>
    <w:rsid w:val="00564C97"/>
    <w:rsid w:val="0056563A"/>
    <w:rsid w:val="00565719"/>
    <w:rsid w:val="00565A6B"/>
    <w:rsid w:val="00565CBE"/>
    <w:rsid w:val="0056633C"/>
    <w:rsid w:val="00566620"/>
    <w:rsid w:val="005667A1"/>
    <w:rsid w:val="005669C4"/>
    <w:rsid w:val="00566B72"/>
    <w:rsid w:val="00566E0D"/>
    <w:rsid w:val="00567586"/>
    <w:rsid w:val="0056758B"/>
    <w:rsid w:val="00567CB5"/>
    <w:rsid w:val="00567E5B"/>
    <w:rsid w:val="0057024B"/>
    <w:rsid w:val="005705F2"/>
    <w:rsid w:val="005709EF"/>
    <w:rsid w:val="00570D4D"/>
    <w:rsid w:val="00571812"/>
    <w:rsid w:val="005718C7"/>
    <w:rsid w:val="00571A54"/>
    <w:rsid w:val="00572386"/>
    <w:rsid w:val="00572476"/>
    <w:rsid w:val="005724E3"/>
    <w:rsid w:val="005724E4"/>
    <w:rsid w:val="005726B1"/>
    <w:rsid w:val="00572B2F"/>
    <w:rsid w:val="00572FB5"/>
    <w:rsid w:val="00573387"/>
    <w:rsid w:val="00573FC4"/>
    <w:rsid w:val="005741DB"/>
    <w:rsid w:val="005747E6"/>
    <w:rsid w:val="00574DB3"/>
    <w:rsid w:val="005750DA"/>
    <w:rsid w:val="005757B8"/>
    <w:rsid w:val="005757E9"/>
    <w:rsid w:val="00575B55"/>
    <w:rsid w:val="00575D58"/>
    <w:rsid w:val="005764B0"/>
    <w:rsid w:val="00576609"/>
    <w:rsid w:val="00576735"/>
    <w:rsid w:val="00577019"/>
    <w:rsid w:val="00577225"/>
    <w:rsid w:val="00577500"/>
    <w:rsid w:val="005776ED"/>
    <w:rsid w:val="00577C63"/>
    <w:rsid w:val="0058012A"/>
    <w:rsid w:val="005802FA"/>
    <w:rsid w:val="00580869"/>
    <w:rsid w:val="005808CC"/>
    <w:rsid w:val="00581568"/>
    <w:rsid w:val="00581577"/>
    <w:rsid w:val="0058163C"/>
    <w:rsid w:val="00581ABC"/>
    <w:rsid w:val="0058282A"/>
    <w:rsid w:val="005828DC"/>
    <w:rsid w:val="00582A72"/>
    <w:rsid w:val="00582B9D"/>
    <w:rsid w:val="00582E0B"/>
    <w:rsid w:val="005833EB"/>
    <w:rsid w:val="00583501"/>
    <w:rsid w:val="00583B3E"/>
    <w:rsid w:val="00583B79"/>
    <w:rsid w:val="00583E91"/>
    <w:rsid w:val="00583F85"/>
    <w:rsid w:val="00584239"/>
    <w:rsid w:val="00584E92"/>
    <w:rsid w:val="005854D2"/>
    <w:rsid w:val="005858CE"/>
    <w:rsid w:val="00585F5A"/>
    <w:rsid w:val="005861F9"/>
    <w:rsid w:val="00586621"/>
    <w:rsid w:val="00586CCD"/>
    <w:rsid w:val="005871D8"/>
    <w:rsid w:val="0058759F"/>
    <w:rsid w:val="00587C1F"/>
    <w:rsid w:val="00587C4A"/>
    <w:rsid w:val="00587D07"/>
    <w:rsid w:val="00587EA6"/>
    <w:rsid w:val="0059047E"/>
    <w:rsid w:val="005904E6"/>
    <w:rsid w:val="0059073F"/>
    <w:rsid w:val="005909B9"/>
    <w:rsid w:val="00590A4E"/>
    <w:rsid w:val="00590AC3"/>
    <w:rsid w:val="00590AE0"/>
    <w:rsid w:val="00590E47"/>
    <w:rsid w:val="005911B7"/>
    <w:rsid w:val="00591650"/>
    <w:rsid w:val="00591FF0"/>
    <w:rsid w:val="005921C3"/>
    <w:rsid w:val="00592573"/>
    <w:rsid w:val="00592B1D"/>
    <w:rsid w:val="00592C8D"/>
    <w:rsid w:val="005931B9"/>
    <w:rsid w:val="0059345B"/>
    <w:rsid w:val="00593800"/>
    <w:rsid w:val="005941B7"/>
    <w:rsid w:val="00594449"/>
    <w:rsid w:val="0059444E"/>
    <w:rsid w:val="0059460B"/>
    <w:rsid w:val="00594F10"/>
    <w:rsid w:val="005953E5"/>
    <w:rsid w:val="0059551E"/>
    <w:rsid w:val="00595A4E"/>
    <w:rsid w:val="00595C22"/>
    <w:rsid w:val="00595C24"/>
    <w:rsid w:val="00595DA3"/>
    <w:rsid w:val="005960DC"/>
    <w:rsid w:val="0059634E"/>
    <w:rsid w:val="005966D1"/>
    <w:rsid w:val="0059678C"/>
    <w:rsid w:val="00596919"/>
    <w:rsid w:val="005970F2"/>
    <w:rsid w:val="005972F3"/>
    <w:rsid w:val="00597669"/>
    <w:rsid w:val="005976E7"/>
    <w:rsid w:val="00597C56"/>
    <w:rsid w:val="00597D42"/>
    <w:rsid w:val="005A0407"/>
    <w:rsid w:val="005A053B"/>
    <w:rsid w:val="005A08D8"/>
    <w:rsid w:val="005A0CC0"/>
    <w:rsid w:val="005A0DFE"/>
    <w:rsid w:val="005A1696"/>
    <w:rsid w:val="005A1B10"/>
    <w:rsid w:val="005A206F"/>
    <w:rsid w:val="005A27E8"/>
    <w:rsid w:val="005A2C48"/>
    <w:rsid w:val="005A2EB1"/>
    <w:rsid w:val="005A31A2"/>
    <w:rsid w:val="005A3439"/>
    <w:rsid w:val="005A36F0"/>
    <w:rsid w:val="005A39B6"/>
    <w:rsid w:val="005A409D"/>
    <w:rsid w:val="005A48B3"/>
    <w:rsid w:val="005A4F9E"/>
    <w:rsid w:val="005A50C9"/>
    <w:rsid w:val="005A50FD"/>
    <w:rsid w:val="005A536E"/>
    <w:rsid w:val="005A55DB"/>
    <w:rsid w:val="005A55E6"/>
    <w:rsid w:val="005A56E9"/>
    <w:rsid w:val="005A5812"/>
    <w:rsid w:val="005A5961"/>
    <w:rsid w:val="005A651A"/>
    <w:rsid w:val="005A6BDB"/>
    <w:rsid w:val="005A751B"/>
    <w:rsid w:val="005A7CE3"/>
    <w:rsid w:val="005A7EE0"/>
    <w:rsid w:val="005B08E7"/>
    <w:rsid w:val="005B104E"/>
    <w:rsid w:val="005B1249"/>
    <w:rsid w:val="005B12CB"/>
    <w:rsid w:val="005B12DB"/>
    <w:rsid w:val="005B13EE"/>
    <w:rsid w:val="005B17A2"/>
    <w:rsid w:val="005B1D39"/>
    <w:rsid w:val="005B1DE9"/>
    <w:rsid w:val="005B1FF7"/>
    <w:rsid w:val="005B225F"/>
    <w:rsid w:val="005B253C"/>
    <w:rsid w:val="005B2C5C"/>
    <w:rsid w:val="005B2DC3"/>
    <w:rsid w:val="005B2F65"/>
    <w:rsid w:val="005B3333"/>
    <w:rsid w:val="005B3C01"/>
    <w:rsid w:val="005B42E5"/>
    <w:rsid w:val="005B4E98"/>
    <w:rsid w:val="005B4F42"/>
    <w:rsid w:val="005B55CA"/>
    <w:rsid w:val="005B630B"/>
    <w:rsid w:val="005B6757"/>
    <w:rsid w:val="005B685E"/>
    <w:rsid w:val="005B74D2"/>
    <w:rsid w:val="005B75B1"/>
    <w:rsid w:val="005B76FF"/>
    <w:rsid w:val="005B7E1E"/>
    <w:rsid w:val="005B7F32"/>
    <w:rsid w:val="005B7F79"/>
    <w:rsid w:val="005C01E0"/>
    <w:rsid w:val="005C027C"/>
    <w:rsid w:val="005C0488"/>
    <w:rsid w:val="005C04A5"/>
    <w:rsid w:val="005C054C"/>
    <w:rsid w:val="005C0E5A"/>
    <w:rsid w:val="005C1349"/>
    <w:rsid w:val="005C1639"/>
    <w:rsid w:val="005C1CE0"/>
    <w:rsid w:val="005C1E07"/>
    <w:rsid w:val="005C200B"/>
    <w:rsid w:val="005C2A7F"/>
    <w:rsid w:val="005C2A94"/>
    <w:rsid w:val="005C2CA2"/>
    <w:rsid w:val="005C2DDD"/>
    <w:rsid w:val="005C3CDB"/>
    <w:rsid w:val="005C3F9E"/>
    <w:rsid w:val="005C41D2"/>
    <w:rsid w:val="005C4366"/>
    <w:rsid w:val="005C4739"/>
    <w:rsid w:val="005C4B93"/>
    <w:rsid w:val="005C535D"/>
    <w:rsid w:val="005C5377"/>
    <w:rsid w:val="005C538F"/>
    <w:rsid w:val="005C554B"/>
    <w:rsid w:val="005C5905"/>
    <w:rsid w:val="005C5F9A"/>
    <w:rsid w:val="005C6987"/>
    <w:rsid w:val="005C6B58"/>
    <w:rsid w:val="005C6B61"/>
    <w:rsid w:val="005C75A5"/>
    <w:rsid w:val="005C793E"/>
    <w:rsid w:val="005C7B4D"/>
    <w:rsid w:val="005C7E3F"/>
    <w:rsid w:val="005D012A"/>
    <w:rsid w:val="005D165A"/>
    <w:rsid w:val="005D1ABC"/>
    <w:rsid w:val="005D1C72"/>
    <w:rsid w:val="005D204F"/>
    <w:rsid w:val="005D23F7"/>
    <w:rsid w:val="005D269C"/>
    <w:rsid w:val="005D26E8"/>
    <w:rsid w:val="005D2D24"/>
    <w:rsid w:val="005D32AA"/>
    <w:rsid w:val="005D365C"/>
    <w:rsid w:val="005D37E5"/>
    <w:rsid w:val="005D3894"/>
    <w:rsid w:val="005D3945"/>
    <w:rsid w:val="005D3DB1"/>
    <w:rsid w:val="005D4157"/>
    <w:rsid w:val="005D4307"/>
    <w:rsid w:val="005D434A"/>
    <w:rsid w:val="005D4EE1"/>
    <w:rsid w:val="005D5DF1"/>
    <w:rsid w:val="005D617F"/>
    <w:rsid w:val="005D6446"/>
    <w:rsid w:val="005D6A76"/>
    <w:rsid w:val="005D7660"/>
    <w:rsid w:val="005D76FF"/>
    <w:rsid w:val="005D78A7"/>
    <w:rsid w:val="005E022F"/>
    <w:rsid w:val="005E02ED"/>
    <w:rsid w:val="005E0343"/>
    <w:rsid w:val="005E0385"/>
    <w:rsid w:val="005E054B"/>
    <w:rsid w:val="005E06D0"/>
    <w:rsid w:val="005E074B"/>
    <w:rsid w:val="005E189A"/>
    <w:rsid w:val="005E21DF"/>
    <w:rsid w:val="005E2254"/>
    <w:rsid w:val="005E2293"/>
    <w:rsid w:val="005E2621"/>
    <w:rsid w:val="005E2853"/>
    <w:rsid w:val="005E28AB"/>
    <w:rsid w:val="005E30A7"/>
    <w:rsid w:val="005E3145"/>
    <w:rsid w:val="005E32AA"/>
    <w:rsid w:val="005E34F9"/>
    <w:rsid w:val="005E36C4"/>
    <w:rsid w:val="005E3940"/>
    <w:rsid w:val="005E4CED"/>
    <w:rsid w:val="005E4FB1"/>
    <w:rsid w:val="005E51D1"/>
    <w:rsid w:val="005E5B4A"/>
    <w:rsid w:val="005E5BB5"/>
    <w:rsid w:val="005E611E"/>
    <w:rsid w:val="005E61AF"/>
    <w:rsid w:val="005E6A1E"/>
    <w:rsid w:val="005E6A35"/>
    <w:rsid w:val="005E6DBA"/>
    <w:rsid w:val="005F02FE"/>
    <w:rsid w:val="005F0328"/>
    <w:rsid w:val="005F044E"/>
    <w:rsid w:val="005F08B0"/>
    <w:rsid w:val="005F093B"/>
    <w:rsid w:val="005F0D2C"/>
    <w:rsid w:val="005F0DC9"/>
    <w:rsid w:val="005F0EE4"/>
    <w:rsid w:val="005F11EC"/>
    <w:rsid w:val="005F1240"/>
    <w:rsid w:val="005F1762"/>
    <w:rsid w:val="005F1A1E"/>
    <w:rsid w:val="005F1FD3"/>
    <w:rsid w:val="005F23C1"/>
    <w:rsid w:val="005F272B"/>
    <w:rsid w:val="005F2776"/>
    <w:rsid w:val="005F2895"/>
    <w:rsid w:val="005F2C3B"/>
    <w:rsid w:val="005F2E13"/>
    <w:rsid w:val="005F2E76"/>
    <w:rsid w:val="005F2F24"/>
    <w:rsid w:val="005F2F9E"/>
    <w:rsid w:val="005F300E"/>
    <w:rsid w:val="005F3128"/>
    <w:rsid w:val="005F3237"/>
    <w:rsid w:val="005F35BC"/>
    <w:rsid w:val="005F389C"/>
    <w:rsid w:val="005F392D"/>
    <w:rsid w:val="005F3EF9"/>
    <w:rsid w:val="005F3F2B"/>
    <w:rsid w:val="005F48E1"/>
    <w:rsid w:val="005F4D2D"/>
    <w:rsid w:val="005F5315"/>
    <w:rsid w:val="005F53F2"/>
    <w:rsid w:val="005F5B8A"/>
    <w:rsid w:val="005F5CE6"/>
    <w:rsid w:val="005F5DD6"/>
    <w:rsid w:val="005F5FEC"/>
    <w:rsid w:val="005F6310"/>
    <w:rsid w:val="005F6977"/>
    <w:rsid w:val="005F6BAB"/>
    <w:rsid w:val="005F6E75"/>
    <w:rsid w:val="005F707D"/>
    <w:rsid w:val="005F7A31"/>
    <w:rsid w:val="0060024E"/>
    <w:rsid w:val="006002C8"/>
    <w:rsid w:val="00600B84"/>
    <w:rsid w:val="00601235"/>
    <w:rsid w:val="0060164C"/>
    <w:rsid w:val="006016E9"/>
    <w:rsid w:val="00601878"/>
    <w:rsid w:val="00601CD0"/>
    <w:rsid w:val="006020AC"/>
    <w:rsid w:val="00603140"/>
    <w:rsid w:val="00603474"/>
    <w:rsid w:val="006038D5"/>
    <w:rsid w:val="00603E6B"/>
    <w:rsid w:val="00603F9A"/>
    <w:rsid w:val="00604379"/>
    <w:rsid w:val="00604620"/>
    <w:rsid w:val="00604CBB"/>
    <w:rsid w:val="00604DAC"/>
    <w:rsid w:val="00604FFD"/>
    <w:rsid w:val="006052F2"/>
    <w:rsid w:val="00605344"/>
    <w:rsid w:val="00605E3C"/>
    <w:rsid w:val="0060661A"/>
    <w:rsid w:val="00606739"/>
    <w:rsid w:val="00606C72"/>
    <w:rsid w:val="00606CE7"/>
    <w:rsid w:val="00606DBC"/>
    <w:rsid w:val="00607693"/>
    <w:rsid w:val="006076DD"/>
    <w:rsid w:val="006076E1"/>
    <w:rsid w:val="00607780"/>
    <w:rsid w:val="0060791B"/>
    <w:rsid w:val="0061004B"/>
    <w:rsid w:val="00610591"/>
    <w:rsid w:val="00610766"/>
    <w:rsid w:val="006108DD"/>
    <w:rsid w:val="00610B6A"/>
    <w:rsid w:val="00610E59"/>
    <w:rsid w:val="00610E60"/>
    <w:rsid w:val="00610EF5"/>
    <w:rsid w:val="0061134F"/>
    <w:rsid w:val="00611697"/>
    <w:rsid w:val="00611BAD"/>
    <w:rsid w:val="00612538"/>
    <w:rsid w:val="006129DA"/>
    <w:rsid w:val="00612BD8"/>
    <w:rsid w:val="0061309E"/>
    <w:rsid w:val="0061333C"/>
    <w:rsid w:val="006147AD"/>
    <w:rsid w:val="00614992"/>
    <w:rsid w:val="00614A1C"/>
    <w:rsid w:val="00615176"/>
    <w:rsid w:val="006155C8"/>
    <w:rsid w:val="006156C8"/>
    <w:rsid w:val="0061605E"/>
    <w:rsid w:val="00616088"/>
    <w:rsid w:val="0061617F"/>
    <w:rsid w:val="0061627A"/>
    <w:rsid w:val="0061629C"/>
    <w:rsid w:val="00616593"/>
    <w:rsid w:val="006165B4"/>
    <w:rsid w:val="006168EA"/>
    <w:rsid w:val="00616B43"/>
    <w:rsid w:val="00616ED2"/>
    <w:rsid w:val="0061709D"/>
    <w:rsid w:val="0061747B"/>
    <w:rsid w:val="006174B0"/>
    <w:rsid w:val="00617A83"/>
    <w:rsid w:val="006200CC"/>
    <w:rsid w:val="006206B3"/>
    <w:rsid w:val="00620C78"/>
    <w:rsid w:val="00621938"/>
    <w:rsid w:val="006219E7"/>
    <w:rsid w:val="00621C11"/>
    <w:rsid w:val="00621C94"/>
    <w:rsid w:val="00622242"/>
    <w:rsid w:val="00622625"/>
    <w:rsid w:val="00622A54"/>
    <w:rsid w:val="00622CA5"/>
    <w:rsid w:val="00622D02"/>
    <w:rsid w:val="00622E0D"/>
    <w:rsid w:val="00622E7E"/>
    <w:rsid w:val="00623542"/>
    <w:rsid w:val="0062377E"/>
    <w:rsid w:val="00623839"/>
    <w:rsid w:val="00623876"/>
    <w:rsid w:val="00623D13"/>
    <w:rsid w:val="00623D3D"/>
    <w:rsid w:val="00623DCB"/>
    <w:rsid w:val="0062407A"/>
    <w:rsid w:val="00624456"/>
    <w:rsid w:val="006251A2"/>
    <w:rsid w:val="0062591F"/>
    <w:rsid w:val="00625980"/>
    <w:rsid w:val="006259EA"/>
    <w:rsid w:val="00625A03"/>
    <w:rsid w:val="00625B59"/>
    <w:rsid w:val="00625D7E"/>
    <w:rsid w:val="00625E5C"/>
    <w:rsid w:val="006266CC"/>
    <w:rsid w:val="00626BC0"/>
    <w:rsid w:val="00627313"/>
    <w:rsid w:val="006278F6"/>
    <w:rsid w:val="00627C78"/>
    <w:rsid w:val="00630123"/>
    <w:rsid w:val="00630151"/>
    <w:rsid w:val="006303F8"/>
    <w:rsid w:val="0063042A"/>
    <w:rsid w:val="00630A37"/>
    <w:rsid w:val="00630E79"/>
    <w:rsid w:val="00631461"/>
    <w:rsid w:val="006314D1"/>
    <w:rsid w:val="00631655"/>
    <w:rsid w:val="0063180E"/>
    <w:rsid w:val="00631D73"/>
    <w:rsid w:val="00631F99"/>
    <w:rsid w:val="0063201E"/>
    <w:rsid w:val="00632C3C"/>
    <w:rsid w:val="00633A79"/>
    <w:rsid w:val="00634055"/>
    <w:rsid w:val="00634089"/>
    <w:rsid w:val="006348BB"/>
    <w:rsid w:val="00634A1F"/>
    <w:rsid w:val="00634D57"/>
    <w:rsid w:val="00634F13"/>
    <w:rsid w:val="00635365"/>
    <w:rsid w:val="006356E5"/>
    <w:rsid w:val="006358CB"/>
    <w:rsid w:val="00635A28"/>
    <w:rsid w:val="00636036"/>
    <w:rsid w:val="006364C0"/>
    <w:rsid w:val="006365E8"/>
    <w:rsid w:val="00636719"/>
    <w:rsid w:val="0063694B"/>
    <w:rsid w:val="00636E3D"/>
    <w:rsid w:val="00636E9C"/>
    <w:rsid w:val="006379FC"/>
    <w:rsid w:val="00637C87"/>
    <w:rsid w:val="00637EF6"/>
    <w:rsid w:val="00640088"/>
    <w:rsid w:val="006403EA"/>
    <w:rsid w:val="00640D90"/>
    <w:rsid w:val="00640E53"/>
    <w:rsid w:val="00641249"/>
    <w:rsid w:val="00641387"/>
    <w:rsid w:val="00641852"/>
    <w:rsid w:val="00641A48"/>
    <w:rsid w:val="00641B29"/>
    <w:rsid w:val="006421DC"/>
    <w:rsid w:val="006423A1"/>
    <w:rsid w:val="00642BBF"/>
    <w:rsid w:val="00642EF7"/>
    <w:rsid w:val="006430F6"/>
    <w:rsid w:val="00643717"/>
    <w:rsid w:val="006444FF"/>
    <w:rsid w:val="00644BEC"/>
    <w:rsid w:val="00644C30"/>
    <w:rsid w:val="00645042"/>
    <w:rsid w:val="00645303"/>
    <w:rsid w:val="006454AC"/>
    <w:rsid w:val="00645DF6"/>
    <w:rsid w:val="00646273"/>
    <w:rsid w:val="0064627E"/>
    <w:rsid w:val="006463B1"/>
    <w:rsid w:val="0064718C"/>
    <w:rsid w:val="006474F1"/>
    <w:rsid w:val="0064766C"/>
    <w:rsid w:val="00650354"/>
    <w:rsid w:val="00650703"/>
    <w:rsid w:val="0065086D"/>
    <w:rsid w:val="00650E83"/>
    <w:rsid w:val="006512EB"/>
    <w:rsid w:val="00651337"/>
    <w:rsid w:val="006518E1"/>
    <w:rsid w:val="00651AF9"/>
    <w:rsid w:val="006524D5"/>
    <w:rsid w:val="00652865"/>
    <w:rsid w:val="00652C3F"/>
    <w:rsid w:val="00652D43"/>
    <w:rsid w:val="006530ED"/>
    <w:rsid w:val="00653229"/>
    <w:rsid w:val="006541E7"/>
    <w:rsid w:val="006544FD"/>
    <w:rsid w:val="0065457C"/>
    <w:rsid w:val="00655019"/>
    <w:rsid w:val="006559FB"/>
    <w:rsid w:val="00656377"/>
    <w:rsid w:val="00656B69"/>
    <w:rsid w:val="00656F9D"/>
    <w:rsid w:val="00657BB4"/>
    <w:rsid w:val="00657CD6"/>
    <w:rsid w:val="00657D26"/>
    <w:rsid w:val="00657EDB"/>
    <w:rsid w:val="00657F7F"/>
    <w:rsid w:val="00660E75"/>
    <w:rsid w:val="006611A4"/>
    <w:rsid w:val="006611B0"/>
    <w:rsid w:val="006612DC"/>
    <w:rsid w:val="00661B63"/>
    <w:rsid w:val="00661BDF"/>
    <w:rsid w:val="00661D48"/>
    <w:rsid w:val="00661DA1"/>
    <w:rsid w:val="00661DFC"/>
    <w:rsid w:val="0066213B"/>
    <w:rsid w:val="0066243E"/>
    <w:rsid w:val="00662EB3"/>
    <w:rsid w:val="00662FA1"/>
    <w:rsid w:val="00663292"/>
    <w:rsid w:val="00663AF5"/>
    <w:rsid w:val="006642EE"/>
    <w:rsid w:val="006643EC"/>
    <w:rsid w:val="00664512"/>
    <w:rsid w:val="00664892"/>
    <w:rsid w:val="006648B4"/>
    <w:rsid w:val="00664BAC"/>
    <w:rsid w:val="00665186"/>
    <w:rsid w:val="00665302"/>
    <w:rsid w:val="00665739"/>
    <w:rsid w:val="00665905"/>
    <w:rsid w:val="0066609A"/>
    <w:rsid w:val="0066615C"/>
    <w:rsid w:val="00666240"/>
    <w:rsid w:val="00666605"/>
    <w:rsid w:val="00666A86"/>
    <w:rsid w:val="00666C9D"/>
    <w:rsid w:val="00666FD8"/>
    <w:rsid w:val="0066719A"/>
    <w:rsid w:val="006672D6"/>
    <w:rsid w:val="00667C64"/>
    <w:rsid w:val="00667E7E"/>
    <w:rsid w:val="00667FD7"/>
    <w:rsid w:val="0067000C"/>
    <w:rsid w:val="00670532"/>
    <w:rsid w:val="00670609"/>
    <w:rsid w:val="0067068E"/>
    <w:rsid w:val="00670E14"/>
    <w:rsid w:val="00670EAE"/>
    <w:rsid w:val="006712F0"/>
    <w:rsid w:val="00671AD0"/>
    <w:rsid w:val="00671B85"/>
    <w:rsid w:val="00672058"/>
    <w:rsid w:val="0067234A"/>
    <w:rsid w:val="00672532"/>
    <w:rsid w:val="006729A6"/>
    <w:rsid w:val="006729C7"/>
    <w:rsid w:val="00672AB8"/>
    <w:rsid w:val="00672BB7"/>
    <w:rsid w:val="00672DFF"/>
    <w:rsid w:val="00672E6C"/>
    <w:rsid w:val="00673435"/>
    <w:rsid w:val="00673511"/>
    <w:rsid w:val="006737CD"/>
    <w:rsid w:val="00673C13"/>
    <w:rsid w:val="00673D12"/>
    <w:rsid w:val="00673D1D"/>
    <w:rsid w:val="00673E62"/>
    <w:rsid w:val="0067437A"/>
    <w:rsid w:val="0067454D"/>
    <w:rsid w:val="00674B92"/>
    <w:rsid w:val="00674C82"/>
    <w:rsid w:val="00674FFD"/>
    <w:rsid w:val="006751B8"/>
    <w:rsid w:val="006753B5"/>
    <w:rsid w:val="00675579"/>
    <w:rsid w:val="0067595E"/>
    <w:rsid w:val="00675E0A"/>
    <w:rsid w:val="00676675"/>
    <w:rsid w:val="00676763"/>
    <w:rsid w:val="006769BA"/>
    <w:rsid w:val="00676D77"/>
    <w:rsid w:val="00677B62"/>
    <w:rsid w:val="00677DB9"/>
    <w:rsid w:val="006801F9"/>
    <w:rsid w:val="0068089A"/>
    <w:rsid w:val="006810B5"/>
    <w:rsid w:val="006811B7"/>
    <w:rsid w:val="006814A0"/>
    <w:rsid w:val="0068181A"/>
    <w:rsid w:val="00681E0E"/>
    <w:rsid w:val="00682227"/>
    <w:rsid w:val="0068234E"/>
    <w:rsid w:val="006827D5"/>
    <w:rsid w:val="006829C3"/>
    <w:rsid w:val="00682D71"/>
    <w:rsid w:val="006836C1"/>
    <w:rsid w:val="006839F7"/>
    <w:rsid w:val="00683B56"/>
    <w:rsid w:val="00683DC9"/>
    <w:rsid w:val="0068462B"/>
    <w:rsid w:val="00684F58"/>
    <w:rsid w:val="006850C3"/>
    <w:rsid w:val="006855BD"/>
    <w:rsid w:val="00685BDB"/>
    <w:rsid w:val="00686088"/>
    <w:rsid w:val="00686799"/>
    <w:rsid w:val="006867D4"/>
    <w:rsid w:val="006868F6"/>
    <w:rsid w:val="00686EE9"/>
    <w:rsid w:val="0068767E"/>
    <w:rsid w:val="0068773D"/>
    <w:rsid w:val="0068789B"/>
    <w:rsid w:val="006879D2"/>
    <w:rsid w:val="00687D4C"/>
    <w:rsid w:val="0069027F"/>
    <w:rsid w:val="006903CA"/>
    <w:rsid w:val="0069077C"/>
    <w:rsid w:val="00690E6B"/>
    <w:rsid w:val="00691186"/>
    <w:rsid w:val="006911E3"/>
    <w:rsid w:val="00691408"/>
    <w:rsid w:val="0069174D"/>
    <w:rsid w:val="00691841"/>
    <w:rsid w:val="006919C2"/>
    <w:rsid w:val="00691B3F"/>
    <w:rsid w:val="00691D9D"/>
    <w:rsid w:val="00691DBF"/>
    <w:rsid w:val="006920B9"/>
    <w:rsid w:val="006920E3"/>
    <w:rsid w:val="0069247C"/>
    <w:rsid w:val="00692A16"/>
    <w:rsid w:val="00693CF1"/>
    <w:rsid w:val="00693E8C"/>
    <w:rsid w:val="00693EC7"/>
    <w:rsid w:val="006945C9"/>
    <w:rsid w:val="00694B68"/>
    <w:rsid w:val="00695084"/>
    <w:rsid w:val="006953DF"/>
    <w:rsid w:val="00695958"/>
    <w:rsid w:val="00695D32"/>
    <w:rsid w:val="00696773"/>
    <w:rsid w:val="00696E59"/>
    <w:rsid w:val="0069724B"/>
    <w:rsid w:val="00697881"/>
    <w:rsid w:val="006978F5"/>
    <w:rsid w:val="00697CD8"/>
    <w:rsid w:val="00697D47"/>
    <w:rsid w:val="006A00F6"/>
    <w:rsid w:val="006A049F"/>
    <w:rsid w:val="006A04F5"/>
    <w:rsid w:val="006A0B42"/>
    <w:rsid w:val="006A1580"/>
    <w:rsid w:val="006A1AF1"/>
    <w:rsid w:val="006A1B68"/>
    <w:rsid w:val="006A1C3E"/>
    <w:rsid w:val="006A1E94"/>
    <w:rsid w:val="006A2007"/>
    <w:rsid w:val="006A2429"/>
    <w:rsid w:val="006A2600"/>
    <w:rsid w:val="006A2B5D"/>
    <w:rsid w:val="006A2C72"/>
    <w:rsid w:val="006A3204"/>
    <w:rsid w:val="006A3B47"/>
    <w:rsid w:val="006A428A"/>
    <w:rsid w:val="006A48C5"/>
    <w:rsid w:val="006A4B68"/>
    <w:rsid w:val="006A4B7F"/>
    <w:rsid w:val="006A4D76"/>
    <w:rsid w:val="006A5100"/>
    <w:rsid w:val="006A58FD"/>
    <w:rsid w:val="006A5A62"/>
    <w:rsid w:val="006A5A69"/>
    <w:rsid w:val="006A5EAE"/>
    <w:rsid w:val="006A63FB"/>
    <w:rsid w:val="006A6535"/>
    <w:rsid w:val="006A6601"/>
    <w:rsid w:val="006A6677"/>
    <w:rsid w:val="006A67AE"/>
    <w:rsid w:val="006A6A2B"/>
    <w:rsid w:val="006A6FA9"/>
    <w:rsid w:val="006A74C7"/>
    <w:rsid w:val="006A76D2"/>
    <w:rsid w:val="006A7AD2"/>
    <w:rsid w:val="006A7B05"/>
    <w:rsid w:val="006B0034"/>
    <w:rsid w:val="006B0477"/>
    <w:rsid w:val="006B0B22"/>
    <w:rsid w:val="006B0B55"/>
    <w:rsid w:val="006B0EAD"/>
    <w:rsid w:val="006B0F89"/>
    <w:rsid w:val="006B13DF"/>
    <w:rsid w:val="006B1A95"/>
    <w:rsid w:val="006B1ABF"/>
    <w:rsid w:val="006B24D2"/>
    <w:rsid w:val="006B2A74"/>
    <w:rsid w:val="006B2B1F"/>
    <w:rsid w:val="006B2EA1"/>
    <w:rsid w:val="006B3410"/>
    <w:rsid w:val="006B3D44"/>
    <w:rsid w:val="006B4FAF"/>
    <w:rsid w:val="006B588B"/>
    <w:rsid w:val="006B5937"/>
    <w:rsid w:val="006B5E10"/>
    <w:rsid w:val="006B5F00"/>
    <w:rsid w:val="006B611D"/>
    <w:rsid w:val="006B620F"/>
    <w:rsid w:val="006B6522"/>
    <w:rsid w:val="006B6B2E"/>
    <w:rsid w:val="006B6E09"/>
    <w:rsid w:val="006B76A1"/>
    <w:rsid w:val="006B7762"/>
    <w:rsid w:val="006B78F4"/>
    <w:rsid w:val="006B794D"/>
    <w:rsid w:val="006B7A9F"/>
    <w:rsid w:val="006B7F6A"/>
    <w:rsid w:val="006C0467"/>
    <w:rsid w:val="006C0980"/>
    <w:rsid w:val="006C09B7"/>
    <w:rsid w:val="006C13D9"/>
    <w:rsid w:val="006C19FF"/>
    <w:rsid w:val="006C1AA5"/>
    <w:rsid w:val="006C2058"/>
    <w:rsid w:val="006C23A5"/>
    <w:rsid w:val="006C23D4"/>
    <w:rsid w:val="006C25A6"/>
    <w:rsid w:val="006C28CF"/>
    <w:rsid w:val="006C2925"/>
    <w:rsid w:val="006C2A83"/>
    <w:rsid w:val="006C2CD2"/>
    <w:rsid w:val="006C347D"/>
    <w:rsid w:val="006C360A"/>
    <w:rsid w:val="006C3656"/>
    <w:rsid w:val="006C387A"/>
    <w:rsid w:val="006C39C1"/>
    <w:rsid w:val="006C3A7A"/>
    <w:rsid w:val="006C3C97"/>
    <w:rsid w:val="006C3CA6"/>
    <w:rsid w:val="006C4906"/>
    <w:rsid w:val="006C4DC0"/>
    <w:rsid w:val="006C4F64"/>
    <w:rsid w:val="006C51E6"/>
    <w:rsid w:val="006C5327"/>
    <w:rsid w:val="006C5830"/>
    <w:rsid w:val="006C594A"/>
    <w:rsid w:val="006C598A"/>
    <w:rsid w:val="006C5A48"/>
    <w:rsid w:val="006C5D6E"/>
    <w:rsid w:val="006C5E80"/>
    <w:rsid w:val="006C5FF2"/>
    <w:rsid w:val="006C613F"/>
    <w:rsid w:val="006C6251"/>
    <w:rsid w:val="006C6454"/>
    <w:rsid w:val="006C6562"/>
    <w:rsid w:val="006C6674"/>
    <w:rsid w:val="006C6684"/>
    <w:rsid w:val="006C66AD"/>
    <w:rsid w:val="006C670C"/>
    <w:rsid w:val="006C6712"/>
    <w:rsid w:val="006C6891"/>
    <w:rsid w:val="006C6DA9"/>
    <w:rsid w:val="006C7491"/>
    <w:rsid w:val="006C7584"/>
    <w:rsid w:val="006C75E9"/>
    <w:rsid w:val="006C7AEF"/>
    <w:rsid w:val="006C7C08"/>
    <w:rsid w:val="006C7D1A"/>
    <w:rsid w:val="006C7F19"/>
    <w:rsid w:val="006C7F99"/>
    <w:rsid w:val="006D020A"/>
    <w:rsid w:val="006D030B"/>
    <w:rsid w:val="006D03FE"/>
    <w:rsid w:val="006D042B"/>
    <w:rsid w:val="006D0614"/>
    <w:rsid w:val="006D1364"/>
    <w:rsid w:val="006D186C"/>
    <w:rsid w:val="006D219A"/>
    <w:rsid w:val="006D23CC"/>
    <w:rsid w:val="006D338D"/>
    <w:rsid w:val="006D3844"/>
    <w:rsid w:val="006D3B28"/>
    <w:rsid w:val="006D41D6"/>
    <w:rsid w:val="006D4881"/>
    <w:rsid w:val="006D4B04"/>
    <w:rsid w:val="006D5011"/>
    <w:rsid w:val="006D5483"/>
    <w:rsid w:val="006D5630"/>
    <w:rsid w:val="006D56E4"/>
    <w:rsid w:val="006D5CD8"/>
    <w:rsid w:val="006D5DAD"/>
    <w:rsid w:val="006D5DE7"/>
    <w:rsid w:val="006D61FB"/>
    <w:rsid w:val="006D653E"/>
    <w:rsid w:val="006D6680"/>
    <w:rsid w:val="006D6896"/>
    <w:rsid w:val="006D6D0B"/>
    <w:rsid w:val="006D7AFC"/>
    <w:rsid w:val="006D7D72"/>
    <w:rsid w:val="006E0022"/>
    <w:rsid w:val="006E07D8"/>
    <w:rsid w:val="006E07F1"/>
    <w:rsid w:val="006E09E9"/>
    <w:rsid w:val="006E0BD9"/>
    <w:rsid w:val="006E106A"/>
    <w:rsid w:val="006E154E"/>
    <w:rsid w:val="006E1ABE"/>
    <w:rsid w:val="006E1DDE"/>
    <w:rsid w:val="006E1E2C"/>
    <w:rsid w:val="006E1F4F"/>
    <w:rsid w:val="006E2CFD"/>
    <w:rsid w:val="006E2FEC"/>
    <w:rsid w:val="006E385B"/>
    <w:rsid w:val="006E3F75"/>
    <w:rsid w:val="006E54B4"/>
    <w:rsid w:val="006E5517"/>
    <w:rsid w:val="006E5613"/>
    <w:rsid w:val="006E5888"/>
    <w:rsid w:val="006E610E"/>
    <w:rsid w:val="006E660F"/>
    <w:rsid w:val="006E6D34"/>
    <w:rsid w:val="006E6E4A"/>
    <w:rsid w:val="006E72B9"/>
    <w:rsid w:val="006E75FF"/>
    <w:rsid w:val="006E7BE1"/>
    <w:rsid w:val="006E7F0D"/>
    <w:rsid w:val="006F0B5B"/>
    <w:rsid w:val="006F14CE"/>
    <w:rsid w:val="006F1517"/>
    <w:rsid w:val="006F18D5"/>
    <w:rsid w:val="006F1A0F"/>
    <w:rsid w:val="006F1C0C"/>
    <w:rsid w:val="006F1D40"/>
    <w:rsid w:val="006F1E92"/>
    <w:rsid w:val="006F1F24"/>
    <w:rsid w:val="006F22BF"/>
    <w:rsid w:val="006F26CB"/>
    <w:rsid w:val="006F26D9"/>
    <w:rsid w:val="006F2763"/>
    <w:rsid w:val="006F27AB"/>
    <w:rsid w:val="006F27BE"/>
    <w:rsid w:val="006F290F"/>
    <w:rsid w:val="006F2FB3"/>
    <w:rsid w:val="006F3536"/>
    <w:rsid w:val="006F354A"/>
    <w:rsid w:val="006F3607"/>
    <w:rsid w:val="006F432C"/>
    <w:rsid w:val="006F43E6"/>
    <w:rsid w:val="006F4E63"/>
    <w:rsid w:val="006F4FAB"/>
    <w:rsid w:val="006F5214"/>
    <w:rsid w:val="006F5946"/>
    <w:rsid w:val="006F60F6"/>
    <w:rsid w:val="006F61C7"/>
    <w:rsid w:val="006F656E"/>
    <w:rsid w:val="007001C8"/>
    <w:rsid w:val="00700A9A"/>
    <w:rsid w:val="00700B8F"/>
    <w:rsid w:val="00700DFF"/>
    <w:rsid w:val="007012F8"/>
    <w:rsid w:val="00701707"/>
    <w:rsid w:val="00701751"/>
    <w:rsid w:val="007031F7"/>
    <w:rsid w:val="007035A6"/>
    <w:rsid w:val="007037AD"/>
    <w:rsid w:val="00703978"/>
    <w:rsid w:val="00703D7E"/>
    <w:rsid w:val="00703E43"/>
    <w:rsid w:val="007043E6"/>
    <w:rsid w:val="00704501"/>
    <w:rsid w:val="007046B1"/>
    <w:rsid w:val="00704B34"/>
    <w:rsid w:val="00705227"/>
    <w:rsid w:val="00706276"/>
    <w:rsid w:val="00706748"/>
    <w:rsid w:val="00706E06"/>
    <w:rsid w:val="0070727A"/>
    <w:rsid w:val="00707541"/>
    <w:rsid w:val="00707680"/>
    <w:rsid w:val="007078C9"/>
    <w:rsid w:val="00707DF2"/>
    <w:rsid w:val="00710816"/>
    <w:rsid w:val="00710842"/>
    <w:rsid w:val="00710D7F"/>
    <w:rsid w:val="00711047"/>
    <w:rsid w:val="007111D5"/>
    <w:rsid w:val="00711405"/>
    <w:rsid w:val="00711487"/>
    <w:rsid w:val="007114C8"/>
    <w:rsid w:val="00711758"/>
    <w:rsid w:val="00711A00"/>
    <w:rsid w:val="00711F59"/>
    <w:rsid w:val="00712240"/>
    <w:rsid w:val="00712313"/>
    <w:rsid w:val="00712A0F"/>
    <w:rsid w:val="00712DFD"/>
    <w:rsid w:val="00712E76"/>
    <w:rsid w:val="007132BF"/>
    <w:rsid w:val="007133E4"/>
    <w:rsid w:val="007135DD"/>
    <w:rsid w:val="00713A92"/>
    <w:rsid w:val="00713B46"/>
    <w:rsid w:val="00713D31"/>
    <w:rsid w:val="0071404B"/>
    <w:rsid w:val="00714132"/>
    <w:rsid w:val="00714274"/>
    <w:rsid w:val="00714460"/>
    <w:rsid w:val="007144A7"/>
    <w:rsid w:val="007145ED"/>
    <w:rsid w:val="00714745"/>
    <w:rsid w:val="00714F83"/>
    <w:rsid w:val="007150A1"/>
    <w:rsid w:val="00715199"/>
    <w:rsid w:val="00715571"/>
    <w:rsid w:val="00715589"/>
    <w:rsid w:val="00715694"/>
    <w:rsid w:val="0071575C"/>
    <w:rsid w:val="00715E2C"/>
    <w:rsid w:val="0071608D"/>
    <w:rsid w:val="0071650D"/>
    <w:rsid w:val="0071669B"/>
    <w:rsid w:val="007168EB"/>
    <w:rsid w:val="00716B55"/>
    <w:rsid w:val="00716F2B"/>
    <w:rsid w:val="00717B81"/>
    <w:rsid w:val="00717C08"/>
    <w:rsid w:val="00717C46"/>
    <w:rsid w:val="00717CF5"/>
    <w:rsid w:val="00717F55"/>
    <w:rsid w:val="00717FE7"/>
    <w:rsid w:val="0072045A"/>
    <w:rsid w:val="00720EF2"/>
    <w:rsid w:val="00720F54"/>
    <w:rsid w:val="00721040"/>
    <w:rsid w:val="007214FC"/>
    <w:rsid w:val="00721790"/>
    <w:rsid w:val="0072193A"/>
    <w:rsid w:val="007219F9"/>
    <w:rsid w:val="00721AE9"/>
    <w:rsid w:val="00721DAD"/>
    <w:rsid w:val="007221B2"/>
    <w:rsid w:val="0072221D"/>
    <w:rsid w:val="0072221E"/>
    <w:rsid w:val="00722773"/>
    <w:rsid w:val="00722BF6"/>
    <w:rsid w:val="00723425"/>
    <w:rsid w:val="0072346F"/>
    <w:rsid w:val="00723718"/>
    <w:rsid w:val="0072376C"/>
    <w:rsid w:val="007238FA"/>
    <w:rsid w:val="007240BE"/>
    <w:rsid w:val="00724515"/>
    <w:rsid w:val="0072473C"/>
    <w:rsid w:val="00724CC0"/>
    <w:rsid w:val="00724E49"/>
    <w:rsid w:val="00725205"/>
    <w:rsid w:val="0072559B"/>
    <w:rsid w:val="007257AD"/>
    <w:rsid w:val="007257C6"/>
    <w:rsid w:val="00725960"/>
    <w:rsid w:val="00725C2A"/>
    <w:rsid w:val="007261C7"/>
    <w:rsid w:val="007264A5"/>
    <w:rsid w:val="007264CC"/>
    <w:rsid w:val="007268ED"/>
    <w:rsid w:val="00726D9E"/>
    <w:rsid w:val="00727186"/>
    <w:rsid w:val="00727430"/>
    <w:rsid w:val="007275F4"/>
    <w:rsid w:val="0072790A"/>
    <w:rsid w:val="00727A51"/>
    <w:rsid w:val="00727B6D"/>
    <w:rsid w:val="00727FF5"/>
    <w:rsid w:val="00730099"/>
    <w:rsid w:val="00730908"/>
    <w:rsid w:val="00730B54"/>
    <w:rsid w:val="00730C06"/>
    <w:rsid w:val="00730C12"/>
    <w:rsid w:val="00730CB0"/>
    <w:rsid w:val="00730E6C"/>
    <w:rsid w:val="007321C5"/>
    <w:rsid w:val="00732784"/>
    <w:rsid w:val="00732B20"/>
    <w:rsid w:val="00732F06"/>
    <w:rsid w:val="00733176"/>
    <w:rsid w:val="00733212"/>
    <w:rsid w:val="007339C9"/>
    <w:rsid w:val="00733CC2"/>
    <w:rsid w:val="00733DF4"/>
    <w:rsid w:val="007344F1"/>
    <w:rsid w:val="007345A4"/>
    <w:rsid w:val="00734C31"/>
    <w:rsid w:val="0073554E"/>
    <w:rsid w:val="007356BE"/>
    <w:rsid w:val="007356DA"/>
    <w:rsid w:val="00735A70"/>
    <w:rsid w:val="00735E8E"/>
    <w:rsid w:val="00736739"/>
    <w:rsid w:val="00736AF2"/>
    <w:rsid w:val="00736B2A"/>
    <w:rsid w:val="00736C6F"/>
    <w:rsid w:val="00736DCB"/>
    <w:rsid w:val="00736FF7"/>
    <w:rsid w:val="007373A3"/>
    <w:rsid w:val="007374AB"/>
    <w:rsid w:val="00740208"/>
    <w:rsid w:val="0074023E"/>
    <w:rsid w:val="00740682"/>
    <w:rsid w:val="00740E42"/>
    <w:rsid w:val="00740FAA"/>
    <w:rsid w:val="00741333"/>
    <w:rsid w:val="0074136E"/>
    <w:rsid w:val="007413D5"/>
    <w:rsid w:val="007415B1"/>
    <w:rsid w:val="00741A0C"/>
    <w:rsid w:val="00741B15"/>
    <w:rsid w:val="007422E3"/>
    <w:rsid w:val="00742616"/>
    <w:rsid w:val="00742690"/>
    <w:rsid w:val="00742CBC"/>
    <w:rsid w:val="00743A94"/>
    <w:rsid w:val="00743C79"/>
    <w:rsid w:val="00743CF0"/>
    <w:rsid w:val="00743D68"/>
    <w:rsid w:val="00744A25"/>
    <w:rsid w:val="00744C87"/>
    <w:rsid w:val="00744E0E"/>
    <w:rsid w:val="00744EF8"/>
    <w:rsid w:val="00744FDA"/>
    <w:rsid w:val="007451FB"/>
    <w:rsid w:val="007454A9"/>
    <w:rsid w:val="0074585A"/>
    <w:rsid w:val="00746322"/>
    <w:rsid w:val="007468C2"/>
    <w:rsid w:val="00746A24"/>
    <w:rsid w:val="00746EEB"/>
    <w:rsid w:val="007471A9"/>
    <w:rsid w:val="00747456"/>
    <w:rsid w:val="007475E4"/>
    <w:rsid w:val="00747975"/>
    <w:rsid w:val="007502F9"/>
    <w:rsid w:val="00750612"/>
    <w:rsid w:val="00750773"/>
    <w:rsid w:val="007508EE"/>
    <w:rsid w:val="00750972"/>
    <w:rsid w:val="00750C37"/>
    <w:rsid w:val="00751060"/>
    <w:rsid w:val="00751650"/>
    <w:rsid w:val="00751757"/>
    <w:rsid w:val="0075178E"/>
    <w:rsid w:val="00751B0F"/>
    <w:rsid w:val="007520F2"/>
    <w:rsid w:val="007521E1"/>
    <w:rsid w:val="00752267"/>
    <w:rsid w:val="00752322"/>
    <w:rsid w:val="007529E3"/>
    <w:rsid w:val="00752D78"/>
    <w:rsid w:val="0075311D"/>
    <w:rsid w:val="0075321A"/>
    <w:rsid w:val="00753427"/>
    <w:rsid w:val="00753F14"/>
    <w:rsid w:val="00753F33"/>
    <w:rsid w:val="007543DD"/>
    <w:rsid w:val="00754788"/>
    <w:rsid w:val="007547F9"/>
    <w:rsid w:val="00754BA3"/>
    <w:rsid w:val="00754C48"/>
    <w:rsid w:val="00754C6D"/>
    <w:rsid w:val="00755572"/>
    <w:rsid w:val="007555F9"/>
    <w:rsid w:val="00755B28"/>
    <w:rsid w:val="00755B35"/>
    <w:rsid w:val="00755FF6"/>
    <w:rsid w:val="0075619B"/>
    <w:rsid w:val="00756225"/>
    <w:rsid w:val="0075630C"/>
    <w:rsid w:val="00757133"/>
    <w:rsid w:val="0075747A"/>
    <w:rsid w:val="0075766B"/>
    <w:rsid w:val="00757C32"/>
    <w:rsid w:val="00757FBB"/>
    <w:rsid w:val="00760067"/>
    <w:rsid w:val="00760479"/>
    <w:rsid w:val="00760613"/>
    <w:rsid w:val="007606DF"/>
    <w:rsid w:val="00760889"/>
    <w:rsid w:val="00760992"/>
    <w:rsid w:val="00760C29"/>
    <w:rsid w:val="00761B15"/>
    <w:rsid w:val="00762408"/>
    <w:rsid w:val="007625BB"/>
    <w:rsid w:val="00762E99"/>
    <w:rsid w:val="00762FD5"/>
    <w:rsid w:val="0076335F"/>
    <w:rsid w:val="00763693"/>
    <w:rsid w:val="00763888"/>
    <w:rsid w:val="00763989"/>
    <w:rsid w:val="00763CDE"/>
    <w:rsid w:val="00763EEC"/>
    <w:rsid w:val="0076412F"/>
    <w:rsid w:val="007642C8"/>
    <w:rsid w:val="00764BEF"/>
    <w:rsid w:val="00764E6F"/>
    <w:rsid w:val="00765509"/>
    <w:rsid w:val="0076560B"/>
    <w:rsid w:val="0076560C"/>
    <w:rsid w:val="00765736"/>
    <w:rsid w:val="007658B3"/>
    <w:rsid w:val="00765BE4"/>
    <w:rsid w:val="00765D0F"/>
    <w:rsid w:val="0076635C"/>
    <w:rsid w:val="00766842"/>
    <w:rsid w:val="00767011"/>
    <w:rsid w:val="007675C0"/>
    <w:rsid w:val="00767816"/>
    <w:rsid w:val="00767A4D"/>
    <w:rsid w:val="00767C0A"/>
    <w:rsid w:val="00767DDA"/>
    <w:rsid w:val="007700B1"/>
    <w:rsid w:val="00770242"/>
    <w:rsid w:val="007703C1"/>
    <w:rsid w:val="00770C1D"/>
    <w:rsid w:val="00770D1B"/>
    <w:rsid w:val="00770DD9"/>
    <w:rsid w:val="00770F30"/>
    <w:rsid w:val="00771138"/>
    <w:rsid w:val="0077127E"/>
    <w:rsid w:val="00771597"/>
    <w:rsid w:val="007719E4"/>
    <w:rsid w:val="00771CA9"/>
    <w:rsid w:val="00771CB1"/>
    <w:rsid w:val="00771CC1"/>
    <w:rsid w:val="00772558"/>
    <w:rsid w:val="00772AA8"/>
    <w:rsid w:val="00772BDD"/>
    <w:rsid w:val="00772E2B"/>
    <w:rsid w:val="0077305F"/>
    <w:rsid w:val="0077355C"/>
    <w:rsid w:val="007735B7"/>
    <w:rsid w:val="007735E2"/>
    <w:rsid w:val="0077431F"/>
    <w:rsid w:val="0077487D"/>
    <w:rsid w:val="007748B7"/>
    <w:rsid w:val="00774AE6"/>
    <w:rsid w:val="00774EA7"/>
    <w:rsid w:val="007751E6"/>
    <w:rsid w:val="0077543C"/>
    <w:rsid w:val="00775564"/>
    <w:rsid w:val="00776012"/>
    <w:rsid w:val="007760C6"/>
    <w:rsid w:val="0077677A"/>
    <w:rsid w:val="00776CD8"/>
    <w:rsid w:val="00777552"/>
    <w:rsid w:val="0077760E"/>
    <w:rsid w:val="007777AD"/>
    <w:rsid w:val="00777A9A"/>
    <w:rsid w:val="00777F3D"/>
    <w:rsid w:val="0078040C"/>
    <w:rsid w:val="007804D7"/>
    <w:rsid w:val="007809D4"/>
    <w:rsid w:val="00781218"/>
    <w:rsid w:val="00781413"/>
    <w:rsid w:val="0078144F"/>
    <w:rsid w:val="00781C34"/>
    <w:rsid w:val="00781F89"/>
    <w:rsid w:val="00782521"/>
    <w:rsid w:val="007827F6"/>
    <w:rsid w:val="00783091"/>
    <w:rsid w:val="007830CF"/>
    <w:rsid w:val="007832E5"/>
    <w:rsid w:val="007835D9"/>
    <w:rsid w:val="00783971"/>
    <w:rsid w:val="00783CE6"/>
    <w:rsid w:val="00784005"/>
    <w:rsid w:val="00784282"/>
    <w:rsid w:val="007843A4"/>
    <w:rsid w:val="007855FE"/>
    <w:rsid w:val="00785D4D"/>
    <w:rsid w:val="00786709"/>
    <w:rsid w:val="007867FE"/>
    <w:rsid w:val="00786AD2"/>
    <w:rsid w:val="007873E6"/>
    <w:rsid w:val="00787407"/>
    <w:rsid w:val="00787583"/>
    <w:rsid w:val="00787703"/>
    <w:rsid w:val="00787A2B"/>
    <w:rsid w:val="00787CB6"/>
    <w:rsid w:val="00787CDB"/>
    <w:rsid w:val="00787E9D"/>
    <w:rsid w:val="007900AE"/>
    <w:rsid w:val="00790232"/>
    <w:rsid w:val="00790248"/>
    <w:rsid w:val="0079048D"/>
    <w:rsid w:val="00790FD0"/>
    <w:rsid w:val="0079165F"/>
    <w:rsid w:val="00791741"/>
    <w:rsid w:val="00791C01"/>
    <w:rsid w:val="00791DB3"/>
    <w:rsid w:val="00791DBF"/>
    <w:rsid w:val="00791EF0"/>
    <w:rsid w:val="00792483"/>
    <w:rsid w:val="00792A90"/>
    <w:rsid w:val="00792BE5"/>
    <w:rsid w:val="00793091"/>
    <w:rsid w:val="00793102"/>
    <w:rsid w:val="0079377B"/>
    <w:rsid w:val="0079381C"/>
    <w:rsid w:val="00793A76"/>
    <w:rsid w:val="00793DE1"/>
    <w:rsid w:val="00793E64"/>
    <w:rsid w:val="00793F31"/>
    <w:rsid w:val="00793FBA"/>
    <w:rsid w:val="00794283"/>
    <w:rsid w:val="0079448D"/>
    <w:rsid w:val="00794674"/>
    <w:rsid w:val="007947C6"/>
    <w:rsid w:val="00794901"/>
    <w:rsid w:val="0079498B"/>
    <w:rsid w:val="00794C50"/>
    <w:rsid w:val="00794FF3"/>
    <w:rsid w:val="00795262"/>
    <w:rsid w:val="00795718"/>
    <w:rsid w:val="00795992"/>
    <w:rsid w:val="00795B74"/>
    <w:rsid w:val="00795EB2"/>
    <w:rsid w:val="00796DB8"/>
    <w:rsid w:val="00796DE3"/>
    <w:rsid w:val="0079703C"/>
    <w:rsid w:val="0079744C"/>
    <w:rsid w:val="0079751E"/>
    <w:rsid w:val="00797D02"/>
    <w:rsid w:val="00797E8C"/>
    <w:rsid w:val="007A025B"/>
    <w:rsid w:val="007A03DE"/>
    <w:rsid w:val="007A06FC"/>
    <w:rsid w:val="007A0770"/>
    <w:rsid w:val="007A0C88"/>
    <w:rsid w:val="007A0C9D"/>
    <w:rsid w:val="007A0DAC"/>
    <w:rsid w:val="007A0DE7"/>
    <w:rsid w:val="007A0FA8"/>
    <w:rsid w:val="007A10DB"/>
    <w:rsid w:val="007A1A68"/>
    <w:rsid w:val="007A253D"/>
    <w:rsid w:val="007A2906"/>
    <w:rsid w:val="007A2A8F"/>
    <w:rsid w:val="007A2D3F"/>
    <w:rsid w:val="007A3012"/>
    <w:rsid w:val="007A38F0"/>
    <w:rsid w:val="007A3B31"/>
    <w:rsid w:val="007A3F25"/>
    <w:rsid w:val="007A53FB"/>
    <w:rsid w:val="007A5589"/>
    <w:rsid w:val="007A5EA7"/>
    <w:rsid w:val="007A65AD"/>
    <w:rsid w:val="007A6AA2"/>
    <w:rsid w:val="007A6BC4"/>
    <w:rsid w:val="007A77AC"/>
    <w:rsid w:val="007A7C16"/>
    <w:rsid w:val="007B0148"/>
    <w:rsid w:val="007B04D4"/>
    <w:rsid w:val="007B071D"/>
    <w:rsid w:val="007B0786"/>
    <w:rsid w:val="007B07C1"/>
    <w:rsid w:val="007B080B"/>
    <w:rsid w:val="007B09CF"/>
    <w:rsid w:val="007B1131"/>
    <w:rsid w:val="007B15A2"/>
    <w:rsid w:val="007B19E1"/>
    <w:rsid w:val="007B1B7B"/>
    <w:rsid w:val="007B1BBC"/>
    <w:rsid w:val="007B1C95"/>
    <w:rsid w:val="007B21C2"/>
    <w:rsid w:val="007B2239"/>
    <w:rsid w:val="007B2339"/>
    <w:rsid w:val="007B275E"/>
    <w:rsid w:val="007B2FD2"/>
    <w:rsid w:val="007B302F"/>
    <w:rsid w:val="007B350D"/>
    <w:rsid w:val="007B3849"/>
    <w:rsid w:val="007B39C7"/>
    <w:rsid w:val="007B4095"/>
    <w:rsid w:val="007B4394"/>
    <w:rsid w:val="007B44E4"/>
    <w:rsid w:val="007B477E"/>
    <w:rsid w:val="007B56FD"/>
    <w:rsid w:val="007B5C1F"/>
    <w:rsid w:val="007B5EA3"/>
    <w:rsid w:val="007B5F0C"/>
    <w:rsid w:val="007B63C7"/>
    <w:rsid w:val="007B650F"/>
    <w:rsid w:val="007B6798"/>
    <w:rsid w:val="007B67D2"/>
    <w:rsid w:val="007B696A"/>
    <w:rsid w:val="007B6A8E"/>
    <w:rsid w:val="007B6E5D"/>
    <w:rsid w:val="007B749F"/>
    <w:rsid w:val="007B79F3"/>
    <w:rsid w:val="007B7A19"/>
    <w:rsid w:val="007C0443"/>
    <w:rsid w:val="007C04BA"/>
    <w:rsid w:val="007C05AF"/>
    <w:rsid w:val="007C09ED"/>
    <w:rsid w:val="007C1012"/>
    <w:rsid w:val="007C1D4B"/>
    <w:rsid w:val="007C1DDF"/>
    <w:rsid w:val="007C1F8D"/>
    <w:rsid w:val="007C211A"/>
    <w:rsid w:val="007C253C"/>
    <w:rsid w:val="007C2943"/>
    <w:rsid w:val="007C363C"/>
    <w:rsid w:val="007C4051"/>
    <w:rsid w:val="007C4104"/>
    <w:rsid w:val="007C417B"/>
    <w:rsid w:val="007C4289"/>
    <w:rsid w:val="007C4549"/>
    <w:rsid w:val="007C4751"/>
    <w:rsid w:val="007C49AB"/>
    <w:rsid w:val="007C4B08"/>
    <w:rsid w:val="007C4B4B"/>
    <w:rsid w:val="007C516B"/>
    <w:rsid w:val="007C51A3"/>
    <w:rsid w:val="007C54F6"/>
    <w:rsid w:val="007C5AB2"/>
    <w:rsid w:val="007C5D78"/>
    <w:rsid w:val="007C619E"/>
    <w:rsid w:val="007C64B7"/>
    <w:rsid w:val="007C65BE"/>
    <w:rsid w:val="007C66B7"/>
    <w:rsid w:val="007C6779"/>
    <w:rsid w:val="007C6C39"/>
    <w:rsid w:val="007C6C7A"/>
    <w:rsid w:val="007C6F9A"/>
    <w:rsid w:val="007C795D"/>
    <w:rsid w:val="007C7F19"/>
    <w:rsid w:val="007D006B"/>
    <w:rsid w:val="007D00DB"/>
    <w:rsid w:val="007D0154"/>
    <w:rsid w:val="007D0203"/>
    <w:rsid w:val="007D023B"/>
    <w:rsid w:val="007D02AD"/>
    <w:rsid w:val="007D037C"/>
    <w:rsid w:val="007D05E3"/>
    <w:rsid w:val="007D0CEA"/>
    <w:rsid w:val="007D1471"/>
    <w:rsid w:val="007D1849"/>
    <w:rsid w:val="007D1EA8"/>
    <w:rsid w:val="007D218C"/>
    <w:rsid w:val="007D28F6"/>
    <w:rsid w:val="007D3239"/>
    <w:rsid w:val="007D3325"/>
    <w:rsid w:val="007D35DE"/>
    <w:rsid w:val="007D372D"/>
    <w:rsid w:val="007D3A2F"/>
    <w:rsid w:val="007D3FE8"/>
    <w:rsid w:val="007D40FA"/>
    <w:rsid w:val="007D42AC"/>
    <w:rsid w:val="007D49F4"/>
    <w:rsid w:val="007D4F3B"/>
    <w:rsid w:val="007D50D7"/>
    <w:rsid w:val="007D53FE"/>
    <w:rsid w:val="007D5A57"/>
    <w:rsid w:val="007D5E8B"/>
    <w:rsid w:val="007D5F7D"/>
    <w:rsid w:val="007D63B3"/>
    <w:rsid w:val="007D663F"/>
    <w:rsid w:val="007D688C"/>
    <w:rsid w:val="007D6DA4"/>
    <w:rsid w:val="007D71A2"/>
    <w:rsid w:val="007D7276"/>
    <w:rsid w:val="007D7600"/>
    <w:rsid w:val="007D7781"/>
    <w:rsid w:val="007D78AF"/>
    <w:rsid w:val="007E00E4"/>
    <w:rsid w:val="007E1170"/>
    <w:rsid w:val="007E12A5"/>
    <w:rsid w:val="007E130C"/>
    <w:rsid w:val="007E13B9"/>
    <w:rsid w:val="007E15C0"/>
    <w:rsid w:val="007E195C"/>
    <w:rsid w:val="007E1A59"/>
    <w:rsid w:val="007E1DD3"/>
    <w:rsid w:val="007E21F7"/>
    <w:rsid w:val="007E2265"/>
    <w:rsid w:val="007E24E9"/>
    <w:rsid w:val="007E25A1"/>
    <w:rsid w:val="007E28A9"/>
    <w:rsid w:val="007E2AB5"/>
    <w:rsid w:val="007E2B7F"/>
    <w:rsid w:val="007E3213"/>
    <w:rsid w:val="007E3329"/>
    <w:rsid w:val="007E3612"/>
    <w:rsid w:val="007E36AE"/>
    <w:rsid w:val="007E3908"/>
    <w:rsid w:val="007E3BF1"/>
    <w:rsid w:val="007E3F51"/>
    <w:rsid w:val="007E413D"/>
    <w:rsid w:val="007E4274"/>
    <w:rsid w:val="007E4371"/>
    <w:rsid w:val="007E4877"/>
    <w:rsid w:val="007E4E08"/>
    <w:rsid w:val="007E51DA"/>
    <w:rsid w:val="007E579B"/>
    <w:rsid w:val="007E5C71"/>
    <w:rsid w:val="007E6114"/>
    <w:rsid w:val="007E61ED"/>
    <w:rsid w:val="007E66D2"/>
    <w:rsid w:val="007E66E3"/>
    <w:rsid w:val="007E6753"/>
    <w:rsid w:val="007E6954"/>
    <w:rsid w:val="007E6E79"/>
    <w:rsid w:val="007E7460"/>
    <w:rsid w:val="007E74BB"/>
    <w:rsid w:val="007E7D85"/>
    <w:rsid w:val="007E7D88"/>
    <w:rsid w:val="007E7DC9"/>
    <w:rsid w:val="007F06A9"/>
    <w:rsid w:val="007F11A9"/>
    <w:rsid w:val="007F1A1F"/>
    <w:rsid w:val="007F1D3C"/>
    <w:rsid w:val="007F1F64"/>
    <w:rsid w:val="007F1FB0"/>
    <w:rsid w:val="007F2185"/>
    <w:rsid w:val="007F261C"/>
    <w:rsid w:val="007F2927"/>
    <w:rsid w:val="007F2A07"/>
    <w:rsid w:val="007F2C39"/>
    <w:rsid w:val="007F2D53"/>
    <w:rsid w:val="007F3B5E"/>
    <w:rsid w:val="007F499B"/>
    <w:rsid w:val="007F5076"/>
    <w:rsid w:val="007F50C0"/>
    <w:rsid w:val="007F5480"/>
    <w:rsid w:val="007F557A"/>
    <w:rsid w:val="007F6011"/>
    <w:rsid w:val="007F622B"/>
    <w:rsid w:val="007F65B2"/>
    <w:rsid w:val="007F66B3"/>
    <w:rsid w:val="007F6A2A"/>
    <w:rsid w:val="007F6D4E"/>
    <w:rsid w:val="007F6D73"/>
    <w:rsid w:val="007F71B9"/>
    <w:rsid w:val="007F71EF"/>
    <w:rsid w:val="007F72ED"/>
    <w:rsid w:val="007F73C0"/>
    <w:rsid w:val="007F7496"/>
    <w:rsid w:val="007F77F6"/>
    <w:rsid w:val="007F7B4D"/>
    <w:rsid w:val="007F7D7E"/>
    <w:rsid w:val="00800000"/>
    <w:rsid w:val="0080027F"/>
    <w:rsid w:val="0080065E"/>
    <w:rsid w:val="0080079F"/>
    <w:rsid w:val="008012DD"/>
    <w:rsid w:val="008013DF"/>
    <w:rsid w:val="00801C16"/>
    <w:rsid w:val="0080236E"/>
    <w:rsid w:val="0080259A"/>
    <w:rsid w:val="0080276B"/>
    <w:rsid w:val="0080316C"/>
    <w:rsid w:val="008033BA"/>
    <w:rsid w:val="00803ECE"/>
    <w:rsid w:val="0080401E"/>
    <w:rsid w:val="00804849"/>
    <w:rsid w:val="00804901"/>
    <w:rsid w:val="008050DE"/>
    <w:rsid w:val="0080515A"/>
    <w:rsid w:val="0080531F"/>
    <w:rsid w:val="008053C7"/>
    <w:rsid w:val="008057AB"/>
    <w:rsid w:val="00805B54"/>
    <w:rsid w:val="00805B7B"/>
    <w:rsid w:val="00805C45"/>
    <w:rsid w:val="0080622C"/>
    <w:rsid w:val="008063E7"/>
    <w:rsid w:val="00806527"/>
    <w:rsid w:val="008067C9"/>
    <w:rsid w:val="0080689B"/>
    <w:rsid w:val="008069D2"/>
    <w:rsid w:val="008069F7"/>
    <w:rsid w:val="00806F14"/>
    <w:rsid w:val="00807572"/>
    <w:rsid w:val="008077DD"/>
    <w:rsid w:val="008103C2"/>
    <w:rsid w:val="0081073B"/>
    <w:rsid w:val="008107B9"/>
    <w:rsid w:val="00810D54"/>
    <w:rsid w:val="00810DC8"/>
    <w:rsid w:val="00810ED0"/>
    <w:rsid w:val="00811EC7"/>
    <w:rsid w:val="008121D0"/>
    <w:rsid w:val="008126C7"/>
    <w:rsid w:val="00812CA5"/>
    <w:rsid w:val="00812D0F"/>
    <w:rsid w:val="00813437"/>
    <w:rsid w:val="00813815"/>
    <w:rsid w:val="008138F8"/>
    <w:rsid w:val="00813960"/>
    <w:rsid w:val="00813FF6"/>
    <w:rsid w:val="00814535"/>
    <w:rsid w:val="00815607"/>
    <w:rsid w:val="00815F40"/>
    <w:rsid w:val="00816284"/>
    <w:rsid w:val="0081639B"/>
    <w:rsid w:val="00816494"/>
    <w:rsid w:val="0081650C"/>
    <w:rsid w:val="0081671E"/>
    <w:rsid w:val="00816D7D"/>
    <w:rsid w:val="00816E25"/>
    <w:rsid w:val="00816ED0"/>
    <w:rsid w:val="0081723C"/>
    <w:rsid w:val="00817C8A"/>
    <w:rsid w:val="00817E0C"/>
    <w:rsid w:val="00817F24"/>
    <w:rsid w:val="00820046"/>
    <w:rsid w:val="00820585"/>
    <w:rsid w:val="008205C1"/>
    <w:rsid w:val="008205C3"/>
    <w:rsid w:val="0082084B"/>
    <w:rsid w:val="00820C25"/>
    <w:rsid w:val="00820CC4"/>
    <w:rsid w:val="00820FFF"/>
    <w:rsid w:val="008212D5"/>
    <w:rsid w:val="008219C5"/>
    <w:rsid w:val="00821D04"/>
    <w:rsid w:val="008220D3"/>
    <w:rsid w:val="008225CD"/>
    <w:rsid w:val="00822DCC"/>
    <w:rsid w:val="00823110"/>
    <w:rsid w:val="0082328E"/>
    <w:rsid w:val="008234E6"/>
    <w:rsid w:val="008235B9"/>
    <w:rsid w:val="0082372E"/>
    <w:rsid w:val="00823AB5"/>
    <w:rsid w:val="00823ADC"/>
    <w:rsid w:val="00824D0C"/>
    <w:rsid w:val="00825330"/>
    <w:rsid w:val="00825335"/>
    <w:rsid w:val="0082579C"/>
    <w:rsid w:val="00825926"/>
    <w:rsid w:val="00825A8C"/>
    <w:rsid w:val="00825C39"/>
    <w:rsid w:val="00825CDD"/>
    <w:rsid w:val="00825D62"/>
    <w:rsid w:val="00825EC6"/>
    <w:rsid w:val="008262F6"/>
    <w:rsid w:val="00826C23"/>
    <w:rsid w:val="00827122"/>
    <w:rsid w:val="0082743D"/>
    <w:rsid w:val="00827656"/>
    <w:rsid w:val="00827790"/>
    <w:rsid w:val="00827B3D"/>
    <w:rsid w:val="00827BEA"/>
    <w:rsid w:val="00827BEE"/>
    <w:rsid w:val="00830108"/>
    <w:rsid w:val="00830CF3"/>
    <w:rsid w:val="00830EE3"/>
    <w:rsid w:val="008311B2"/>
    <w:rsid w:val="008313FA"/>
    <w:rsid w:val="00831692"/>
    <w:rsid w:val="008318E9"/>
    <w:rsid w:val="00831BCF"/>
    <w:rsid w:val="00831E98"/>
    <w:rsid w:val="00832283"/>
    <w:rsid w:val="00832947"/>
    <w:rsid w:val="00832A82"/>
    <w:rsid w:val="008330E6"/>
    <w:rsid w:val="0083310C"/>
    <w:rsid w:val="00833675"/>
    <w:rsid w:val="00833877"/>
    <w:rsid w:val="00833A29"/>
    <w:rsid w:val="00834058"/>
    <w:rsid w:val="00834151"/>
    <w:rsid w:val="00834524"/>
    <w:rsid w:val="00834771"/>
    <w:rsid w:val="008348D5"/>
    <w:rsid w:val="008349E7"/>
    <w:rsid w:val="00834A99"/>
    <w:rsid w:val="00834FFB"/>
    <w:rsid w:val="0083506B"/>
    <w:rsid w:val="00835E0B"/>
    <w:rsid w:val="00835F8C"/>
    <w:rsid w:val="0083650A"/>
    <w:rsid w:val="00836732"/>
    <w:rsid w:val="00836C0B"/>
    <w:rsid w:val="00837C25"/>
    <w:rsid w:val="00837C7B"/>
    <w:rsid w:val="00837E5C"/>
    <w:rsid w:val="00837F0D"/>
    <w:rsid w:val="00840A21"/>
    <w:rsid w:val="00840DE0"/>
    <w:rsid w:val="00841880"/>
    <w:rsid w:val="00841DAF"/>
    <w:rsid w:val="00841E5B"/>
    <w:rsid w:val="00841F40"/>
    <w:rsid w:val="00841FB0"/>
    <w:rsid w:val="0084228F"/>
    <w:rsid w:val="008422E9"/>
    <w:rsid w:val="00842986"/>
    <w:rsid w:val="00843099"/>
    <w:rsid w:val="0084322C"/>
    <w:rsid w:val="00843F68"/>
    <w:rsid w:val="00844624"/>
    <w:rsid w:val="00844981"/>
    <w:rsid w:val="008453D9"/>
    <w:rsid w:val="00845869"/>
    <w:rsid w:val="00845C53"/>
    <w:rsid w:val="00845CCF"/>
    <w:rsid w:val="0084603B"/>
    <w:rsid w:val="008460FF"/>
    <w:rsid w:val="00846736"/>
    <w:rsid w:val="00846D68"/>
    <w:rsid w:val="00847012"/>
    <w:rsid w:val="008479E9"/>
    <w:rsid w:val="00850281"/>
    <w:rsid w:val="008503A4"/>
    <w:rsid w:val="00850938"/>
    <w:rsid w:val="00850DD7"/>
    <w:rsid w:val="00850E77"/>
    <w:rsid w:val="00850F57"/>
    <w:rsid w:val="00851079"/>
    <w:rsid w:val="0085183A"/>
    <w:rsid w:val="00851BBF"/>
    <w:rsid w:val="00851F3D"/>
    <w:rsid w:val="00852105"/>
    <w:rsid w:val="00852476"/>
    <w:rsid w:val="008525A6"/>
    <w:rsid w:val="00852C31"/>
    <w:rsid w:val="00852FB8"/>
    <w:rsid w:val="0085325C"/>
    <w:rsid w:val="00853D21"/>
    <w:rsid w:val="0085432C"/>
    <w:rsid w:val="0085486E"/>
    <w:rsid w:val="008548AC"/>
    <w:rsid w:val="00854BE0"/>
    <w:rsid w:val="00854F98"/>
    <w:rsid w:val="0085544F"/>
    <w:rsid w:val="00855B96"/>
    <w:rsid w:val="00855F75"/>
    <w:rsid w:val="0085606B"/>
    <w:rsid w:val="008565FE"/>
    <w:rsid w:val="00856B0D"/>
    <w:rsid w:val="00857282"/>
    <w:rsid w:val="008572CD"/>
    <w:rsid w:val="0085735B"/>
    <w:rsid w:val="00857706"/>
    <w:rsid w:val="0085787A"/>
    <w:rsid w:val="00857902"/>
    <w:rsid w:val="00857B44"/>
    <w:rsid w:val="00860520"/>
    <w:rsid w:val="0086054F"/>
    <w:rsid w:val="00860A0A"/>
    <w:rsid w:val="008611F3"/>
    <w:rsid w:val="00861AE0"/>
    <w:rsid w:val="00861C8E"/>
    <w:rsid w:val="008623DA"/>
    <w:rsid w:val="008627BE"/>
    <w:rsid w:val="00862988"/>
    <w:rsid w:val="00862A8D"/>
    <w:rsid w:val="00862B70"/>
    <w:rsid w:val="00862D6F"/>
    <w:rsid w:val="00862E99"/>
    <w:rsid w:val="00862EB6"/>
    <w:rsid w:val="00863524"/>
    <w:rsid w:val="0086373F"/>
    <w:rsid w:val="00863EB1"/>
    <w:rsid w:val="00863EED"/>
    <w:rsid w:val="0086417A"/>
    <w:rsid w:val="0086455F"/>
    <w:rsid w:val="008648B8"/>
    <w:rsid w:val="00864B3E"/>
    <w:rsid w:val="008653FA"/>
    <w:rsid w:val="0086541E"/>
    <w:rsid w:val="008656F7"/>
    <w:rsid w:val="00865D20"/>
    <w:rsid w:val="0086734C"/>
    <w:rsid w:val="00867F32"/>
    <w:rsid w:val="008700E1"/>
    <w:rsid w:val="00870138"/>
    <w:rsid w:val="008705DA"/>
    <w:rsid w:val="00870A63"/>
    <w:rsid w:val="00870BB9"/>
    <w:rsid w:val="00870E92"/>
    <w:rsid w:val="0087115D"/>
    <w:rsid w:val="00871292"/>
    <w:rsid w:val="00871E2E"/>
    <w:rsid w:val="00871F43"/>
    <w:rsid w:val="008720C7"/>
    <w:rsid w:val="0087218D"/>
    <w:rsid w:val="008726FE"/>
    <w:rsid w:val="008734E3"/>
    <w:rsid w:val="00873877"/>
    <w:rsid w:val="00873883"/>
    <w:rsid w:val="00875090"/>
    <w:rsid w:val="0087514F"/>
    <w:rsid w:val="00875232"/>
    <w:rsid w:val="008753C9"/>
    <w:rsid w:val="008758C5"/>
    <w:rsid w:val="00875B82"/>
    <w:rsid w:val="00875BA8"/>
    <w:rsid w:val="0087607A"/>
    <w:rsid w:val="008760E3"/>
    <w:rsid w:val="00876645"/>
    <w:rsid w:val="008766EC"/>
    <w:rsid w:val="0087673C"/>
    <w:rsid w:val="00876764"/>
    <w:rsid w:val="00876A44"/>
    <w:rsid w:val="00876A77"/>
    <w:rsid w:val="00876B06"/>
    <w:rsid w:val="00876B86"/>
    <w:rsid w:val="00876CEE"/>
    <w:rsid w:val="00876D35"/>
    <w:rsid w:val="00877137"/>
    <w:rsid w:val="0087733D"/>
    <w:rsid w:val="00877B8B"/>
    <w:rsid w:val="0088010D"/>
    <w:rsid w:val="00880492"/>
    <w:rsid w:val="0088049F"/>
    <w:rsid w:val="00880516"/>
    <w:rsid w:val="008805E0"/>
    <w:rsid w:val="00880CBC"/>
    <w:rsid w:val="0088145F"/>
    <w:rsid w:val="00881902"/>
    <w:rsid w:val="008821A4"/>
    <w:rsid w:val="0088268A"/>
    <w:rsid w:val="00882E18"/>
    <w:rsid w:val="00882F0C"/>
    <w:rsid w:val="0088314F"/>
    <w:rsid w:val="0088342C"/>
    <w:rsid w:val="00883526"/>
    <w:rsid w:val="0088392F"/>
    <w:rsid w:val="00883EAA"/>
    <w:rsid w:val="00883ECB"/>
    <w:rsid w:val="00883FEA"/>
    <w:rsid w:val="008843D8"/>
    <w:rsid w:val="008846D3"/>
    <w:rsid w:val="00884849"/>
    <w:rsid w:val="00884EBD"/>
    <w:rsid w:val="0088522C"/>
    <w:rsid w:val="008853BB"/>
    <w:rsid w:val="008855CC"/>
    <w:rsid w:val="00885762"/>
    <w:rsid w:val="008862BE"/>
    <w:rsid w:val="00886601"/>
    <w:rsid w:val="008868CB"/>
    <w:rsid w:val="00886E08"/>
    <w:rsid w:val="008870F5"/>
    <w:rsid w:val="0088727A"/>
    <w:rsid w:val="00887916"/>
    <w:rsid w:val="00887A2E"/>
    <w:rsid w:val="00887C89"/>
    <w:rsid w:val="00887D9A"/>
    <w:rsid w:val="0089011C"/>
    <w:rsid w:val="008908B0"/>
    <w:rsid w:val="00890A86"/>
    <w:rsid w:val="00890CD5"/>
    <w:rsid w:val="00891458"/>
    <w:rsid w:val="0089189D"/>
    <w:rsid w:val="00891CD6"/>
    <w:rsid w:val="00891E99"/>
    <w:rsid w:val="00891EA9"/>
    <w:rsid w:val="00892041"/>
    <w:rsid w:val="00892E16"/>
    <w:rsid w:val="00893171"/>
    <w:rsid w:val="0089366F"/>
    <w:rsid w:val="008944AB"/>
    <w:rsid w:val="00894948"/>
    <w:rsid w:val="00894BD1"/>
    <w:rsid w:val="00894FA5"/>
    <w:rsid w:val="0089529D"/>
    <w:rsid w:val="00895589"/>
    <w:rsid w:val="008957CD"/>
    <w:rsid w:val="0089586D"/>
    <w:rsid w:val="00895931"/>
    <w:rsid w:val="00895C84"/>
    <w:rsid w:val="00896026"/>
    <w:rsid w:val="008962A2"/>
    <w:rsid w:val="00896795"/>
    <w:rsid w:val="00896D19"/>
    <w:rsid w:val="00896F49"/>
    <w:rsid w:val="00897720"/>
    <w:rsid w:val="00897722"/>
    <w:rsid w:val="00897B4D"/>
    <w:rsid w:val="00897CBF"/>
    <w:rsid w:val="00897DE2"/>
    <w:rsid w:val="008A044D"/>
    <w:rsid w:val="008A079B"/>
    <w:rsid w:val="008A09CE"/>
    <w:rsid w:val="008A0EF7"/>
    <w:rsid w:val="008A1058"/>
    <w:rsid w:val="008A141C"/>
    <w:rsid w:val="008A1F41"/>
    <w:rsid w:val="008A2004"/>
    <w:rsid w:val="008A228D"/>
    <w:rsid w:val="008A24BE"/>
    <w:rsid w:val="008A292B"/>
    <w:rsid w:val="008A2A97"/>
    <w:rsid w:val="008A2DA6"/>
    <w:rsid w:val="008A2ED7"/>
    <w:rsid w:val="008A2F4A"/>
    <w:rsid w:val="008A3237"/>
    <w:rsid w:val="008A3313"/>
    <w:rsid w:val="008A3484"/>
    <w:rsid w:val="008A3A6D"/>
    <w:rsid w:val="008A3F03"/>
    <w:rsid w:val="008A3FAD"/>
    <w:rsid w:val="008A40AE"/>
    <w:rsid w:val="008A42EB"/>
    <w:rsid w:val="008A47C3"/>
    <w:rsid w:val="008A56DF"/>
    <w:rsid w:val="008A59A6"/>
    <w:rsid w:val="008A5A0C"/>
    <w:rsid w:val="008A5C44"/>
    <w:rsid w:val="008A5CA7"/>
    <w:rsid w:val="008A5DF4"/>
    <w:rsid w:val="008A62F2"/>
    <w:rsid w:val="008A67C3"/>
    <w:rsid w:val="008A72BC"/>
    <w:rsid w:val="008A7384"/>
    <w:rsid w:val="008A7469"/>
    <w:rsid w:val="008A7636"/>
    <w:rsid w:val="008A7766"/>
    <w:rsid w:val="008A7C70"/>
    <w:rsid w:val="008B0263"/>
    <w:rsid w:val="008B0FFE"/>
    <w:rsid w:val="008B13D0"/>
    <w:rsid w:val="008B18FB"/>
    <w:rsid w:val="008B1B95"/>
    <w:rsid w:val="008B267F"/>
    <w:rsid w:val="008B26D2"/>
    <w:rsid w:val="008B2A39"/>
    <w:rsid w:val="008B2F17"/>
    <w:rsid w:val="008B30C1"/>
    <w:rsid w:val="008B355C"/>
    <w:rsid w:val="008B38A6"/>
    <w:rsid w:val="008B3AC3"/>
    <w:rsid w:val="008B3B74"/>
    <w:rsid w:val="008B4108"/>
    <w:rsid w:val="008B419C"/>
    <w:rsid w:val="008B4D7B"/>
    <w:rsid w:val="008B51DB"/>
    <w:rsid w:val="008B59B9"/>
    <w:rsid w:val="008B5DCB"/>
    <w:rsid w:val="008B5E01"/>
    <w:rsid w:val="008B60BD"/>
    <w:rsid w:val="008B63C9"/>
    <w:rsid w:val="008B6444"/>
    <w:rsid w:val="008B68AB"/>
    <w:rsid w:val="008B6AE3"/>
    <w:rsid w:val="008B7221"/>
    <w:rsid w:val="008B7A24"/>
    <w:rsid w:val="008B7AC4"/>
    <w:rsid w:val="008B7AC7"/>
    <w:rsid w:val="008B7FF7"/>
    <w:rsid w:val="008C01AE"/>
    <w:rsid w:val="008C035D"/>
    <w:rsid w:val="008C03B1"/>
    <w:rsid w:val="008C0949"/>
    <w:rsid w:val="008C09C5"/>
    <w:rsid w:val="008C0ACF"/>
    <w:rsid w:val="008C0D98"/>
    <w:rsid w:val="008C2646"/>
    <w:rsid w:val="008C281E"/>
    <w:rsid w:val="008C2847"/>
    <w:rsid w:val="008C2875"/>
    <w:rsid w:val="008C2B0E"/>
    <w:rsid w:val="008C2BEC"/>
    <w:rsid w:val="008C2D2D"/>
    <w:rsid w:val="008C2E89"/>
    <w:rsid w:val="008C2EE6"/>
    <w:rsid w:val="008C3154"/>
    <w:rsid w:val="008C3164"/>
    <w:rsid w:val="008C3447"/>
    <w:rsid w:val="008C3BD5"/>
    <w:rsid w:val="008C3C66"/>
    <w:rsid w:val="008C4A4F"/>
    <w:rsid w:val="008C4AD2"/>
    <w:rsid w:val="008C51BA"/>
    <w:rsid w:val="008C5C3E"/>
    <w:rsid w:val="008C5CB7"/>
    <w:rsid w:val="008C6312"/>
    <w:rsid w:val="008C6926"/>
    <w:rsid w:val="008C6CC2"/>
    <w:rsid w:val="008C6DF2"/>
    <w:rsid w:val="008C6FFC"/>
    <w:rsid w:val="008C703A"/>
    <w:rsid w:val="008C715D"/>
    <w:rsid w:val="008C7571"/>
    <w:rsid w:val="008C7C98"/>
    <w:rsid w:val="008D0283"/>
    <w:rsid w:val="008D0C1E"/>
    <w:rsid w:val="008D0C5A"/>
    <w:rsid w:val="008D0D28"/>
    <w:rsid w:val="008D10A0"/>
    <w:rsid w:val="008D1503"/>
    <w:rsid w:val="008D1C4D"/>
    <w:rsid w:val="008D1E07"/>
    <w:rsid w:val="008D202E"/>
    <w:rsid w:val="008D2083"/>
    <w:rsid w:val="008D2EC9"/>
    <w:rsid w:val="008D3354"/>
    <w:rsid w:val="008D34D8"/>
    <w:rsid w:val="008D3D7C"/>
    <w:rsid w:val="008D3EFA"/>
    <w:rsid w:val="008D40C3"/>
    <w:rsid w:val="008D4729"/>
    <w:rsid w:val="008D49A3"/>
    <w:rsid w:val="008D5095"/>
    <w:rsid w:val="008D6264"/>
    <w:rsid w:val="008D64F5"/>
    <w:rsid w:val="008D6B79"/>
    <w:rsid w:val="008D70B2"/>
    <w:rsid w:val="008D7106"/>
    <w:rsid w:val="008D7749"/>
    <w:rsid w:val="008D7792"/>
    <w:rsid w:val="008D7BB8"/>
    <w:rsid w:val="008D7CD9"/>
    <w:rsid w:val="008D7DD1"/>
    <w:rsid w:val="008E0091"/>
    <w:rsid w:val="008E04E5"/>
    <w:rsid w:val="008E0CAB"/>
    <w:rsid w:val="008E1955"/>
    <w:rsid w:val="008E1FFB"/>
    <w:rsid w:val="008E22BC"/>
    <w:rsid w:val="008E2713"/>
    <w:rsid w:val="008E2A97"/>
    <w:rsid w:val="008E2BF0"/>
    <w:rsid w:val="008E382F"/>
    <w:rsid w:val="008E388D"/>
    <w:rsid w:val="008E38FC"/>
    <w:rsid w:val="008E40F2"/>
    <w:rsid w:val="008E4110"/>
    <w:rsid w:val="008E46FB"/>
    <w:rsid w:val="008E4E0D"/>
    <w:rsid w:val="008E52FD"/>
    <w:rsid w:val="008E5FD4"/>
    <w:rsid w:val="008E670B"/>
    <w:rsid w:val="008E68B8"/>
    <w:rsid w:val="008E6A04"/>
    <w:rsid w:val="008E7021"/>
    <w:rsid w:val="008E7039"/>
    <w:rsid w:val="008E70E7"/>
    <w:rsid w:val="008E721D"/>
    <w:rsid w:val="008E7823"/>
    <w:rsid w:val="008F0347"/>
    <w:rsid w:val="008F051A"/>
    <w:rsid w:val="008F0A7E"/>
    <w:rsid w:val="008F1937"/>
    <w:rsid w:val="008F19D7"/>
    <w:rsid w:val="008F1E36"/>
    <w:rsid w:val="008F2B46"/>
    <w:rsid w:val="008F343C"/>
    <w:rsid w:val="008F34A3"/>
    <w:rsid w:val="008F3E6A"/>
    <w:rsid w:val="008F3E8B"/>
    <w:rsid w:val="008F4466"/>
    <w:rsid w:val="008F4654"/>
    <w:rsid w:val="008F47E6"/>
    <w:rsid w:val="008F4F09"/>
    <w:rsid w:val="008F5017"/>
    <w:rsid w:val="008F5A4B"/>
    <w:rsid w:val="008F645B"/>
    <w:rsid w:val="008F66E5"/>
    <w:rsid w:val="008F66F2"/>
    <w:rsid w:val="008F70D5"/>
    <w:rsid w:val="008F737F"/>
    <w:rsid w:val="008F74C2"/>
    <w:rsid w:val="008F74D9"/>
    <w:rsid w:val="008F75D4"/>
    <w:rsid w:val="008F7C49"/>
    <w:rsid w:val="008F7E58"/>
    <w:rsid w:val="00900024"/>
    <w:rsid w:val="00900319"/>
    <w:rsid w:val="0090084B"/>
    <w:rsid w:val="00900DFE"/>
    <w:rsid w:val="00900E1A"/>
    <w:rsid w:val="00901133"/>
    <w:rsid w:val="0090122B"/>
    <w:rsid w:val="00901307"/>
    <w:rsid w:val="009015B8"/>
    <w:rsid w:val="00901A2B"/>
    <w:rsid w:val="00901A3E"/>
    <w:rsid w:val="00901B2E"/>
    <w:rsid w:val="00901C7B"/>
    <w:rsid w:val="00901CEE"/>
    <w:rsid w:val="00901D26"/>
    <w:rsid w:val="0090225D"/>
    <w:rsid w:val="009025C8"/>
    <w:rsid w:val="009026E6"/>
    <w:rsid w:val="00902CE2"/>
    <w:rsid w:val="00902F41"/>
    <w:rsid w:val="00903779"/>
    <w:rsid w:val="00903788"/>
    <w:rsid w:val="009039EB"/>
    <w:rsid w:val="0090403C"/>
    <w:rsid w:val="0090423D"/>
    <w:rsid w:val="009043BC"/>
    <w:rsid w:val="00904460"/>
    <w:rsid w:val="00904575"/>
    <w:rsid w:val="009048BE"/>
    <w:rsid w:val="0090497A"/>
    <w:rsid w:val="00905866"/>
    <w:rsid w:val="009059F2"/>
    <w:rsid w:val="00905CEC"/>
    <w:rsid w:val="00905FDC"/>
    <w:rsid w:val="00906154"/>
    <w:rsid w:val="0090632B"/>
    <w:rsid w:val="00906951"/>
    <w:rsid w:val="00906D32"/>
    <w:rsid w:val="00906E23"/>
    <w:rsid w:val="00906F1D"/>
    <w:rsid w:val="00907247"/>
    <w:rsid w:val="009072E6"/>
    <w:rsid w:val="0090766F"/>
    <w:rsid w:val="00907702"/>
    <w:rsid w:val="0090781A"/>
    <w:rsid w:val="009078DD"/>
    <w:rsid w:val="00907911"/>
    <w:rsid w:val="00907D00"/>
    <w:rsid w:val="0091026A"/>
    <w:rsid w:val="009108B1"/>
    <w:rsid w:val="00911385"/>
    <w:rsid w:val="00911646"/>
    <w:rsid w:val="0091187B"/>
    <w:rsid w:val="0091193A"/>
    <w:rsid w:val="00911AD5"/>
    <w:rsid w:val="00912342"/>
    <w:rsid w:val="00912355"/>
    <w:rsid w:val="009129F6"/>
    <w:rsid w:val="00912C4C"/>
    <w:rsid w:val="0091316D"/>
    <w:rsid w:val="00913368"/>
    <w:rsid w:val="00913570"/>
    <w:rsid w:val="009135AA"/>
    <w:rsid w:val="00913F82"/>
    <w:rsid w:val="009144E1"/>
    <w:rsid w:val="00914577"/>
    <w:rsid w:val="009146CF"/>
    <w:rsid w:val="00914812"/>
    <w:rsid w:val="00915648"/>
    <w:rsid w:val="00915BA2"/>
    <w:rsid w:val="00915BD6"/>
    <w:rsid w:val="00916557"/>
    <w:rsid w:val="0091666D"/>
    <w:rsid w:val="0091776A"/>
    <w:rsid w:val="00917850"/>
    <w:rsid w:val="00917A95"/>
    <w:rsid w:val="00917CEF"/>
    <w:rsid w:val="0092013A"/>
    <w:rsid w:val="009204A7"/>
    <w:rsid w:val="00920565"/>
    <w:rsid w:val="00920F63"/>
    <w:rsid w:val="00920F93"/>
    <w:rsid w:val="00921150"/>
    <w:rsid w:val="00921718"/>
    <w:rsid w:val="009217AB"/>
    <w:rsid w:val="00921AAA"/>
    <w:rsid w:val="00921F23"/>
    <w:rsid w:val="009229FA"/>
    <w:rsid w:val="00922ED2"/>
    <w:rsid w:val="00923192"/>
    <w:rsid w:val="0092370D"/>
    <w:rsid w:val="00923906"/>
    <w:rsid w:val="0092442B"/>
    <w:rsid w:val="00924515"/>
    <w:rsid w:val="00924551"/>
    <w:rsid w:val="0092464A"/>
    <w:rsid w:val="00924ACE"/>
    <w:rsid w:val="0092504B"/>
    <w:rsid w:val="009250D7"/>
    <w:rsid w:val="009258D3"/>
    <w:rsid w:val="00925B0D"/>
    <w:rsid w:val="00925C31"/>
    <w:rsid w:val="00925F83"/>
    <w:rsid w:val="00926138"/>
    <w:rsid w:val="00926546"/>
    <w:rsid w:val="00926966"/>
    <w:rsid w:val="00926ADC"/>
    <w:rsid w:val="009277B5"/>
    <w:rsid w:val="009278CB"/>
    <w:rsid w:val="00927A06"/>
    <w:rsid w:val="00927D2F"/>
    <w:rsid w:val="00927DB2"/>
    <w:rsid w:val="00930065"/>
    <w:rsid w:val="009301B5"/>
    <w:rsid w:val="00930247"/>
    <w:rsid w:val="00930369"/>
    <w:rsid w:val="00930D1E"/>
    <w:rsid w:val="00930F79"/>
    <w:rsid w:val="0093107C"/>
    <w:rsid w:val="0093163F"/>
    <w:rsid w:val="00932080"/>
    <w:rsid w:val="0093232C"/>
    <w:rsid w:val="00932367"/>
    <w:rsid w:val="00932C9B"/>
    <w:rsid w:val="0093306C"/>
    <w:rsid w:val="009332D3"/>
    <w:rsid w:val="0093373C"/>
    <w:rsid w:val="00933F52"/>
    <w:rsid w:val="009340B8"/>
    <w:rsid w:val="00934E2A"/>
    <w:rsid w:val="009353B6"/>
    <w:rsid w:val="0093540A"/>
    <w:rsid w:val="00935419"/>
    <w:rsid w:val="00935619"/>
    <w:rsid w:val="0093597B"/>
    <w:rsid w:val="00935A1F"/>
    <w:rsid w:val="00935BB6"/>
    <w:rsid w:val="00935EDA"/>
    <w:rsid w:val="00936072"/>
    <w:rsid w:val="0093667B"/>
    <w:rsid w:val="00936756"/>
    <w:rsid w:val="009375C9"/>
    <w:rsid w:val="00937CAC"/>
    <w:rsid w:val="00937FD9"/>
    <w:rsid w:val="00940D9A"/>
    <w:rsid w:val="00941058"/>
    <w:rsid w:val="0094134E"/>
    <w:rsid w:val="00942359"/>
    <w:rsid w:val="00942539"/>
    <w:rsid w:val="00942B0E"/>
    <w:rsid w:val="00942BFD"/>
    <w:rsid w:val="00943048"/>
    <w:rsid w:val="009430E5"/>
    <w:rsid w:val="009431CD"/>
    <w:rsid w:val="009434D7"/>
    <w:rsid w:val="009440CE"/>
    <w:rsid w:val="00944172"/>
    <w:rsid w:val="00944611"/>
    <w:rsid w:val="00944E05"/>
    <w:rsid w:val="009453B9"/>
    <w:rsid w:val="009454A9"/>
    <w:rsid w:val="009456EB"/>
    <w:rsid w:val="00945D51"/>
    <w:rsid w:val="00945D86"/>
    <w:rsid w:val="00945EBE"/>
    <w:rsid w:val="00945ED4"/>
    <w:rsid w:val="00946104"/>
    <w:rsid w:val="00946207"/>
    <w:rsid w:val="00946621"/>
    <w:rsid w:val="00946632"/>
    <w:rsid w:val="00946FBB"/>
    <w:rsid w:val="00946FD1"/>
    <w:rsid w:val="0094727D"/>
    <w:rsid w:val="00947384"/>
    <w:rsid w:val="00947434"/>
    <w:rsid w:val="0094791E"/>
    <w:rsid w:val="00950370"/>
    <w:rsid w:val="0095059B"/>
    <w:rsid w:val="0095093A"/>
    <w:rsid w:val="00950E66"/>
    <w:rsid w:val="00951185"/>
    <w:rsid w:val="00951258"/>
    <w:rsid w:val="00951349"/>
    <w:rsid w:val="00951468"/>
    <w:rsid w:val="0095180F"/>
    <w:rsid w:val="0095206A"/>
    <w:rsid w:val="00952431"/>
    <w:rsid w:val="009525A1"/>
    <w:rsid w:val="00952C9F"/>
    <w:rsid w:val="00952D1E"/>
    <w:rsid w:val="00952E31"/>
    <w:rsid w:val="009530D4"/>
    <w:rsid w:val="00953164"/>
    <w:rsid w:val="00953CBA"/>
    <w:rsid w:val="00953D36"/>
    <w:rsid w:val="009540A0"/>
    <w:rsid w:val="00954293"/>
    <w:rsid w:val="00954AC8"/>
    <w:rsid w:val="0095508E"/>
    <w:rsid w:val="009551F2"/>
    <w:rsid w:val="009553D3"/>
    <w:rsid w:val="00955689"/>
    <w:rsid w:val="00955EE9"/>
    <w:rsid w:val="0095620E"/>
    <w:rsid w:val="0095630E"/>
    <w:rsid w:val="0095697E"/>
    <w:rsid w:val="00957C91"/>
    <w:rsid w:val="009602C9"/>
    <w:rsid w:val="0096059E"/>
    <w:rsid w:val="009609A6"/>
    <w:rsid w:val="00960BCC"/>
    <w:rsid w:val="00960C49"/>
    <w:rsid w:val="009610FF"/>
    <w:rsid w:val="00961246"/>
    <w:rsid w:val="00961A23"/>
    <w:rsid w:val="00961D28"/>
    <w:rsid w:val="009629B7"/>
    <w:rsid w:val="0096384C"/>
    <w:rsid w:val="00963A90"/>
    <w:rsid w:val="00963CF6"/>
    <w:rsid w:val="00963D2C"/>
    <w:rsid w:val="00963D39"/>
    <w:rsid w:val="00963E64"/>
    <w:rsid w:val="00963E80"/>
    <w:rsid w:val="009644FB"/>
    <w:rsid w:val="00964589"/>
    <w:rsid w:val="00964A5D"/>
    <w:rsid w:val="00964F43"/>
    <w:rsid w:val="00965030"/>
    <w:rsid w:val="009657CD"/>
    <w:rsid w:val="00965C60"/>
    <w:rsid w:val="00965C8B"/>
    <w:rsid w:val="00965D2A"/>
    <w:rsid w:val="0096651E"/>
    <w:rsid w:val="0096657E"/>
    <w:rsid w:val="00966DCE"/>
    <w:rsid w:val="00967331"/>
    <w:rsid w:val="00967366"/>
    <w:rsid w:val="00967D08"/>
    <w:rsid w:val="0097015F"/>
    <w:rsid w:val="00970BA4"/>
    <w:rsid w:val="00970D4F"/>
    <w:rsid w:val="00971635"/>
    <w:rsid w:val="009718F1"/>
    <w:rsid w:val="00971C12"/>
    <w:rsid w:val="00971EFA"/>
    <w:rsid w:val="009721D3"/>
    <w:rsid w:val="009727A9"/>
    <w:rsid w:val="00972825"/>
    <w:rsid w:val="0097291B"/>
    <w:rsid w:val="00972B0F"/>
    <w:rsid w:val="00972F2B"/>
    <w:rsid w:val="009734CB"/>
    <w:rsid w:val="00973913"/>
    <w:rsid w:val="00974552"/>
    <w:rsid w:val="009749FA"/>
    <w:rsid w:val="00974A72"/>
    <w:rsid w:val="00974B58"/>
    <w:rsid w:val="0097521D"/>
    <w:rsid w:val="009752DF"/>
    <w:rsid w:val="00975319"/>
    <w:rsid w:val="009753DF"/>
    <w:rsid w:val="00975492"/>
    <w:rsid w:val="0097559A"/>
    <w:rsid w:val="0097562D"/>
    <w:rsid w:val="009759F6"/>
    <w:rsid w:val="009759FF"/>
    <w:rsid w:val="00975F73"/>
    <w:rsid w:val="009764B9"/>
    <w:rsid w:val="00976B81"/>
    <w:rsid w:val="00976FCE"/>
    <w:rsid w:val="00977025"/>
    <w:rsid w:val="009778F6"/>
    <w:rsid w:val="00977907"/>
    <w:rsid w:val="00977BC6"/>
    <w:rsid w:val="00977C14"/>
    <w:rsid w:val="00977C38"/>
    <w:rsid w:val="00977F63"/>
    <w:rsid w:val="009801F8"/>
    <w:rsid w:val="0098070A"/>
    <w:rsid w:val="00980B4A"/>
    <w:rsid w:val="00980DF0"/>
    <w:rsid w:val="009811EB"/>
    <w:rsid w:val="00981586"/>
    <w:rsid w:val="00981719"/>
    <w:rsid w:val="0098203E"/>
    <w:rsid w:val="0098257C"/>
    <w:rsid w:val="00982655"/>
    <w:rsid w:val="00982836"/>
    <w:rsid w:val="00982A0C"/>
    <w:rsid w:val="00982C55"/>
    <w:rsid w:val="00982D34"/>
    <w:rsid w:val="009830A2"/>
    <w:rsid w:val="009834ED"/>
    <w:rsid w:val="00983508"/>
    <w:rsid w:val="0098387A"/>
    <w:rsid w:val="00983969"/>
    <w:rsid w:val="00983E91"/>
    <w:rsid w:val="009840BC"/>
    <w:rsid w:val="0098534B"/>
    <w:rsid w:val="0098548C"/>
    <w:rsid w:val="009854C7"/>
    <w:rsid w:val="00985852"/>
    <w:rsid w:val="00985F16"/>
    <w:rsid w:val="009860A2"/>
    <w:rsid w:val="00986CCD"/>
    <w:rsid w:val="009870CD"/>
    <w:rsid w:val="00987512"/>
    <w:rsid w:val="0098771B"/>
    <w:rsid w:val="0098782C"/>
    <w:rsid w:val="00987BB9"/>
    <w:rsid w:val="00987C1D"/>
    <w:rsid w:val="00987E3C"/>
    <w:rsid w:val="00987F67"/>
    <w:rsid w:val="00990201"/>
    <w:rsid w:val="009902C6"/>
    <w:rsid w:val="00990318"/>
    <w:rsid w:val="00990523"/>
    <w:rsid w:val="009905F4"/>
    <w:rsid w:val="009906B3"/>
    <w:rsid w:val="0099083D"/>
    <w:rsid w:val="0099095F"/>
    <w:rsid w:val="00991069"/>
    <w:rsid w:val="009911BF"/>
    <w:rsid w:val="00991516"/>
    <w:rsid w:val="00991D54"/>
    <w:rsid w:val="00992425"/>
    <w:rsid w:val="0099290A"/>
    <w:rsid w:val="009929C3"/>
    <w:rsid w:val="00992BE3"/>
    <w:rsid w:val="009932A6"/>
    <w:rsid w:val="00993341"/>
    <w:rsid w:val="009933A2"/>
    <w:rsid w:val="009937EF"/>
    <w:rsid w:val="009945FE"/>
    <w:rsid w:val="00994880"/>
    <w:rsid w:val="00994894"/>
    <w:rsid w:val="00994B42"/>
    <w:rsid w:val="009953AE"/>
    <w:rsid w:val="00995694"/>
    <w:rsid w:val="00995ED7"/>
    <w:rsid w:val="009963A0"/>
    <w:rsid w:val="00997520"/>
    <w:rsid w:val="00997619"/>
    <w:rsid w:val="00997798"/>
    <w:rsid w:val="00997809"/>
    <w:rsid w:val="00997957"/>
    <w:rsid w:val="00997E69"/>
    <w:rsid w:val="009A02F9"/>
    <w:rsid w:val="009A0625"/>
    <w:rsid w:val="009A079F"/>
    <w:rsid w:val="009A07AF"/>
    <w:rsid w:val="009A17E7"/>
    <w:rsid w:val="009A27B3"/>
    <w:rsid w:val="009A2C05"/>
    <w:rsid w:val="009A3627"/>
    <w:rsid w:val="009A3795"/>
    <w:rsid w:val="009A39D2"/>
    <w:rsid w:val="009A42C4"/>
    <w:rsid w:val="009A4631"/>
    <w:rsid w:val="009A47B7"/>
    <w:rsid w:val="009A48EB"/>
    <w:rsid w:val="009A4A3B"/>
    <w:rsid w:val="009A4DF4"/>
    <w:rsid w:val="009A531C"/>
    <w:rsid w:val="009A55D2"/>
    <w:rsid w:val="009A5BD5"/>
    <w:rsid w:val="009A5E40"/>
    <w:rsid w:val="009A607A"/>
    <w:rsid w:val="009A682A"/>
    <w:rsid w:val="009A6907"/>
    <w:rsid w:val="009A6B40"/>
    <w:rsid w:val="009A6CEF"/>
    <w:rsid w:val="009A6D00"/>
    <w:rsid w:val="009A6DAD"/>
    <w:rsid w:val="009A7132"/>
    <w:rsid w:val="009A72B4"/>
    <w:rsid w:val="009A73EA"/>
    <w:rsid w:val="009A7FBB"/>
    <w:rsid w:val="009B0D18"/>
    <w:rsid w:val="009B0F1B"/>
    <w:rsid w:val="009B1CB3"/>
    <w:rsid w:val="009B2838"/>
    <w:rsid w:val="009B2E9B"/>
    <w:rsid w:val="009B32FD"/>
    <w:rsid w:val="009B3428"/>
    <w:rsid w:val="009B3DDA"/>
    <w:rsid w:val="009B4356"/>
    <w:rsid w:val="009B4357"/>
    <w:rsid w:val="009B482A"/>
    <w:rsid w:val="009B57BD"/>
    <w:rsid w:val="009B5F97"/>
    <w:rsid w:val="009B60FF"/>
    <w:rsid w:val="009B61DB"/>
    <w:rsid w:val="009B6997"/>
    <w:rsid w:val="009B6A3B"/>
    <w:rsid w:val="009B7A27"/>
    <w:rsid w:val="009C04ED"/>
    <w:rsid w:val="009C0924"/>
    <w:rsid w:val="009C1187"/>
    <w:rsid w:val="009C1266"/>
    <w:rsid w:val="009C163A"/>
    <w:rsid w:val="009C1762"/>
    <w:rsid w:val="009C197E"/>
    <w:rsid w:val="009C19B5"/>
    <w:rsid w:val="009C1C56"/>
    <w:rsid w:val="009C2A1A"/>
    <w:rsid w:val="009C2D4C"/>
    <w:rsid w:val="009C31EA"/>
    <w:rsid w:val="009C37E7"/>
    <w:rsid w:val="009C3A0C"/>
    <w:rsid w:val="009C3D2C"/>
    <w:rsid w:val="009C3E9E"/>
    <w:rsid w:val="009C4BBD"/>
    <w:rsid w:val="009C51BD"/>
    <w:rsid w:val="009C524C"/>
    <w:rsid w:val="009C52B1"/>
    <w:rsid w:val="009C5BB9"/>
    <w:rsid w:val="009C603A"/>
    <w:rsid w:val="009C65F4"/>
    <w:rsid w:val="009C673C"/>
    <w:rsid w:val="009C6FEC"/>
    <w:rsid w:val="009C7054"/>
    <w:rsid w:val="009C737D"/>
    <w:rsid w:val="009C74BC"/>
    <w:rsid w:val="009C7889"/>
    <w:rsid w:val="009C7986"/>
    <w:rsid w:val="009C7BBF"/>
    <w:rsid w:val="009C7C0B"/>
    <w:rsid w:val="009C7C73"/>
    <w:rsid w:val="009D08E1"/>
    <w:rsid w:val="009D09A8"/>
    <w:rsid w:val="009D0DBD"/>
    <w:rsid w:val="009D0FFA"/>
    <w:rsid w:val="009D2380"/>
    <w:rsid w:val="009D246F"/>
    <w:rsid w:val="009D2703"/>
    <w:rsid w:val="009D2AB8"/>
    <w:rsid w:val="009D2C57"/>
    <w:rsid w:val="009D2CC0"/>
    <w:rsid w:val="009D33A9"/>
    <w:rsid w:val="009D3550"/>
    <w:rsid w:val="009D37A6"/>
    <w:rsid w:val="009D38B4"/>
    <w:rsid w:val="009D38FA"/>
    <w:rsid w:val="009D3B2A"/>
    <w:rsid w:val="009D3CA2"/>
    <w:rsid w:val="009D3DFA"/>
    <w:rsid w:val="009D40A9"/>
    <w:rsid w:val="009D42B9"/>
    <w:rsid w:val="009D51AC"/>
    <w:rsid w:val="009D57C6"/>
    <w:rsid w:val="009D587D"/>
    <w:rsid w:val="009D5A95"/>
    <w:rsid w:val="009D5BCF"/>
    <w:rsid w:val="009D5C75"/>
    <w:rsid w:val="009D5C99"/>
    <w:rsid w:val="009D60DB"/>
    <w:rsid w:val="009D616A"/>
    <w:rsid w:val="009D6381"/>
    <w:rsid w:val="009D6CAA"/>
    <w:rsid w:val="009D6CBC"/>
    <w:rsid w:val="009D7487"/>
    <w:rsid w:val="009D7964"/>
    <w:rsid w:val="009D79EB"/>
    <w:rsid w:val="009D7F3B"/>
    <w:rsid w:val="009E0486"/>
    <w:rsid w:val="009E0749"/>
    <w:rsid w:val="009E075F"/>
    <w:rsid w:val="009E0A9E"/>
    <w:rsid w:val="009E0AD0"/>
    <w:rsid w:val="009E0FDE"/>
    <w:rsid w:val="009E13A4"/>
    <w:rsid w:val="009E1596"/>
    <w:rsid w:val="009E1FCA"/>
    <w:rsid w:val="009E2389"/>
    <w:rsid w:val="009E24DC"/>
    <w:rsid w:val="009E25D1"/>
    <w:rsid w:val="009E313D"/>
    <w:rsid w:val="009E33FC"/>
    <w:rsid w:val="009E3B03"/>
    <w:rsid w:val="009E3E50"/>
    <w:rsid w:val="009E3EBB"/>
    <w:rsid w:val="009E41DC"/>
    <w:rsid w:val="009E42B8"/>
    <w:rsid w:val="009E45B6"/>
    <w:rsid w:val="009E4A17"/>
    <w:rsid w:val="009E4BDA"/>
    <w:rsid w:val="009E4BE9"/>
    <w:rsid w:val="009E52BE"/>
    <w:rsid w:val="009E53ED"/>
    <w:rsid w:val="009E5C77"/>
    <w:rsid w:val="009E5DB7"/>
    <w:rsid w:val="009E645C"/>
    <w:rsid w:val="009E6E53"/>
    <w:rsid w:val="009E7B28"/>
    <w:rsid w:val="009F0063"/>
    <w:rsid w:val="009F0268"/>
    <w:rsid w:val="009F02B7"/>
    <w:rsid w:val="009F02E5"/>
    <w:rsid w:val="009F03E8"/>
    <w:rsid w:val="009F060E"/>
    <w:rsid w:val="009F06DC"/>
    <w:rsid w:val="009F0951"/>
    <w:rsid w:val="009F0E0F"/>
    <w:rsid w:val="009F12B4"/>
    <w:rsid w:val="009F1760"/>
    <w:rsid w:val="009F1768"/>
    <w:rsid w:val="009F183D"/>
    <w:rsid w:val="009F1C95"/>
    <w:rsid w:val="009F1D39"/>
    <w:rsid w:val="009F1F68"/>
    <w:rsid w:val="009F2357"/>
    <w:rsid w:val="009F23A9"/>
    <w:rsid w:val="009F28BE"/>
    <w:rsid w:val="009F2AC4"/>
    <w:rsid w:val="009F2AF5"/>
    <w:rsid w:val="009F2E82"/>
    <w:rsid w:val="009F2EBC"/>
    <w:rsid w:val="009F3224"/>
    <w:rsid w:val="009F35B9"/>
    <w:rsid w:val="009F3BE2"/>
    <w:rsid w:val="009F4072"/>
    <w:rsid w:val="009F4134"/>
    <w:rsid w:val="009F41AD"/>
    <w:rsid w:val="009F46F2"/>
    <w:rsid w:val="009F4AC7"/>
    <w:rsid w:val="009F4E1B"/>
    <w:rsid w:val="009F4E8E"/>
    <w:rsid w:val="009F5100"/>
    <w:rsid w:val="009F5116"/>
    <w:rsid w:val="009F5265"/>
    <w:rsid w:val="009F5405"/>
    <w:rsid w:val="009F57E9"/>
    <w:rsid w:val="009F5842"/>
    <w:rsid w:val="009F5989"/>
    <w:rsid w:val="009F60E8"/>
    <w:rsid w:val="009F6155"/>
    <w:rsid w:val="009F62D8"/>
    <w:rsid w:val="009F6F09"/>
    <w:rsid w:val="009F71F4"/>
    <w:rsid w:val="009F750A"/>
    <w:rsid w:val="009F7543"/>
    <w:rsid w:val="009F7652"/>
    <w:rsid w:val="009F7A0F"/>
    <w:rsid w:val="009F7F0D"/>
    <w:rsid w:val="009F7FD6"/>
    <w:rsid w:val="00A00219"/>
    <w:rsid w:val="00A00904"/>
    <w:rsid w:val="00A00F1A"/>
    <w:rsid w:val="00A01007"/>
    <w:rsid w:val="00A010CE"/>
    <w:rsid w:val="00A012CA"/>
    <w:rsid w:val="00A014DC"/>
    <w:rsid w:val="00A016AE"/>
    <w:rsid w:val="00A018BE"/>
    <w:rsid w:val="00A01933"/>
    <w:rsid w:val="00A01A6A"/>
    <w:rsid w:val="00A01CCF"/>
    <w:rsid w:val="00A01CD9"/>
    <w:rsid w:val="00A021AE"/>
    <w:rsid w:val="00A02938"/>
    <w:rsid w:val="00A02B11"/>
    <w:rsid w:val="00A02DD7"/>
    <w:rsid w:val="00A03249"/>
    <w:rsid w:val="00A033D1"/>
    <w:rsid w:val="00A03598"/>
    <w:rsid w:val="00A035E5"/>
    <w:rsid w:val="00A0368E"/>
    <w:rsid w:val="00A037AA"/>
    <w:rsid w:val="00A0383C"/>
    <w:rsid w:val="00A03DFD"/>
    <w:rsid w:val="00A03FA3"/>
    <w:rsid w:val="00A0466D"/>
    <w:rsid w:val="00A04857"/>
    <w:rsid w:val="00A04BA1"/>
    <w:rsid w:val="00A04E57"/>
    <w:rsid w:val="00A04EDA"/>
    <w:rsid w:val="00A04F78"/>
    <w:rsid w:val="00A05191"/>
    <w:rsid w:val="00A051B0"/>
    <w:rsid w:val="00A052C7"/>
    <w:rsid w:val="00A05650"/>
    <w:rsid w:val="00A0597A"/>
    <w:rsid w:val="00A05B36"/>
    <w:rsid w:val="00A05F64"/>
    <w:rsid w:val="00A061F2"/>
    <w:rsid w:val="00A06A8A"/>
    <w:rsid w:val="00A06D1B"/>
    <w:rsid w:val="00A07502"/>
    <w:rsid w:val="00A07609"/>
    <w:rsid w:val="00A07B88"/>
    <w:rsid w:val="00A07DA6"/>
    <w:rsid w:val="00A07E2C"/>
    <w:rsid w:val="00A07FE5"/>
    <w:rsid w:val="00A11114"/>
    <w:rsid w:val="00A114FD"/>
    <w:rsid w:val="00A11B52"/>
    <w:rsid w:val="00A11BE7"/>
    <w:rsid w:val="00A11C6E"/>
    <w:rsid w:val="00A11E2C"/>
    <w:rsid w:val="00A11E73"/>
    <w:rsid w:val="00A11F20"/>
    <w:rsid w:val="00A11FFF"/>
    <w:rsid w:val="00A12482"/>
    <w:rsid w:val="00A126AB"/>
    <w:rsid w:val="00A12AF6"/>
    <w:rsid w:val="00A13332"/>
    <w:rsid w:val="00A134A2"/>
    <w:rsid w:val="00A1354C"/>
    <w:rsid w:val="00A13923"/>
    <w:rsid w:val="00A1410B"/>
    <w:rsid w:val="00A143D4"/>
    <w:rsid w:val="00A1449B"/>
    <w:rsid w:val="00A14782"/>
    <w:rsid w:val="00A149D0"/>
    <w:rsid w:val="00A15131"/>
    <w:rsid w:val="00A151AC"/>
    <w:rsid w:val="00A1569C"/>
    <w:rsid w:val="00A15B8B"/>
    <w:rsid w:val="00A15EF2"/>
    <w:rsid w:val="00A1759A"/>
    <w:rsid w:val="00A1765D"/>
    <w:rsid w:val="00A17D41"/>
    <w:rsid w:val="00A17DF1"/>
    <w:rsid w:val="00A202D6"/>
    <w:rsid w:val="00A2030F"/>
    <w:rsid w:val="00A2073E"/>
    <w:rsid w:val="00A20D5E"/>
    <w:rsid w:val="00A20F77"/>
    <w:rsid w:val="00A2189F"/>
    <w:rsid w:val="00A218A2"/>
    <w:rsid w:val="00A22213"/>
    <w:rsid w:val="00A22233"/>
    <w:rsid w:val="00A229AA"/>
    <w:rsid w:val="00A22E1C"/>
    <w:rsid w:val="00A23125"/>
    <w:rsid w:val="00A23A9F"/>
    <w:rsid w:val="00A23C4A"/>
    <w:rsid w:val="00A23C52"/>
    <w:rsid w:val="00A2428E"/>
    <w:rsid w:val="00A2496A"/>
    <w:rsid w:val="00A25248"/>
    <w:rsid w:val="00A25879"/>
    <w:rsid w:val="00A25F07"/>
    <w:rsid w:val="00A26012"/>
    <w:rsid w:val="00A2606D"/>
    <w:rsid w:val="00A26878"/>
    <w:rsid w:val="00A26A53"/>
    <w:rsid w:val="00A272CA"/>
    <w:rsid w:val="00A27E9C"/>
    <w:rsid w:val="00A30112"/>
    <w:rsid w:val="00A301EE"/>
    <w:rsid w:val="00A305C0"/>
    <w:rsid w:val="00A3075B"/>
    <w:rsid w:val="00A31684"/>
    <w:rsid w:val="00A316D0"/>
    <w:rsid w:val="00A31B3E"/>
    <w:rsid w:val="00A32107"/>
    <w:rsid w:val="00A32227"/>
    <w:rsid w:val="00A32692"/>
    <w:rsid w:val="00A327D4"/>
    <w:rsid w:val="00A32900"/>
    <w:rsid w:val="00A32C58"/>
    <w:rsid w:val="00A33043"/>
    <w:rsid w:val="00A3317D"/>
    <w:rsid w:val="00A33F30"/>
    <w:rsid w:val="00A34625"/>
    <w:rsid w:val="00A346F6"/>
    <w:rsid w:val="00A347BB"/>
    <w:rsid w:val="00A35110"/>
    <w:rsid w:val="00A3559E"/>
    <w:rsid w:val="00A356E1"/>
    <w:rsid w:val="00A359DD"/>
    <w:rsid w:val="00A35DE3"/>
    <w:rsid w:val="00A361DD"/>
    <w:rsid w:val="00A3640D"/>
    <w:rsid w:val="00A36A69"/>
    <w:rsid w:val="00A37375"/>
    <w:rsid w:val="00A374B6"/>
    <w:rsid w:val="00A37D15"/>
    <w:rsid w:val="00A37F02"/>
    <w:rsid w:val="00A37FFD"/>
    <w:rsid w:val="00A40159"/>
    <w:rsid w:val="00A40346"/>
    <w:rsid w:val="00A40410"/>
    <w:rsid w:val="00A4088B"/>
    <w:rsid w:val="00A409DD"/>
    <w:rsid w:val="00A40D65"/>
    <w:rsid w:val="00A41260"/>
    <w:rsid w:val="00A41553"/>
    <w:rsid w:val="00A41B4C"/>
    <w:rsid w:val="00A42026"/>
    <w:rsid w:val="00A42196"/>
    <w:rsid w:val="00A42260"/>
    <w:rsid w:val="00A42802"/>
    <w:rsid w:val="00A4291E"/>
    <w:rsid w:val="00A43219"/>
    <w:rsid w:val="00A43707"/>
    <w:rsid w:val="00A437D1"/>
    <w:rsid w:val="00A439C7"/>
    <w:rsid w:val="00A43B63"/>
    <w:rsid w:val="00A43D15"/>
    <w:rsid w:val="00A43DF1"/>
    <w:rsid w:val="00A43E65"/>
    <w:rsid w:val="00A43F60"/>
    <w:rsid w:val="00A44359"/>
    <w:rsid w:val="00A44498"/>
    <w:rsid w:val="00A447EB"/>
    <w:rsid w:val="00A44B35"/>
    <w:rsid w:val="00A4508A"/>
    <w:rsid w:val="00A45657"/>
    <w:rsid w:val="00A45733"/>
    <w:rsid w:val="00A45786"/>
    <w:rsid w:val="00A45FB1"/>
    <w:rsid w:val="00A46240"/>
    <w:rsid w:val="00A46736"/>
    <w:rsid w:val="00A4680D"/>
    <w:rsid w:val="00A46E48"/>
    <w:rsid w:val="00A46EFA"/>
    <w:rsid w:val="00A47A7A"/>
    <w:rsid w:val="00A500BD"/>
    <w:rsid w:val="00A50470"/>
    <w:rsid w:val="00A50AB9"/>
    <w:rsid w:val="00A50DF0"/>
    <w:rsid w:val="00A50E1E"/>
    <w:rsid w:val="00A511A4"/>
    <w:rsid w:val="00A51DF4"/>
    <w:rsid w:val="00A52149"/>
    <w:rsid w:val="00A52F3F"/>
    <w:rsid w:val="00A52F58"/>
    <w:rsid w:val="00A532E1"/>
    <w:rsid w:val="00A53305"/>
    <w:rsid w:val="00A53610"/>
    <w:rsid w:val="00A53A3F"/>
    <w:rsid w:val="00A53DB0"/>
    <w:rsid w:val="00A54098"/>
    <w:rsid w:val="00A54662"/>
    <w:rsid w:val="00A5481C"/>
    <w:rsid w:val="00A552BE"/>
    <w:rsid w:val="00A5574D"/>
    <w:rsid w:val="00A55AAD"/>
    <w:rsid w:val="00A55B3B"/>
    <w:rsid w:val="00A560A7"/>
    <w:rsid w:val="00A5647A"/>
    <w:rsid w:val="00A56567"/>
    <w:rsid w:val="00A566EF"/>
    <w:rsid w:val="00A568E0"/>
    <w:rsid w:val="00A56C3B"/>
    <w:rsid w:val="00A56C5E"/>
    <w:rsid w:val="00A56E4D"/>
    <w:rsid w:val="00A5743C"/>
    <w:rsid w:val="00A576D6"/>
    <w:rsid w:val="00A576DE"/>
    <w:rsid w:val="00A57EEC"/>
    <w:rsid w:val="00A60209"/>
    <w:rsid w:val="00A60A16"/>
    <w:rsid w:val="00A60ADF"/>
    <w:rsid w:val="00A60D41"/>
    <w:rsid w:val="00A6180F"/>
    <w:rsid w:val="00A61BB6"/>
    <w:rsid w:val="00A61F0D"/>
    <w:rsid w:val="00A621CF"/>
    <w:rsid w:val="00A6296C"/>
    <w:rsid w:val="00A62B50"/>
    <w:rsid w:val="00A6345D"/>
    <w:rsid w:val="00A6369F"/>
    <w:rsid w:val="00A63EC5"/>
    <w:rsid w:val="00A645AB"/>
    <w:rsid w:val="00A645C0"/>
    <w:rsid w:val="00A64DFA"/>
    <w:rsid w:val="00A655D3"/>
    <w:rsid w:val="00A657A3"/>
    <w:rsid w:val="00A65E33"/>
    <w:rsid w:val="00A661A1"/>
    <w:rsid w:val="00A661CA"/>
    <w:rsid w:val="00A6635F"/>
    <w:rsid w:val="00A66749"/>
    <w:rsid w:val="00A66775"/>
    <w:rsid w:val="00A66787"/>
    <w:rsid w:val="00A6758B"/>
    <w:rsid w:val="00A67DFD"/>
    <w:rsid w:val="00A67EAE"/>
    <w:rsid w:val="00A7007A"/>
    <w:rsid w:val="00A705C2"/>
    <w:rsid w:val="00A706FA"/>
    <w:rsid w:val="00A70703"/>
    <w:rsid w:val="00A70FE7"/>
    <w:rsid w:val="00A715A5"/>
    <w:rsid w:val="00A7168F"/>
    <w:rsid w:val="00A71735"/>
    <w:rsid w:val="00A718AB"/>
    <w:rsid w:val="00A71D2F"/>
    <w:rsid w:val="00A71F60"/>
    <w:rsid w:val="00A72530"/>
    <w:rsid w:val="00A729B4"/>
    <w:rsid w:val="00A72C00"/>
    <w:rsid w:val="00A72E15"/>
    <w:rsid w:val="00A732BF"/>
    <w:rsid w:val="00A7337D"/>
    <w:rsid w:val="00A733AC"/>
    <w:rsid w:val="00A73B49"/>
    <w:rsid w:val="00A74238"/>
    <w:rsid w:val="00A7473F"/>
    <w:rsid w:val="00A74761"/>
    <w:rsid w:val="00A74E42"/>
    <w:rsid w:val="00A74E75"/>
    <w:rsid w:val="00A755D9"/>
    <w:rsid w:val="00A75606"/>
    <w:rsid w:val="00A75E4C"/>
    <w:rsid w:val="00A75F76"/>
    <w:rsid w:val="00A760A6"/>
    <w:rsid w:val="00A7617C"/>
    <w:rsid w:val="00A763B5"/>
    <w:rsid w:val="00A765F1"/>
    <w:rsid w:val="00A767F0"/>
    <w:rsid w:val="00A76ADF"/>
    <w:rsid w:val="00A76BA8"/>
    <w:rsid w:val="00A76BE4"/>
    <w:rsid w:val="00A774DC"/>
    <w:rsid w:val="00A77CB3"/>
    <w:rsid w:val="00A77F41"/>
    <w:rsid w:val="00A81231"/>
    <w:rsid w:val="00A815FC"/>
    <w:rsid w:val="00A81B03"/>
    <w:rsid w:val="00A81DAC"/>
    <w:rsid w:val="00A82751"/>
    <w:rsid w:val="00A827F7"/>
    <w:rsid w:val="00A82812"/>
    <w:rsid w:val="00A82B12"/>
    <w:rsid w:val="00A82F9F"/>
    <w:rsid w:val="00A830B1"/>
    <w:rsid w:val="00A83177"/>
    <w:rsid w:val="00A83E0C"/>
    <w:rsid w:val="00A83E1D"/>
    <w:rsid w:val="00A83F93"/>
    <w:rsid w:val="00A84185"/>
    <w:rsid w:val="00A84453"/>
    <w:rsid w:val="00A847FE"/>
    <w:rsid w:val="00A8487F"/>
    <w:rsid w:val="00A84A27"/>
    <w:rsid w:val="00A84B1D"/>
    <w:rsid w:val="00A84D0D"/>
    <w:rsid w:val="00A84D81"/>
    <w:rsid w:val="00A85524"/>
    <w:rsid w:val="00A85612"/>
    <w:rsid w:val="00A85F89"/>
    <w:rsid w:val="00A864E4"/>
    <w:rsid w:val="00A86DFB"/>
    <w:rsid w:val="00A871C9"/>
    <w:rsid w:val="00A877E3"/>
    <w:rsid w:val="00A87919"/>
    <w:rsid w:val="00A90998"/>
    <w:rsid w:val="00A914C2"/>
    <w:rsid w:val="00A9196E"/>
    <w:rsid w:val="00A9197F"/>
    <w:rsid w:val="00A91C2F"/>
    <w:rsid w:val="00A91C5D"/>
    <w:rsid w:val="00A91C88"/>
    <w:rsid w:val="00A91F57"/>
    <w:rsid w:val="00A921B8"/>
    <w:rsid w:val="00A92875"/>
    <w:rsid w:val="00A92C39"/>
    <w:rsid w:val="00A92E3E"/>
    <w:rsid w:val="00A92EAB"/>
    <w:rsid w:val="00A93918"/>
    <w:rsid w:val="00A94481"/>
    <w:rsid w:val="00A94A3E"/>
    <w:rsid w:val="00A94D5F"/>
    <w:rsid w:val="00A94D69"/>
    <w:rsid w:val="00A94E7E"/>
    <w:rsid w:val="00A950C1"/>
    <w:rsid w:val="00A955FB"/>
    <w:rsid w:val="00A95814"/>
    <w:rsid w:val="00A9586C"/>
    <w:rsid w:val="00A95916"/>
    <w:rsid w:val="00A961DA"/>
    <w:rsid w:val="00A96411"/>
    <w:rsid w:val="00A96CF5"/>
    <w:rsid w:val="00A96E16"/>
    <w:rsid w:val="00A9706B"/>
    <w:rsid w:val="00A9780A"/>
    <w:rsid w:val="00AA068D"/>
    <w:rsid w:val="00AA0785"/>
    <w:rsid w:val="00AA09A6"/>
    <w:rsid w:val="00AA12A0"/>
    <w:rsid w:val="00AA132E"/>
    <w:rsid w:val="00AA1488"/>
    <w:rsid w:val="00AA16C9"/>
    <w:rsid w:val="00AA17A1"/>
    <w:rsid w:val="00AA1B68"/>
    <w:rsid w:val="00AA2094"/>
    <w:rsid w:val="00AA23C1"/>
    <w:rsid w:val="00AA24DE"/>
    <w:rsid w:val="00AA2A4B"/>
    <w:rsid w:val="00AA2B8F"/>
    <w:rsid w:val="00AA3373"/>
    <w:rsid w:val="00AA345F"/>
    <w:rsid w:val="00AA36A3"/>
    <w:rsid w:val="00AA3EE3"/>
    <w:rsid w:val="00AA4282"/>
    <w:rsid w:val="00AA42C2"/>
    <w:rsid w:val="00AA48EF"/>
    <w:rsid w:val="00AA4D2E"/>
    <w:rsid w:val="00AA5299"/>
    <w:rsid w:val="00AA53B8"/>
    <w:rsid w:val="00AA58EB"/>
    <w:rsid w:val="00AA5F39"/>
    <w:rsid w:val="00AA5F5F"/>
    <w:rsid w:val="00AA60AE"/>
    <w:rsid w:val="00AA664A"/>
    <w:rsid w:val="00AA671A"/>
    <w:rsid w:val="00AA6902"/>
    <w:rsid w:val="00AA7397"/>
    <w:rsid w:val="00AA7533"/>
    <w:rsid w:val="00AA777A"/>
    <w:rsid w:val="00AA7CA6"/>
    <w:rsid w:val="00AB01E5"/>
    <w:rsid w:val="00AB04CD"/>
    <w:rsid w:val="00AB05FA"/>
    <w:rsid w:val="00AB0740"/>
    <w:rsid w:val="00AB0BEE"/>
    <w:rsid w:val="00AB0D18"/>
    <w:rsid w:val="00AB1361"/>
    <w:rsid w:val="00AB1D7B"/>
    <w:rsid w:val="00AB1E11"/>
    <w:rsid w:val="00AB23A2"/>
    <w:rsid w:val="00AB268D"/>
    <w:rsid w:val="00AB2752"/>
    <w:rsid w:val="00AB29F5"/>
    <w:rsid w:val="00AB2E96"/>
    <w:rsid w:val="00AB38AF"/>
    <w:rsid w:val="00AB39EC"/>
    <w:rsid w:val="00AB3C30"/>
    <w:rsid w:val="00AB3E97"/>
    <w:rsid w:val="00AB3EC2"/>
    <w:rsid w:val="00AB4018"/>
    <w:rsid w:val="00AB4453"/>
    <w:rsid w:val="00AB48F4"/>
    <w:rsid w:val="00AB492F"/>
    <w:rsid w:val="00AB4BDB"/>
    <w:rsid w:val="00AB4C3F"/>
    <w:rsid w:val="00AB4EBD"/>
    <w:rsid w:val="00AB509F"/>
    <w:rsid w:val="00AB51BB"/>
    <w:rsid w:val="00AB55A4"/>
    <w:rsid w:val="00AB5935"/>
    <w:rsid w:val="00AB5CA2"/>
    <w:rsid w:val="00AB5CE6"/>
    <w:rsid w:val="00AB5D2A"/>
    <w:rsid w:val="00AB6417"/>
    <w:rsid w:val="00AB650C"/>
    <w:rsid w:val="00AB6636"/>
    <w:rsid w:val="00AB6783"/>
    <w:rsid w:val="00AB68EA"/>
    <w:rsid w:val="00AB69CC"/>
    <w:rsid w:val="00AB775B"/>
    <w:rsid w:val="00AB7903"/>
    <w:rsid w:val="00AB79DD"/>
    <w:rsid w:val="00AB7DB8"/>
    <w:rsid w:val="00AC0308"/>
    <w:rsid w:val="00AC074E"/>
    <w:rsid w:val="00AC0A68"/>
    <w:rsid w:val="00AC0B8A"/>
    <w:rsid w:val="00AC12F3"/>
    <w:rsid w:val="00AC14F7"/>
    <w:rsid w:val="00AC1F50"/>
    <w:rsid w:val="00AC293D"/>
    <w:rsid w:val="00AC2D55"/>
    <w:rsid w:val="00AC2F0F"/>
    <w:rsid w:val="00AC3403"/>
    <w:rsid w:val="00AC350E"/>
    <w:rsid w:val="00AC45E4"/>
    <w:rsid w:val="00AC48DB"/>
    <w:rsid w:val="00AC5419"/>
    <w:rsid w:val="00AC5443"/>
    <w:rsid w:val="00AC54BB"/>
    <w:rsid w:val="00AC581E"/>
    <w:rsid w:val="00AC5C44"/>
    <w:rsid w:val="00AC5D84"/>
    <w:rsid w:val="00AC60B1"/>
    <w:rsid w:val="00AC63B9"/>
    <w:rsid w:val="00AC659E"/>
    <w:rsid w:val="00AC6868"/>
    <w:rsid w:val="00AC68FD"/>
    <w:rsid w:val="00AC6B7C"/>
    <w:rsid w:val="00AC6FC4"/>
    <w:rsid w:val="00AC7106"/>
    <w:rsid w:val="00AC716D"/>
    <w:rsid w:val="00AC728E"/>
    <w:rsid w:val="00AC7869"/>
    <w:rsid w:val="00AC786A"/>
    <w:rsid w:val="00AC7B7B"/>
    <w:rsid w:val="00AD0045"/>
    <w:rsid w:val="00AD0273"/>
    <w:rsid w:val="00AD045C"/>
    <w:rsid w:val="00AD04D3"/>
    <w:rsid w:val="00AD053A"/>
    <w:rsid w:val="00AD0DEA"/>
    <w:rsid w:val="00AD190B"/>
    <w:rsid w:val="00AD19BF"/>
    <w:rsid w:val="00AD2183"/>
    <w:rsid w:val="00AD2358"/>
    <w:rsid w:val="00AD251B"/>
    <w:rsid w:val="00AD253D"/>
    <w:rsid w:val="00AD3E31"/>
    <w:rsid w:val="00AD3EF3"/>
    <w:rsid w:val="00AD429E"/>
    <w:rsid w:val="00AD430A"/>
    <w:rsid w:val="00AD4417"/>
    <w:rsid w:val="00AD45EE"/>
    <w:rsid w:val="00AD491F"/>
    <w:rsid w:val="00AD4DE7"/>
    <w:rsid w:val="00AD5000"/>
    <w:rsid w:val="00AD5067"/>
    <w:rsid w:val="00AD555E"/>
    <w:rsid w:val="00AD588D"/>
    <w:rsid w:val="00AD589B"/>
    <w:rsid w:val="00AD5CD8"/>
    <w:rsid w:val="00AD6142"/>
    <w:rsid w:val="00AD61B7"/>
    <w:rsid w:val="00AD6235"/>
    <w:rsid w:val="00AD6818"/>
    <w:rsid w:val="00AD6F3C"/>
    <w:rsid w:val="00AD6F76"/>
    <w:rsid w:val="00AD72A6"/>
    <w:rsid w:val="00AD7393"/>
    <w:rsid w:val="00AD752B"/>
    <w:rsid w:val="00AD78CB"/>
    <w:rsid w:val="00AD79F6"/>
    <w:rsid w:val="00AD7D5E"/>
    <w:rsid w:val="00AD7DF1"/>
    <w:rsid w:val="00AE0474"/>
    <w:rsid w:val="00AE04E6"/>
    <w:rsid w:val="00AE0D6D"/>
    <w:rsid w:val="00AE1ACD"/>
    <w:rsid w:val="00AE1AF8"/>
    <w:rsid w:val="00AE1D1D"/>
    <w:rsid w:val="00AE1D6C"/>
    <w:rsid w:val="00AE1F35"/>
    <w:rsid w:val="00AE21CE"/>
    <w:rsid w:val="00AE24B7"/>
    <w:rsid w:val="00AE25B8"/>
    <w:rsid w:val="00AE38C5"/>
    <w:rsid w:val="00AE38D6"/>
    <w:rsid w:val="00AE3A58"/>
    <w:rsid w:val="00AE3E50"/>
    <w:rsid w:val="00AE3FB0"/>
    <w:rsid w:val="00AE44C6"/>
    <w:rsid w:val="00AE4868"/>
    <w:rsid w:val="00AE4DBF"/>
    <w:rsid w:val="00AE4E7D"/>
    <w:rsid w:val="00AE4FA7"/>
    <w:rsid w:val="00AE52CA"/>
    <w:rsid w:val="00AE536D"/>
    <w:rsid w:val="00AE546E"/>
    <w:rsid w:val="00AE54F7"/>
    <w:rsid w:val="00AE5636"/>
    <w:rsid w:val="00AE65E8"/>
    <w:rsid w:val="00AE66E1"/>
    <w:rsid w:val="00AE67E9"/>
    <w:rsid w:val="00AE6843"/>
    <w:rsid w:val="00AE6931"/>
    <w:rsid w:val="00AE6B38"/>
    <w:rsid w:val="00AE6BC9"/>
    <w:rsid w:val="00AE6F0F"/>
    <w:rsid w:val="00AE75FB"/>
    <w:rsid w:val="00AE7804"/>
    <w:rsid w:val="00AE7887"/>
    <w:rsid w:val="00AE7AF1"/>
    <w:rsid w:val="00AE7C46"/>
    <w:rsid w:val="00AF0483"/>
    <w:rsid w:val="00AF0829"/>
    <w:rsid w:val="00AF0FDF"/>
    <w:rsid w:val="00AF1738"/>
    <w:rsid w:val="00AF18AD"/>
    <w:rsid w:val="00AF1A65"/>
    <w:rsid w:val="00AF1B0A"/>
    <w:rsid w:val="00AF2D73"/>
    <w:rsid w:val="00AF35A9"/>
    <w:rsid w:val="00AF41D1"/>
    <w:rsid w:val="00AF43EC"/>
    <w:rsid w:val="00AF4402"/>
    <w:rsid w:val="00AF4819"/>
    <w:rsid w:val="00AF4825"/>
    <w:rsid w:val="00AF48D1"/>
    <w:rsid w:val="00AF4B3B"/>
    <w:rsid w:val="00AF4C97"/>
    <w:rsid w:val="00AF5EFD"/>
    <w:rsid w:val="00AF5F2A"/>
    <w:rsid w:val="00AF63E5"/>
    <w:rsid w:val="00AF66D0"/>
    <w:rsid w:val="00AF67A7"/>
    <w:rsid w:val="00AF6D20"/>
    <w:rsid w:val="00AF6EC0"/>
    <w:rsid w:val="00AF70D9"/>
    <w:rsid w:val="00AF71C1"/>
    <w:rsid w:val="00AF7A97"/>
    <w:rsid w:val="00AF7D14"/>
    <w:rsid w:val="00AF7EFC"/>
    <w:rsid w:val="00B004B5"/>
    <w:rsid w:val="00B00AF2"/>
    <w:rsid w:val="00B016CB"/>
    <w:rsid w:val="00B01774"/>
    <w:rsid w:val="00B01850"/>
    <w:rsid w:val="00B022DC"/>
    <w:rsid w:val="00B02A58"/>
    <w:rsid w:val="00B02EB3"/>
    <w:rsid w:val="00B02ED6"/>
    <w:rsid w:val="00B031F3"/>
    <w:rsid w:val="00B032CF"/>
    <w:rsid w:val="00B0333F"/>
    <w:rsid w:val="00B0347F"/>
    <w:rsid w:val="00B036B4"/>
    <w:rsid w:val="00B03E33"/>
    <w:rsid w:val="00B03E96"/>
    <w:rsid w:val="00B040BE"/>
    <w:rsid w:val="00B04207"/>
    <w:rsid w:val="00B04B13"/>
    <w:rsid w:val="00B04BDB"/>
    <w:rsid w:val="00B04F37"/>
    <w:rsid w:val="00B05569"/>
    <w:rsid w:val="00B0580C"/>
    <w:rsid w:val="00B059D7"/>
    <w:rsid w:val="00B05C80"/>
    <w:rsid w:val="00B05FA8"/>
    <w:rsid w:val="00B0617B"/>
    <w:rsid w:val="00B062E2"/>
    <w:rsid w:val="00B067AD"/>
    <w:rsid w:val="00B06C4D"/>
    <w:rsid w:val="00B072E9"/>
    <w:rsid w:val="00B0730E"/>
    <w:rsid w:val="00B07EB8"/>
    <w:rsid w:val="00B10175"/>
    <w:rsid w:val="00B101A0"/>
    <w:rsid w:val="00B10753"/>
    <w:rsid w:val="00B10875"/>
    <w:rsid w:val="00B10B25"/>
    <w:rsid w:val="00B11013"/>
    <w:rsid w:val="00B1117E"/>
    <w:rsid w:val="00B11754"/>
    <w:rsid w:val="00B1175C"/>
    <w:rsid w:val="00B1299A"/>
    <w:rsid w:val="00B12F9E"/>
    <w:rsid w:val="00B13059"/>
    <w:rsid w:val="00B133EC"/>
    <w:rsid w:val="00B139B3"/>
    <w:rsid w:val="00B1411C"/>
    <w:rsid w:val="00B143C8"/>
    <w:rsid w:val="00B14447"/>
    <w:rsid w:val="00B14BCD"/>
    <w:rsid w:val="00B14D08"/>
    <w:rsid w:val="00B1520A"/>
    <w:rsid w:val="00B15A3C"/>
    <w:rsid w:val="00B15C9C"/>
    <w:rsid w:val="00B160A2"/>
    <w:rsid w:val="00B16532"/>
    <w:rsid w:val="00B16784"/>
    <w:rsid w:val="00B16D94"/>
    <w:rsid w:val="00B179B9"/>
    <w:rsid w:val="00B17A7F"/>
    <w:rsid w:val="00B17A8F"/>
    <w:rsid w:val="00B17D48"/>
    <w:rsid w:val="00B17D7F"/>
    <w:rsid w:val="00B17E05"/>
    <w:rsid w:val="00B17E88"/>
    <w:rsid w:val="00B17EF3"/>
    <w:rsid w:val="00B2022A"/>
    <w:rsid w:val="00B203E2"/>
    <w:rsid w:val="00B20826"/>
    <w:rsid w:val="00B20B8E"/>
    <w:rsid w:val="00B21286"/>
    <w:rsid w:val="00B21664"/>
    <w:rsid w:val="00B2171D"/>
    <w:rsid w:val="00B21763"/>
    <w:rsid w:val="00B2186A"/>
    <w:rsid w:val="00B21CB4"/>
    <w:rsid w:val="00B21FBE"/>
    <w:rsid w:val="00B2220C"/>
    <w:rsid w:val="00B2228A"/>
    <w:rsid w:val="00B227C8"/>
    <w:rsid w:val="00B229ED"/>
    <w:rsid w:val="00B22BF4"/>
    <w:rsid w:val="00B22C62"/>
    <w:rsid w:val="00B22CC1"/>
    <w:rsid w:val="00B2318D"/>
    <w:rsid w:val="00B2367A"/>
    <w:rsid w:val="00B23EF1"/>
    <w:rsid w:val="00B2454F"/>
    <w:rsid w:val="00B24778"/>
    <w:rsid w:val="00B24985"/>
    <w:rsid w:val="00B24DDA"/>
    <w:rsid w:val="00B24E16"/>
    <w:rsid w:val="00B24F5C"/>
    <w:rsid w:val="00B2509D"/>
    <w:rsid w:val="00B250DA"/>
    <w:rsid w:val="00B252CE"/>
    <w:rsid w:val="00B254DF"/>
    <w:rsid w:val="00B25506"/>
    <w:rsid w:val="00B267BF"/>
    <w:rsid w:val="00B26919"/>
    <w:rsid w:val="00B26AB0"/>
    <w:rsid w:val="00B26AF8"/>
    <w:rsid w:val="00B26B4E"/>
    <w:rsid w:val="00B26B73"/>
    <w:rsid w:val="00B26DDF"/>
    <w:rsid w:val="00B2718E"/>
    <w:rsid w:val="00B304BC"/>
    <w:rsid w:val="00B3060B"/>
    <w:rsid w:val="00B30717"/>
    <w:rsid w:val="00B3092A"/>
    <w:rsid w:val="00B309E2"/>
    <w:rsid w:val="00B31474"/>
    <w:rsid w:val="00B318C1"/>
    <w:rsid w:val="00B31B1F"/>
    <w:rsid w:val="00B31C44"/>
    <w:rsid w:val="00B31D49"/>
    <w:rsid w:val="00B320CD"/>
    <w:rsid w:val="00B32CF0"/>
    <w:rsid w:val="00B3319D"/>
    <w:rsid w:val="00B33D91"/>
    <w:rsid w:val="00B3431A"/>
    <w:rsid w:val="00B34346"/>
    <w:rsid w:val="00B347C3"/>
    <w:rsid w:val="00B35222"/>
    <w:rsid w:val="00B35502"/>
    <w:rsid w:val="00B358D5"/>
    <w:rsid w:val="00B3615E"/>
    <w:rsid w:val="00B36779"/>
    <w:rsid w:val="00B3682B"/>
    <w:rsid w:val="00B36875"/>
    <w:rsid w:val="00B36D4A"/>
    <w:rsid w:val="00B372EF"/>
    <w:rsid w:val="00B37C21"/>
    <w:rsid w:val="00B40137"/>
    <w:rsid w:val="00B408BB"/>
    <w:rsid w:val="00B409A9"/>
    <w:rsid w:val="00B41014"/>
    <w:rsid w:val="00B412F5"/>
    <w:rsid w:val="00B413BC"/>
    <w:rsid w:val="00B4162C"/>
    <w:rsid w:val="00B419AD"/>
    <w:rsid w:val="00B41E89"/>
    <w:rsid w:val="00B41FFC"/>
    <w:rsid w:val="00B42382"/>
    <w:rsid w:val="00B42C96"/>
    <w:rsid w:val="00B43557"/>
    <w:rsid w:val="00B43AE9"/>
    <w:rsid w:val="00B43AF5"/>
    <w:rsid w:val="00B43D33"/>
    <w:rsid w:val="00B43E7A"/>
    <w:rsid w:val="00B446B4"/>
    <w:rsid w:val="00B44A61"/>
    <w:rsid w:val="00B4542F"/>
    <w:rsid w:val="00B454E3"/>
    <w:rsid w:val="00B46884"/>
    <w:rsid w:val="00B4723C"/>
    <w:rsid w:val="00B475C5"/>
    <w:rsid w:val="00B47694"/>
    <w:rsid w:val="00B476A3"/>
    <w:rsid w:val="00B477E1"/>
    <w:rsid w:val="00B479E4"/>
    <w:rsid w:val="00B50023"/>
    <w:rsid w:val="00B500C8"/>
    <w:rsid w:val="00B501E7"/>
    <w:rsid w:val="00B5034B"/>
    <w:rsid w:val="00B50904"/>
    <w:rsid w:val="00B50F51"/>
    <w:rsid w:val="00B51098"/>
    <w:rsid w:val="00B513B2"/>
    <w:rsid w:val="00B513E9"/>
    <w:rsid w:val="00B516FB"/>
    <w:rsid w:val="00B51831"/>
    <w:rsid w:val="00B518CF"/>
    <w:rsid w:val="00B51F8A"/>
    <w:rsid w:val="00B5200A"/>
    <w:rsid w:val="00B52BBE"/>
    <w:rsid w:val="00B52C6B"/>
    <w:rsid w:val="00B52FA5"/>
    <w:rsid w:val="00B53050"/>
    <w:rsid w:val="00B535BE"/>
    <w:rsid w:val="00B538FD"/>
    <w:rsid w:val="00B53AFD"/>
    <w:rsid w:val="00B53BD4"/>
    <w:rsid w:val="00B53C2D"/>
    <w:rsid w:val="00B549C8"/>
    <w:rsid w:val="00B54AEB"/>
    <w:rsid w:val="00B54B14"/>
    <w:rsid w:val="00B55357"/>
    <w:rsid w:val="00B553BB"/>
    <w:rsid w:val="00B554EF"/>
    <w:rsid w:val="00B55512"/>
    <w:rsid w:val="00B55CC4"/>
    <w:rsid w:val="00B56596"/>
    <w:rsid w:val="00B56E7B"/>
    <w:rsid w:val="00B5773B"/>
    <w:rsid w:val="00B57925"/>
    <w:rsid w:val="00B57C9A"/>
    <w:rsid w:val="00B6021A"/>
    <w:rsid w:val="00B60850"/>
    <w:rsid w:val="00B60CB3"/>
    <w:rsid w:val="00B619CA"/>
    <w:rsid w:val="00B61A34"/>
    <w:rsid w:val="00B61B26"/>
    <w:rsid w:val="00B6213E"/>
    <w:rsid w:val="00B6247D"/>
    <w:rsid w:val="00B62595"/>
    <w:rsid w:val="00B6275E"/>
    <w:rsid w:val="00B62865"/>
    <w:rsid w:val="00B62A9F"/>
    <w:rsid w:val="00B62BB0"/>
    <w:rsid w:val="00B63768"/>
    <w:rsid w:val="00B63777"/>
    <w:rsid w:val="00B63889"/>
    <w:rsid w:val="00B63B40"/>
    <w:rsid w:val="00B63C46"/>
    <w:rsid w:val="00B640A1"/>
    <w:rsid w:val="00B6415C"/>
    <w:rsid w:val="00B6461D"/>
    <w:rsid w:val="00B64CB2"/>
    <w:rsid w:val="00B65077"/>
    <w:rsid w:val="00B654CE"/>
    <w:rsid w:val="00B658D5"/>
    <w:rsid w:val="00B658DA"/>
    <w:rsid w:val="00B65CED"/>
    <w:rsid w:val="00B66008"/>
    <w:rsid w:val="00B6611B"/>
    <w:rsid w:val="00B663D6"/>
    <w:rsid w:val="00B6640F"/>
    <w:rsid w:val="00B66D32"/>
    <w:rsid w:val="00B671F9"/>
    <w:rsid w:val="00B67336"/>
    <w:rsid w:val="00B67641"/>
    <w:rsid w:val="00B6778E"/>
    <w:rsid w:val="00B70317"/>
    <w:rsid w:val="00B70597"/>
    <w:rsid w:val="00B707F1"/>
    <w:rsid w:val="00B70B0F"/>
    <w:rsid w:val="00B71719"/>
    <w:rsid w:val="00B71AD9"/>
    <w:rsid w:val="00B72143"/>
    <w:rsid w:val="00B72355"/>
    <w:rsid w:val="00B725A7"/>
    <w:rsid w:val="00B72A78"/>
    <w:rsid w:val="00B72EFD"/>
    <w:rsid w:val="00B73072"/>
    <w:rsid w:val="00B73083"/>
    <w:rsid w:val="00B733EE"/>
    <w:rsid w:val="00B7351E"/>
    <w:rsid w:val="00B73BC5"/>
    <w:rsid w:val="00B741FF"/>
    <w:rsid w:val="00B74718"/>
    <w:rsid w:val="00B74E57"/>
    <w:rsid w:val="00B74F4E"/>
    <w:rsid w:val="00B751AB"/>
    <w:rsid w:val="00B75C2F"/>
    <w:rsid w:val="00B76BF4"/>
    <w:rsid w:val="00B76C8C"/>
    <w:rsid w:val="00B7797D"/>
    <w:rsid w:val="00B77C2F"/>
    <w:rsid w:val="00B77C58"/>
    <w:rsid w:val="00B77FF8"/>
    <w:rsid w:val="00B80443"/>
    <w:rsid w:val="00B8098C"/>
    <w:rsid w:val="00B80F76"/>
    <w:rsid w:val="00B8123F"/>
    <w:rsid w:val="00B81898"/>
    <w:rsid w:val="00B81A8E"/>
    <w:rsid w:val="00B81F5E"/>
    <w:rsid w:val="00B82040"/>
    <w:rsid w:val="00B8224E"/>
    <w:rsid w:val="00B825C7"/>
    <w:rsid w:val="00B8282D"/>
    <w:rsid w:val="00B83265"/>
    <w:rsid w:val="00B83294"/>
    <w:rsid w:val="00B833EA"/>
    <w:rsid w:val="00B8371F"/>
    <w:rsid w:val="00B83873"/>
    <w:rsid w:val="00B83955"/>
    <w:rsid w:val="00B83D4A"/>
    <w:rsid w:val="00B84271"/>
    <w:rsid w:val="00B84275"/>
    <w:rsid w:val="00B845A1"/>
    <w:rsid w:val="00B845C5"/>
    <w:rsid w:val="00B8487C"/>
    <w:rsid w:val="00B84CD7"/>
    <w:rsid w:val="00B85084"/>
    <w:rsid w:val="00B85991"/>
    <w:rsid w:val="00B86156"/>
    <w:rsid w:val="00B8619B"/>
    <w:rsid w:val="00B865B1"/>
    <w:rsid w:val="00B869D9"/>
    <w:rsid w:val="00B86A69"/>
    <w:rsid w:val="00B86AD1"/>
    <w:rsid w:val="00B86FFF"/>
    <w:rsid w:val="00B87027"/>
    <w:rsid w:val="00B87894"/>
    <w:rsid w:val="00B8794F"/>
    <w:rsid w:val="00B87A31"/>
    <w:rsid w:val="00B903AE"/>
    <w:rsid w:val="00B904FD"/>
    <w:rsid w:val="00B90575"/>
    <w:rsid w:val="00B9080F"/>
    <w:rsid w:val="00B909BD"/>
    <w:rsid w:val="00B90BF0"/>
    <w:rsid w:val="00B90EA9"/>
    <w:rsid w:val="00B910FD"/>
    <w:rsid w:val="00B913E0"/>
    <w:rsid w:val="00B9183C"/>
    <w:rsid w:val="00B91939"/>
    <w:rsid w:val="00B91BC0"/>
    <w:rsid w:val="00B91D49"/>
    <w:rsid w:val="00B92357"/>
    <w:rsid w:val="00B92411"/>
    <w:rsid w:val="00B92A56"/>
    <w:rsid w:val="00B92BE7"/>
    <w:rsid w:val="00B92D21"/>
    <w:rsid w:val="00B930A2"/>
    <w:rsid w:val="00B9315F"/>
    <w:rsid w:val="00B931E7"/>
    <w:rsid w:val="00B93593"/>
    <w:rsid w:val="00B93A14"/>
    <w:rsid w:val="00B93C7E"/>
    <w:rsid w:val="00B94228"/>
    <w:rsid w:val="00B94255"/>
    <w:rsid w:val="00B9436B"/>
    <w:rsid w:val="00B9441E"/>
    <w:rsid w:val="00B9468F"/>
    <w:rsid w:val="00B94A78"/>
    <w:rsid w:val="00B9509B"/>
    <w:rsid w:val="00B95185"/>
    <w:rsid w:val="00B953EB"/>
    <w:rsid w:val="00B9543D"/>
    <w:rsid w:val="00B954E2"/>
    <w:rsid w:val="00B95876"/>
    <w:rsid w:val="00B95CF2"/>
    <w:rsid w:val="00B964B8"/>
    <w:rsid w:val="00B96623"/>
    <w:rsid w:val="00B96A32"/>
    <w:rsid w:val="00B96BAB"/>
    <w:rsid w:val="00B96D26"/>
    <w:rsid w:val="00B9715D"/>
    <w:rsid w:val="00B9786E"/>
    <w:rsid w:val="00B978DD"/>
    <w:rsid w:val="00B979F4"/>
    <w:rsid w:val="00BA02C6"/>
    <w:rsid w:val="00BA050A"/>
    <w:rsid w:val="00BA0601"/>
    <w:rsid w:val="00BA061E"/>
    <w:rsid w:val="00BA125A"/>
    <w:rsid w:val="00BA12D5"/>
    <w:rsid w:val="00BA1346"/>
    <w:rsid w:val="00BA2193"/>
    <w:rsid w:val="00BA2C14"/>
    <w:rsid w:val="00BA2D79"/>
    <w:rsid w:val="00BA30EC"/>
    <w:rsid w:val="00BA3E88"/>
    <w:rsid w:val="00BA3ED2"/>
    <w:rsid w:val="00BA4184"/>
    <w:rsid w:val="00BA43E2"/>
    <w:rsid w:val="00BA4AFA"/>
    <w:rsid w:val="00BA4C6B"/>
    <w:rsid w:val="00BA5247"/>
    <w:rsid w:val="00BA5594"/>
    <w:rsid w:val="00BA56FB"/>
    <w:rsid w:val="00BA5911"/>
    <w:rsid w:val="00BA5B27"/>
    <w:rsid w:val="00BA5E7D"/>
    <w:rsid w:val="00BA6B2C"/>
    <w:rsid w:val="00BA6BBA"/>
    <w:rsid w:val="00BA6BF9"/>
    <w:rsid w:val="00BA7280"/>
    <w:rsid w:val="00BB00B3"/>
    <w:rsid w:val="00BB02B8"/>
    <w:rsid w:val="00BB0C4B"/>
    <w:rsid w:val="00BB0D38"/>
    <w:rsid w:val="00BB10E2"/>
    <w:rsid w:val="00BB11E3"/>
    <w:rsid w:val="00BB1354"/>
    <w:rsid w:val="00BB1887"/>
    <w:rsid w:val="00BB1B86"/>
    <w:rsid w:val="00BB1B9E"/>
    <w:rsid w:val="00BB1C0E"/>
    <w:rsid w:val="00BB238B"/>
    <w:rsid w:val="00BB251F"/>
    <w:rsid w:val="00BB27C8"/>
    <w:rsid w:val="00BB2F99"/>
    <w:rsid w:val="00BB329C"/>
    <w:rsid w:val="00BB3357"/>
    <w:rsid w:val="00BB45B4"/>
    <w:rsid w:val="00BB4617"/>
    <w:rsid w:val="00BB49F6"/>
    <w:rsid w:val="00BB4B06"/>
    <w:rsid w:val="00BB50E6"/>
    <w:rsid w:val="00BB51A0"/>
    <w:rsid w:val="00BB5909"/>
    <w:rsid w:val="00BB5D31"/>
    <w:rsid w:val="00BB608A"/>
    <w:rsid w:val="00BB63D9"/>
    <w:rsid w:val="00BB6652"/>
    <w:rsid w:val="00BB68DC"/>
    <w:rsid w:val="00BB6B00"/>
    <w:rsid w:val="00BB6C1F"/>
    <w:rsid w:val="00BB6C21"/>
    <w:rsid w:val="00BB6C2C"/>
    <w:rsid w:val="00BB74FF"/>
    <w:rsid w:val="00BB75B4"/>
    <w:rsid w:val="00BB7C12"/>
    <w:rsid w:val="00BC011C"/>
    <w:rsid w:val="00BC0220"/>
    <w:rsid w:val="00BC078C"/>
    <w:rsid w:val="00BC0AF7"/>
    <w:rsid w:val="00BC120E"/>
    <w:rsid w:val="00BC160B"/>
    <w:rsid w:val="00BC16D1"/>
    <w:rsid w:val="00BC18AC"/>
    <w:rsid w:val="00BC1FAB"/>
    <w:rsid w:val="00BC2191"/>
    <w:rsid w:val="00BC23ED"/>
    <w:rsid w:val="00BC283E"/>
    <w:rsid w:val="00BC2DB2"/>
    <w:rsid w:val="00BC3285"/>
    <w:rsid w:val="00BC32C4"/>
    <w:rsid w:val="00BC33F6"/>
    <w:rsid w:val="00BC395D"/>
    <w:rsid w:val="00BC3982"/>
    <w:rsid w:val="00BC3C40"/>
    <w:rsid w:val="00BC3EB2"/>
    <w:rsid w:val="00BC4705"/>
    <w:rsid w:val="00BC4CE3"/>
    <w:rsid w:val="00BC5148"/>
    <w:rsid w:val="00BC5649"/>
    <w:rsid w:val="00BC56BA"/>
    <w:rsid w:val="00BC5725"/>
    <w:rsid w:val="00BC5A3F"/>
    <w:rsid w:val="00BC5C50"/>
    <w:rsid w:val="00BC619B"/>
    <w:rsid w:val="00BC6ABC"/>
    <w:rsid w:val="00BC6D60"/>
    <w:rsid w:val="00BC6DA3"/>
    <w:rsid w:val="00BC6E01"/>
    <w:rsid w:val="00BC70A2"/>
    <w:rsid w:val="00BC7148"/>
    <w:rsid w:val="00BC7181"/>
    <w:rsid w:val="00BC71AB"/>
    <w:rsid w:val="00BC7270"/>
    <w:rsid w:val="00BC744D"/>
    <w:rsid w:val="00BC7956"/>
    <w:rsid w:val="00BC7992"/>
    <w:rsid w:val="00BC7C16"/>
    <w:rsid w:val="00BD0244"/>
    <w:rsid w:val="00BD0A02"/>
    <w:rsid w:val="00BD0AF4"/>
    <w:rsid w:val="00BD0FC8"/>
    <w:rsid w:val="00BD1353"/>
    <w:rsid w:val="00BD333A"/>
    <w:rsid w:val="00BD358F"/>
    <w:rsid w:val="00BD36DD"/>
    <w:rsid w:val="00BD3884"/>
    <w:rsid w:val="00BD3899"/>
    <w:rsid w:val="00BD3CEE"/>
    <w:rsid w:val="00BD3FBC"/>
    <w:rsid w:val="00BD4008"/>
    <w:rsid w:val="00BD425F"/>
    <w:rsid w:val="00BD46BC"/>
    <w:rsid w:val="00BD4B2F"/>
    <w:rsid w:val="00BD4D5A"/>
    <w:rsid w:val="00BD5584"/>
    <w:rsid w:val="00BD5DA6"/>
    <w:rsid w:val="00BD6047"/>
    <w:rsid w:val="00BD608A"/>
    <w:rsid w:val="00BD61B5"/>
    <w:rsid w:val="00BD6213"/>
    <w:rsid w:val="00BD65AE"/>
    <w:rsid w:val="00BD65CE"/>
    <w:rsid w:val="00BD6751"/>
    <w:rsid w:val="00BD6760"/>
    <w:rsid w:val="00BD6943"/>
    <w:rsid w:val="00BD6974"/>
    <w:rsid w:val="00BE022A"/>
    <w:rsid w:val="00BE02D5"/>
    <w:rsid w:val="00BE05F1"/>
    <w:rsid w:val="00BE0C97"/>
    <w:rsid w:val="00BE0EDC"/>
    <w:rsid w:val="00BE1793"/>
    <w:rsid w:val="00BE187A"/>
    <w:rsid w:val="00BE1A31"/>
    <w:rsid w:val="00BE1B84"/>
    <w:rsid w:val="00BE20F7"/>
    <w:rsid w:val="00BE2152"/>
    <w:rsid w:val="00BE27E9"/>
    <w:rsid w:val="00BE3135"/>
    <w:rsid w:val="00BE3910"/>
    <w:rsid w:val="00BE40D4"/>
    <w:rsid w:val="00BE483A"/>
    <w:rsid w:val="00BE4DB7"/>
    <w:rsid w:val="00BE52FB"/>
    <w:rsid w:val="00BE549D"/>
    <w:rsid w:val="00BE56A8"/>
    <w:rsid w:val="00BE5815"/>
    <w:rsid w:val="00BE59DC"/>
    <w:rsid w:val="00BE5DEA"/>
    <w:rsid w:val="00BE6461"/>
    <w:rsid w:val="00BE65D9"/>
    <w:rsid w:val="00BE6758"/>
    <w:rsid w:val="00BE70D4"/>
    <w:rsid w:val="00BE724D"/>
    <w:rsid w:val="00BE7AB6"/>
    <w:rsid w:val="00BE7ADB"/>
    <w:rsid w:val="00BE7E17"/>
    <w:rsid w:val="00BF01EE"/>
    <w:rsid w:val="00BF02C0"/>
    <w:rsid w:val="00BF09D3"/>
    <w:rsid w:val="00BF0E9C"/>
    <w:rsid w:val="00BF0FB2"/>
    <w:rsid w:val="00BF1905"/>
    <w:rsid w:val="00BF1B27"/>
    <w:rsid w:val="00BF25D8"/>
    <w:rsid w:val="00BF2741"/>
    <w:rsid w:val="00BF287D"/>
    <w:rsid w:val="00BF2EC0"/>
    <w:rsid w:val="00BF34EF"/>
    <w:rsid w:val="00BF379E"/>
    <w:rsid w:val="00BF442F"/>
    <w:rsid w:val="00BF47F9"/>
    <w:rsid w:val="00BF5651"/>
    <w:rsid w:val="00BF5A4A"/>
    <w:rsid w:val="00BF5A76"/>
    <w:rsid w:val="00BF5DBE"/>
    <w:rsid w:val="00BF657D"/>
    <w:rsid w:val="00BF66F6"/>
    <w:rsid w:val="00BF6A74"/>
    <w:rsid w:val="00BF6CB2"/>
    <w:rsid w:val="00BF7184"/>
    <w:rsid w:val="00BF7309"/>
    <w:rsid w:val="00BF76F3"/>
    <w:rsid w:val="00C002A9"/>
    <w:rsid w:val="00C00458"/>
    <w:rsid w:val="00C00BE0"/>
    <w:rsid w:val="00C011F3"/>
    <w:rsid w:val="00C0157C"/>
    <w:rsid w:val="00C01936"/>
    <w:rsid w:val="00C01B24"/>
    <w:rsid w:val="00C01FE0"/>
    <w:rsid w:val="00C023F1"/>
    <w:rsid w:val="00C02B35"/>
    <w:rsid w:val="00C02BCF"/>
    <w:rsid w:val="00C02EA2"/>
    <w:rsid w:val="00C03105"/>
    <w:rsid w:val="00C035BB"/>
    <w:rsid w:val="00C03947"/>
    <w:rsid w:val="00C03E83"/>
    <w:rsid w:val="00C03F99"/>
    <w:rsid w:val="00C0423D"/>
    <w:rsid w:val="00C048FB"/>
    <w:rsid w:val="00C04A18"/>
    <w:rsid w:val="00C04AD4"/>
    <w:rsid w:val="00C04B31"/>
    <w:rsid w:val="00C04D71"/>
    <w:rsid w:val="00C052AA"/>
    <w:rsid w:val="00C054FB"/>
    <w:rsid w:val="00C0583E"/>
    <w:rsid w:val="00C05970"/>
    <w:rsid w:val="00C05A54"/>
    <w:rsid w:val="00C05B01"/>
    <w:rsid w:val="00C05E26"/>
    <w:rsid w:val="00C06424"/>
    <w:rsid w:val="00C06744"/>
    <w:rsid w:val="00C06B87"/>
    <w:rsid w:val="00C06BE8"/>
    <w:rsid w:val="00C070A4"/>
    <w:rsid w:val="00C07191"/>
    <w:rsid w:val="00C07F85"/>
    <w:rsid w:val="00C1010E"/>
    <w:rsid w:val="00C10151"/>
    <w:rsid w:val="00C10734"/>
    <w:rsid w:val="00C107E9"/>
    <w:rsid w:val="00C1085B"/>
    <w:rsid w:val="00C10A33"/>
    <w:rsid w:val="00C10E40"/>
    <w:rsid w:val="00C11A0D"/>
    <w:rsid w:val="00C11F82"/>
    <w:rsid w:val="00C128DF"/>
    <w:rsid w:val="00C133BB"/>
    <w:rsid w:val="00C14365"/>
    <w:rsid w:val="00C14462"/>
    <w:rsid w:val="00C144B4"/>
    <w:rsid w:val="00C14EED"/>
    <w:rsid w:val="00C15665"/>
    <w:rsid w:val="00C16000"/>
    <w:rsid w:val="00C16178"/>
    <w:rsid w:val="00C16407"/>
    <w:rsid w:val="00C164AD"/>
    <w:rsid w:val="00C16645"/>
    <w:rsid w:val="00C16A59"/>
    <w:rsid w:val="00C16FE2"/>
    <w:rsid w:val="00C1704D"/>
    <w:rsid w:val="00C171EE"/>
    <w:rsid w:val="00C1747D"/>
    <w:rsid w:val="00C17892"/>
    <w:rsid w:val="00C17DE9"/>
    <w:rsid w:val="00C20C29"/>
    <w:rsid w:val="00C20D1D"/>
    <w:rsid w:val="00C215DE"/>
    <w:rsid w:val="00C21F6E"/>
    <w:rsid w:val="00C22621"/>
    <w:rsid w:val="00C22956"/>
    <w:rsid w:val="00C22C7A"/>
    <w:rsid w:val="00C22E6D"/>
    <w:rsid w:val="00C23085"/>
    <w:rsid w:val="00C23275"/>
    <w:rsid w:val="00C232CE"/>
    <w:rsid w:val="00C23645"/>
    <w:rsid w:val="00C23876"/>
    <w:rsid w:val="00C2396B"/>
    <w:rsid w:val="00C23E50"/>
    <w:rsid w:val="00C2422A"/>
    <w:rsid w:val="00C24C5A"/>
    <w:rsid w:val="00C24C8F"/>
    <w:rsid w:val="00C25240"/>
    <w:rsid w:val="00C257D0"/>
    <w:rsid w:val="00C259A2"/>
    <w:rsid w:val="00C25D76"/>
    <w:rsid w:val="00C25E99"/>
    <w:rsid w:val="00C25FC7"/>
    <w:rsid w:val="00C263A1"/>
    <w:rsid w:val="00C26662"/>
    <w:rsid w:val="00C266B4"/>
    <w:rsid w:val="00C26C30"/>
    <w:rsid w:val="00C26CE5"/>
    <w:rsid w:val="00C278C5"/>
    <w:rsid w:val="00C27A05"/>
    <w:rsid w:val="00C27ECB"/>
    <w:rsid w:val="00C30022"/>
    <w:rsid w:val="00C30026"/>
    <w:rsid w:val="00C30EAD"/>
    <w:rsid w:val="00C30EF6"/>
    <w:rsid w:val="00C3104F"/>
    <w:rsid w:val="00C314C0"/>
    <w:rsid w:val="00C316B4"/>
    <w:rsid w:val="00C31A9C"/>
    <w:rsid w:val="00C31BAE"/>
    <w:rsid w:val="00C32078"/>
    <w:rsid w:val="00C329AE"/>
    <w:rsid w:val="00C33277"/>
    <w:rsid w:val="00C336B0"/>
    <w:rsid w:val="00C34571"/>
    <w:rsid w:val="00C346A5"/>
    <w:rsid w:val="00C3475D"/>
    <w:rsid w:val="00C347F9"/>
    <w:rsid w:val="00C353FC"/>
    <w:rsid w:val="00C354AC"/>
    <w:rsid w:val="00C358D7"/>
    <w:rsid w:val="00C359EA"/>
    <w:rsid w:val="00C36361"/>
    <w:rsid w:val="00C373C8"/>
    <w:rsid w:val="00C37977"/>
    <w:rsid w:val="00C37C6C"/>
    <w:rsid w:val="00C37D2B"/>
    <w:rsid w:val="00C402AF"/>
    <w:rsid w:val="00C4032B"/>
    <w:rsid w:val="00C4061F"/>
    <w:rsid w:val="00C410CF"/>
    <w:rsid w:val="00C413A7"/>
    <w:rsid w:val="00C41C6E"/>
    <w:rsid w:val="00C41DED"/>
    <w:rsid w:val="00C41EF2"/>
    <w:rsid w:val="00C4246B"/>
    <w:rsid w:val="00C4294A"/>
    <w:rsid w:val="00C432FF"/>
    <w:rsid w:val="00C43410"/>
    <w:rsid w:val="00C435FC"/>
    <w:rsid w:val="00C43E77"/>
    <w:rsid w:val="00C4458E"/>
    <w:rsid w:val="00C44CDF"/>
    <w:rsid w:val="00C4542D"/>
    <w:rsid w:val="00C45606"/>
    <w:rsid w:val="00C456A1"/>
    <w:rsid w:val="00C45B17"/>
    <w:rsid w:val="00C462D2"/>
    <w:rsid w:val="00C46673"/>
    <w:rsid w:val="00C469D2"/>
    <w:rsid w:val="00C470B8"/>
    <w:rsid w:val="00C47505"/>
    <w:rsid w:val="00C47C78"/>
    <w:rsid w:val="00C47D22"/>
    <w:rsid w:val="00C47D34"/>
    <w:rsid w:val="00C50002"/>
    <w:rsid w:val="00C50116"/>
    <w:rsid w:val="00C501F3"/>
    <w:rsid w:val="00C507A9"/>
    <w:rsid w:val="00C509FA"/>
    <w:rsid w:val="00C50B3D"/>
    <w:rsid w:val="00C50D1F"/>
    <w:rsid w:val="00C51586"/>
    <w:rsid w:val="00C51DA7"/>
    <w:rsid w:val="00C5226A"/>
    <w:rsid w:val="00C5236C"/>
    <w:rsid w:val="00C52A42"/>
    <w:rsid w:val="00C52DEC"/>
    <w:rsid w:val="00C52E80"/>
    <w:rsid w:val="00C5307A"/>
    <w:rsid w:val="00C53318"/>
    <w:rsid w:val="00C53660"/>
    <w:rsid w:val="00C537CB"/>
    <w:rsid w:val="00C53862"/>
    <w:rsid w:val="00C54317"/>
    <w:rsid w:val="00C54551"/>
    <w:rsid w:val="00C54951"/>
    <w:rsid w:val="00C549C9"/>
    <w:rsid w:val="00C55F97"/>
    <w:rsid w:val="00C564EC"/>
    <w:rsid w:val="00C56E4C"/>
    <w:rsid w:val="00C56F21"/>
    <w:rsid w:val="00C571C3"/>
    <w:rsid w:val="00C571E6"/>
    <w:rsid w:val="00C57479"/>
    <w:rsid w:val="00C57AC6"/>
    <w:rsid w:val="00C57EAD"/>
    <w:rsid w:val="00C604F9"/>
    <w:rsid w:val="00C6074E"/>
    <w:rsid w:val="00C60EE8"/>
    <w:rsid w:val="00C60FC3"/>
    <w:rsid w:val="00C610DE"/>
    <w:rsid w:val="00C61261"/>
    <w:rsid w:val="00C61268"/>
    <w:rsid w:val="00C6129A"/>
    <w:rsid w:val="00C614A4"/>
    <w:rsid w:val="00C616B1"/>
    <w:rsid w:val="00C61E9B"/>
    <w:rsid w:val="00C61FB5"/>
    <w:rsid w:val="00C62071"/>
    <w:rsid w:val="00C62565"/>
    <w:rsid w:val="00C62C33"/>
    <w:rsid w:val="00C63403"/>
    <w:rsid w:val="00C63992"/>
    <w:rsid w:val="00C63A8B"/>
    <w:rsid w:val="00C63D6D"/>
    <w:rsid w:val="00C64B39"/>
    <w:rsid w:val="00C653C8"/>
    <w:rsid w:val="00C653EF"/>
    <w:rsid w:val="00C6560D"/>
    <w:rsid w:val="00C65B82"/>
    <w:rsid w:val="00C66678"/>
    <w:rsid w:val="00C66793"/>
    <w:rsid w:val="00C66C9A"/>
    <w:rsid w:val="00C66F48"/>
    <w:rsid w:val="00C67117"/>
    <w:rsid w:val="00C67162"/>
    <w:rsid w:val="00C6790F"/>
    <w:rsid w:val="00C67C06"/>
    <w:rsid w:val="00C67D8E"/>
    <w:rsid w:val="00C701A1"/>
    <w:rsid w:val="00C70C52"/>
    <w:rsid w:val="00C70CD0"/>
    <w:rsid w:val="00C70F37"/>
    <w:rsid w:val="00C7131D"/>
    <w:rsid w:val="00C718A2"/>
    <w:rsid w:val="00C71E0E"/>
    <w:rsid w:val="00C71E4F"/>
    <w:rsid w:val="00C71E93"/>
    <w:rsid w:val="00C72000"/>
    <w:rsid w:val="00C72A56"/>
    <w:rsid w:val="00C72E88"/>
    <w:rsid w:val="00C73084"/>
    <w:rsid w:val="00C7323F"/>
    <w:rsid w:val="00C733A3"/>
    <w:rsid w:val="00C7373F"/>
    <w:rsid w:val="00C73A73"/>
    <w:rsid w:val="00C73B6F"/>
    <w:rsid w:val="00C73E9E"/>
    <w:rsid w:val="00C740CC"/>
    <w:rsid w:val="00C74111"/>
    <w:rsid w:val="00C7446C"/>
    <w:rsid w:val="00C74600"/>
    <w:rsid w:val="00C750D1"/>
    <w:rsid w:val="00C75874"/>
    <w:rsid w:val="00C75AA5"/>
    <w:rsid w:val="00C76294"/>
    <w:rsid w:val="00C7682C"/>
    <w:rsid w:val="00C768FB"/>
    <w:rsid w:val="00C76A8B"/>
    <w:rsid w:val="00C76C3B"/>
    <w:rsid w:val="00C76D2D"/>
    <w:rsid w:val="00C77071"/>
    <w:rsid w:val="00C771C5"/>
    <w:rsid w:val="00C775BE"/>
    <w:rsid w:val="00C77BAB"/>
    <w:rsid w:val="00C77C77"/>
    <w:rsid w:val="00C77CE1"/>
    <w:rsid w:val="00C77E6F"/>
    <w:rsid w:val="00C77F95"/>
    <w:rsid w:val="00C80037"/>
    <w:rsid w:val="00C80100"/>
    <w:rsid w:val="00C801CF"/>
    <w:rsid w:val="00C801FE"/>
    <w:rsid w:val="00C804AD"/>
    <w:rsid w:val="00C808B0"/>
    <w:rsid w:val="00C80A20"/>
    <w:rsid w:val="00C80EFE"/>
    <w:rsid w:val="00C8146E"/>
    <w:rsid w:val="00C814C4"/>
    <w:rsid w:val="00C818EF"/>
    <w:rsid w:val="00C8199B"/>
    <w:rsid w:val="00C81AD8"/>
    <w:rsid w:val="00C822C2"/>
    <w:rsid w:val="00C82B99"/>
    <w:rsid w:val="00C82FFB"/>
    <w:rsid w:val="00C8305D"/>
    <w:rsid w:val="00C83631"/>
    <w:rsid w:val="00C83673"/>
    <w:rsid w:val="00C836BB"/>
    <w:rsid w:val="00C83B69"/>
    <w:rsid w:val="00C83D5D"/>
    <w:rsid w:val="00C8430F"/>
    <w:rsid w:val="00C8480C"/>
    <w:rsid w:val="00C84813"/>
    <w:rsid w:val="00C84DFB"/>
    <w:rsid w:val="00C84EB4"/>
    <w:rsid w:val="00C84F3E"/>
    <w:rsid w:val="00C84FFF"/>
    <w:rsid w:val="00C8517B"/>
    <w:rsid w:val="00C8565A"/>
    <w:rsid w:val="00C85DCA"/>
    <w:rsid w:val="00C85E6B"/>
    <w:rsid w:val="00C86322"/>
    <w:rsid w:val="00C86484"/>
    <w:rsid w:val="00C86A98"/>
    <w:rsid w:val="00C86DEE"/>
    <w:rsid w:val="00C86FD4"/>
    <w:rsid w:val="00C8768F"/>
    <w:rsid w:val="00C87A08"/>
    <w:rsid w:val="00C903D3"/>
    <w:rsid w:val="00C90B6F"/>
    <w:rsid w:val="00C916E7"/>
    <w:rsid w:val="00C919D7"/>
    <w:rsid w:val="00C91A10"/>
    <w:rsid w:val="00C9228D"/>
    <w:rsid w:val="00C92357"/>
    <w:rsid w:val="00C9254F"/>
    <w:rsid w:val="00C926F9"/>
    <w:rsid w:val="00C92731"/>
    <w:rsid w:val="00C93106"/>
    <w:rsid w:val="00C9319B"/>
    <w:rsid w:val="00C93626"/>
    <w:rsid w:val="00C93B94"/>
    <w:rsid w:val="00C93B9F"/>
    <w:rsid w:val="00C93FC6"/>
    <w:rsid w:val="00C93FE5"/>
    <w:rsid w:val="00C942D4"/>
    <w:rsid w:val="00C943CB"/>
    <w:rsid w:val="00C94A06"/>
    <w:rsid w:val="00C94E1F"/>
    <w:rsid w:val="00C94F8F"/>
    <w:rsid w:val="00C9505E"/>
    <w:rsid w:val="00C951A1"/>
    <w:rsid w:val="00C954DA"/>
    <w:rsid w:val="00C958EB"/>
    <w:rsid w:val="00C95ABE"/>
    <w:rsid w:val="00C95C97"/>
    <w:rsid w:val="00C95CB1"/>
    <w:rsid w:val="00C95F6C"/>
    <w:rsid w:val="00C965BF"/>
    <w:rsid w:val="00C967E8"/>
    <w:rsid w:val="00C96A78"/>
    <w:rsid w:val="00C96C1E"/>
    <w:rsid w:val="00C97E4E"/>
    <w:rsid w:val="00CA0689"/>
    <w:rsid w:val="00CA075D"/>
    <w:rsid w:val="00CA0BA3"/>
    <w:rsid w:val="00CA0ED6"/>
    <w:rsid w:val="00CA109B"/>
    <w:rsid w:val="00CA111D"/>
    <w:rsid w:val="00CA14DC"/>
    <w:rsid w:val="00CA1B7F"/>
    <w:rsid w:val="00CA1BB1"/>
    <w:rsid w:val="00CA1FDA"/>
    <w:rsid w:val="00CA2483"/>
    <w:rsid w:val="00CA293B"/>
    <w:rsid w:val="00CA339B"/>
    <w:rsid w:val="00CA40EF"/>
    <w:rsid w:val="00CA41B9"/>
    <w:rsid w:val="00CA41D6"/>
    <w:rsid w:val="00CA452E"/>
    <w:rsid w:val="00CA45AB"/>
    <w:rsid w:val="00CA5021"/>
    <w:rsid w:val="00CA508B"/>
    <w:rsid w:val="00CA53FF"/>
    <w:rsid w:val="00CA5BE6"/>
    <w:rsid w:val="00CA5E52"/>
    <w:rsid w:val="00CA5E9B"/>
    <w:rsid w:val="00CA5EC9"/>
    <w:rsid w:val="00CA5EE1"/>
    <w:rsid w:val="00CA624A"/>
    <w:rsid w:val="00CA65D0"/>
    <w:rsid w:val="00CA6A7D"/>
    <w:rsid w:val="00CA6B18"/>
    <w:rsid w:val="00CA6E27"/>
    <w:rsid w:val="00CA7215"/>
    <w:rsid w:val="00CA75C6"/>
    <w:rsid w:val="00CA7DB4"/>
    <w:rsid w:val="00CA7F6A"/>
    <w:rsid w:val="00CB0355"/>
    <w:rsid w:val="00CB05C5"/>
    <w:rsid w:val="00CB15D8"/>
    <w:rsid w:val="00CB15EA"/>
    <w:rsid w:val="00CB1C38"/>
    <w:rsid w:val="00CB1CB5"/>
    <w:rsid w:val="00CB2225"/>
    <w:rsid w:val="00CB3134"/>
    <w:rsid w:val="00CB3432"/>
    <w:rsid w:val="00CB39A6"/>
    <w:rsid w:val="00CB3E53"/>
    <w:rsid w:val="00CB40EF"/>
    <w:rsid w:val="00CB477D"/>
    <w:rsid w:val="00CB4863"/>
    <w:rsid w:val="00CB5862"/>
    <w:rsid w:val="00CB58AD"/>
    <w:rsid w:val="00CB5A26"/>
    <w:rsid w:val="00CB6277"/>
    <w:rsid w:val="00CB63AB"/>
    <w:rsid w:val="00CB63CC"/>
    <w:rsid w:val="00CB6A74"/>
    <w:rsid w:val="00CB6BDD"/>
    <w:rsid w:val="00CB6D12"/>
    <w:rsid w:val="00CB723B"/>
    <w:rsid w:val="00CB72E8"/>
    <w:rsid w:val="00CB7349"/>
    <w:rsid w:val="00CB7BD6"/>
    <w:rsid w:val="00CB7D8A"/>
    <w:rsid w:val="00CB7DBB"/>
    <w:rsid w:val="00CC0F5E"/>
    <w:rsid w:val="00CC1085"/>
    <w:rsid w:val="00CC1303"/>
    <w:rsid w:val="00CC137A"/>
    <w:rsid w:val="00CC1417"/>
    <w:rsid w:val="00CC1770"/>
    <w:rsid w:val="00CC1BAE"/>
    <w:rsid w:val="00CC1C5F"/>
    <w:rsid w:val="00CC205D"/>
    <w:rsid w:val="00CC2B85"/>
    <w:rsid w:val="00CC2D00"/>
    <w:rsid w:val="00CC3361"/>
    <w:rsid w:val="00CC3366"/>
    <w:rsid w:val="00CC3960"/>
    <w:rsid w:val="00CC3CC7"/>
    <w:rsid w:val="00CC3DB8"/>
    <w:rsid w:val="00CC3DE9"/>
    <w:rsid w:val="00CC42A7"/>
    <w:rsid w:val="00CC4478"/>
    <w:rsid w:val="00CC45C1"/>
    <w:rsid w:val="00CC4B15"/>
    <w:rsid w:val="00CC56AD"/>
    <w:rsid w:val="00CC5DC3"/>
    <w:rsid w:val="00CC5FC8"/>
    <w:rsid w:val="00CC60CE"/>
    <w:rsid w:val="00CC62EC"/>
    <w:rsid w:val="00CC66B5"/>
    <w:rsid w:val="00CC66DD"/>
    <w:rsid w:val="00CC6719"/>
    <w:rsid w:val="00CC67B5"/>
    <w:rsid w:val="00CC6CD4"/>
    <w:rsid w:val="00CC6FD6"/>
    <w:rsid w:val="00CC7055"/>
    <w:rsid w:val="00CC73B0"/>
    <w:rsid w:val="00CC796D"/>
    <w:rsid w:val="00CD0129"/>
    <w:rsid w:val="00CD01B0"/>
    <w:rsid w:val="00CD040E"/>
    <w:rsid w:val="00CD04D3"/>
    <w:rsid w:val="00CD0D16"/>
    <w:rsid w:val="00CD0D54"/>
    <w:rsid w:val="00CD0FDA"/>
    <w:rsid w:val="00CD122E"/>
    <w:rsid w:val="00CD1702"/>
    <w:rsid w:val="00CD1A7D"/>
    <w:rsid w:val="00CD1D82"/>
    <w:rsid w:val="00CD1EC8"/>
    <w:rsid w:val="00CD23F4"/>
    <w:rsid w:val="00CD2742"/>
    <w:rsid w:val="00CD3692"/>
    <w:rsid w:val="00CD4973"/>
    <w:rsid w:val="00CD4B5E"/>
    <w:rsid w:val="00CD4D73"/>
    <w:rsid w:val="00CD52DA"/>
    <w:rsid w:val="00CD5B50"/>
    <w:rsid w:val="00CD5BE3"/>
    <w:rsid w:val="00CD5D1E"/>
    <w:rsid w:val="00CD6244"/>
    <w:rsid w:val="00CD6490"/>
    <w:rsid w:val="00CD67A6"/>
    <w:rsid w:val="00CD6821"/>
    <w:rsid w:val="00CD6B86"/>
    <w:rsid w:val="00CD7436"/>
    <w:rsid w:val="00CD753C"/>
    <w:rsid w:val="00CD75FC"/>
    <w:rsid w:val="00CD7A2B"/>
    <w:rsid w:val="00CD7B58"/>
    <w:rsid w:val="00CD7CEC"/>
    <w:rsid w:val="00CD7DDC"/>
    <w:rsid w:val="00CD7F5D"/>
    <w:rsid w:val="00CE011D"/>
    <w:rsid w:val="00CE0259"/>
    <w:rsid w:val="00CE04A8"/>
    <w:rsid w:val="00CE0603"/>
    <w:rsid w:val="00CE09A6"/>
    <w:rsid w:val="00CE0A82"/>
    <w:rsid w:val="00CE0B0D"/>
    <w:rsid w:val="00CE0B84"/>
    <w:rsid w:val="00CE0EC9"/>
    <w:rsid w:val="00CE0EF8"/>
    <w:rsid w:val="00CE1332"/>
    <w:rsid w:val="00CE1B7C"/>
    <w:rsid w:val="00CE2077"/>
    <w:rsid w:val="00CE23EF"/>
    <w:rsid w:val="00CE2DFB"/>
    <w:rsid w:val="00CE315B"/>
    <w:rsid w:val="00CE354A"/>
    <w:rsid w:val="00CE3ABA"/>
    <w:rsid w:val="00CE3D12"/>
    <w:rsid w:val="00CE4036"/>
    <w:rsid w:val="00CE4237"/>
    <w:rsid w:val="00CE427D"/>
    <w:rsid w:val="00CE4476"/>
    <w:rsid w:val="00CE4766"/>
    <w:rsid w:val="00CE48D2"/>
    <w:rsid w:val="00CE50BB"/>
    <w:rsid w:val="00CE5987"/>
    <w:rsid w:val="00CE5990"/>
    <w:rsid w:val="00CE59DC"/>
    <w:rsid w:val="00CE5C63"/>
    <w:rsid w:val="00CE5CC0"/>
    <w:rsid w:val="00CE5F0C"/>
    <w:rsid w:val="00CE610B"/>
    <w:rsid w:val="00CE6628"/>
    <w:rsid w:val="00CE6907"/>
    <w:rsid w:val="00CE7147"/>
    <w:rsid w:val="00CE7597"/>
    <w:rsid w:val="00CE75F9"/>
    <w:rsid w:val="00CE75FA"/>
    <w:rsid w:val="00CE78BB"/>
    <w:rsid w:val="00CE7DAF"/>
    <w:rsid w:val="00CE7E9D"/>
    <w:rsid w:val="00CF0169"/>
    <w:rsid w:val="00CF0A58"/>
    <w:rsid w:val="00CF0CC2"/>
    <w:rsid w:val="00CF1317"/>
    <w:rsid w:val="00CF16F6"/>
    <w:rsid w:val="00CF18F6"/>
    <w:rsid w:val="00CF1A4E"/>
    <w:rsid w:val="00CF1BE3"/>
    <w:rsid w:val="00CF1D90"/>
    <w:rsid w:val="00CF1F40"/>
    <w:rsid w:val="00CF229E"/>
    <w:rsid w:val="00CF22E5"/>
    <w:rsid w:val="00CF2922"/>
    <w:rsid w:val="00CF34D2"/>
    <w:rsid w:val="00CF38FA"/>
    <w:rsid w:val="00CF3B94"/>
    <w:rsid w:val="00CF3F5F"/>
    <w:rsid w:val="00CF41A8"/>
    <w:rsid w:val="00CF4395"/>
    <w:rsid w:val="00CF43FD"/>
    <w:rsid w:val="00CF446F"/>
    <w:rsid w:val="00CF4884"/>
    <w:rsid w:val="00CF4A43"/>
    <w:rsid w:val="00CF4B13"/>
    <w:rsid w:val="00CF54D7"/>
    <w:rsid w:val="00CF5724"/>
    <w:rsid w:val="00CF5827"/>
    <w:rsid w:val="00CF5F9B"/>
    <w:rsid w:val="00CF6054"/>
    <w:rsid w:val="00CF6171"/>
    <w:rsid w:val="00CF6306"/>
    <w:rsid w:val="00CF66D8"/>
    <w:rsid w:val="00CF6979"/>
    <w:rsid w:val="00CF6D64"/>
    <w:rsid w:val="00CF6FD9"/>
    <w:rsid w:val="00CF722A"/>
    <w:rsid w:val="00CF7376"/>
    <w:rsid w:val="00CF7775"/>
    <w:rsid w:val="00CF77CF"/>
    <w:rsid w:val="00CF785B"/>
    <w:rsid w:val="00CF7E04"/>
    <w:rsid w:val="00CF7FDC"/>
    <w:rsid w:val="00D000A0"/>
    <w:rsid w:val="00D000D1"/>
    <w:rsid w:val="00D00591"/>
    <w:rsid w:val="00D0090D"/>
    <w:rsid w:val="00D00EED"/>
    <w:rsid w:val="00D00F40"/>
    <w:rsid w:val="00D014CB"/>
    <w:rsid w:val="00D01613"/>
    <w:rsid w:val="00D018F4"/>
    <w:rsid w:val="00D01A5A"/>
    <w:rsid w:val="00D01CAE"/>
    <w:rsid w:val="00D01D73"/>
    <w:rsid w:val="00D025C3"/>
    <w:rsid w:val="00D02A0B"/>
    <w:rsid w:val="00D02D40"/>
    <w:rsid w:val="00D02F92"/>
    <w:rsid w:val="00D02FEF"/>
    <w:rsid w:val="00D03360"/>
    <w:rsid w:val="00D03746"/>
    <w:rsid w:val="00D03DC6"/>
    <w:rsid w:val="00D0412B"/>
    <w:rsid w:val="00D043AF"/>
    <w:rsid w:val="00D0446B"/>
    <w:rsid w:val="00D04A7B"/>
    <w:rsid w:val="00D04D98"/>
    <w:rsid w:val="00D04E93"/>
    <w:rsid w:val="00D04EBD"/>
    <w:rsid w:val="00D04F91"/>
    <w:rsid w:val="00D05385"/>
    <w:rsid w:val="00D0574E"/>
    <w:rsid w:val="00D057FF"/>
    <w:rsid w:val="00D05C29"/>
    <w:rsid w:val="00D05F3D"/>
    <w:rsid w:val="00D06BE9"/>
    <w:rsid w:val="00D06FAD"/>
    <w:rsid w:val="00D07272"/>
    <w:rsid w:val="00D0751E"/>
    <w:rsid w:val="00D0754E"/>
    <w:rsid w:val="00D07567"/>
    <w:rsid w:val="00D0777A"/>
    <w:rsid w:val="00D077D4"/>
    <w:rsid w:val="00D07AFB"/>
    <w:rsid w:val="00D07C6B"/>
    <w:rsid w:val="00D07F6A"/>
    <w:rsid w:val="00D1049F"/>
    <w:rsid w:val="00D10673"/>
    <w:rsid w:val="00D10DBB"/>
    <w:rsid w:val="00D1108D"/>
    <w:rsid w:val="00D110ED"/>
    <w:rsid w:val="00D113D7"/>
    <w:rsid w:val="00D117BA"/>
    <w:rsid w:val="00D11E5A"/>
    <w:rsid w:val="00D11F47"/>
    <w:rsid w:val="00D122EB"/>
    <w:rsid w:val="00D123A8"/>
    <w:rsid w:val="00D124F7"/>
    <w:rsid w:val="00D12F87"/>
    <w:rsid w:val="00D131F4"/>
    <w:rsid w:val="00D135B9"/>
    <w:rsid w:val="00D139D8"/>
    <w:rsid w:val="00D13B6D"/>
    <w:rsid w:val="00D143B1"/>
    <w:rsid w:val="00D14664"/>
    <w:rsid w:val="00D14A41"/>
    <w:rsid w:val="00D14C72"/>
    <w:rsid w:val="00D15395"/>
    <w:rsid w:val="00D154AC"/>
    <w:rsid w:val="00D155FD"/>
    <w:rsid w:val="00D16011"/>
    <w:rsid w:val="00D173FF"/>
    <w:rsid w:val="00D17D1F"/>
    <w:rsid w:val="00D17DD6"/>
    <w:rsid w:val="00D20059"/>
    <w:rsid w:val="00D2027E"/>
    <w:rsid w:val="00D2049A"/>
    <w:rsid w:val="00D207B8"/>
    <w:rsid w:val="00D20B9F"/>
    <w:rsid w:val="00D20DDC"/>
    <w:rsid w:val="00D21018"/>
    <w:rsid w:val="00D2154E"/>
    <w:rsid w:val="00D216C1"/>
    <w:rsid w:val="00D2176A"/>
    <w:rsid w:val="00D217DE"/>
    <w:rsid w:val="00D21870"/>
    <w:rsid w:val="00D21A26"/>
    <w:rsid w:val="00D21CE8"/>
    <w:rsid w:val="00D220DF"/>
    <w:rsid w:val="00D22309"/>
    <w:rsid w:val="00D223F4"/>
    <w:rsid w:val="00D22515"/>
    <w:rsid w:val="00D229BF"/>
    <w:rsid w:val="00D22A16"/>
    <w:rsid w:val="00D22C61"/>
    <w:rsid w:val="00D22CA1"/>
    <w:rsid w:val="00D233CA"/>
    <w:rsid w:val="00D23832"/>
    <w:rsid w:val="00D238A9"/>
    <w:rsid w:val="00D238E3"/>
    <w:rsid w:val="00D23DB2"/>
    <w:rsid w:val="00D23E56"/>
    <w:rsid w:val="00D241CA"/>
    <w:rsid w:val="00D2421C"/>
    <w:rsid w:val="00D24432"/>
    <w:rsid w:val="00D248D1"/>
    <w:rsid w:val="00D24BAE"/>
    <w:rsid w:val="00D24F0C"/>
    <w:rsid w:val="00D24F49"/>
    <w:rsid w:val="00D25708"/>
    <w:rsid w:val="00D25818"/>
    <w:rsid w:val="00D25C14"/>
    <w:rsid w:val="00D25F89"/>
    <w:rsid w:val="00D26B1D"/>
    <w:rsid w:val="00D27190"/>
    <w:rsid w:val="00D273A6"/>
    <w:rsid w:val="00D274D0"/>
    <w:rsid w:val="00D27859"/>
    <w:rsid w:val="00D2792E"/>
    <w:rsid w:val="00D27B4F"/>
    <w:rsid w:val="00D27F9A"/>
    <w:rsid w:val="00D27FE6"/>
    <w:rsid w:val="00D3058E"/>
    <w:rsid w:val="00D307C9"/>
    <w:rsid w:val="00D30E6B"/>
    <w:rsid w:val="00D30E8D"/>
    <w:rsid w:val="00D30FAC"/>
    <w:rsid w:val="00D3109C"/>
    <w:rsid w:val="00D31108"/>
    <w:rsid w:val="00D311D2"/>
    <w:rsid w:val="00D31C04"/>
    <w:rsid w:val="00D32760"/>
    <w:rsid w:val="00D32BB8"/>
    <w:rsid w:val="00D32C81"/>
    <w:rsid w:val="00D32CB8"/>
    <w:rsid w:val="00D33541"/>
    <w:rsid w:val="00D335A6"/>
    <w:rsid w:val="00D33632"/>
    <w:rsid w:val="00D33C44"/>
    <w:rsid w:val="00D3426A"/>
    <w:rsid w:val="00D3432A"/>
    <w:rsid w:val="00D344D7"/>
    <w:rsid w:val="00D347E0"/>
    <w:rsid w:val="00D3482E"/>
    <w:rsid w:val="00D349F5"/>
    <w:rsid w:val="00D34B1D"/>
    <w:rsid w:val="00D34E23"/>
    <w:rsid w:val="00D35587"/>
    <w:rsid w:val="00D35646"/>
    <w:rsid w:val="00D366AA"/>
    <w:rsid w:val="00D3698E"/>
    <w:rsid w:val="00D36D1D"/>
    <w:rsid w:val="00D36F52"/>
    <w:rsid w:val="00D37046"/>
    <w:rsid w:val="00D371DD"/>
    <w:rsid w:val="00D3720F"/>
    <w:rsid w:val="00D37246"/>
    <w:rsid w:val="00D37361"/>
    <w:rsid w:val="00D37703"/>
    <w:rsid w:val="00D378D3"/>
    <w:rsid w:val="00D379A6"/>
    <w:rsid w:val="00D37A3B"/>
    <w:rsid w:val="00D37C41"/>
    <w:rsid w:val="00D408B4"/>
    <w:rsid w:val="00D40A77"/>
    <w:rsid w:val="00D40AE1"/>
    <w:rsid w:val="00D40E32"/>
    <w:rsid w:val="00D41D48"/>
    <w:rsid w:val="00D41DFB"/>
    <w:rsid w:val="00D426BC"/>
    <w:rsid w:val="00D42B6D"/>
    <w:rsid w:val="00D431B0"/>
    <w:rsid w:val="00D4351A"/>
    <w:rsid w:val="00D436AA"/>
    <w:rsid w:val="00D43780"/>
    <w:rsid w:val="00D43D56"/>
    <w:rsid w:val="00D440C5"/>
    <w:rsid w:val="00D440DB"/>
    <w:rsid w:val="00D441B3"/>
    <w:rsid w:val="00D441B6"/>
    <w:rsid w:val="00D444AF"/>
    <w:rsid w:val="00D447D3"/>
    <w:rsid w:val="00D44801"/>
    <w:rsid w:val="00D44B89"/>
    <w:rsid w:val="00D45C14"/>
    <w:rsid w:val="00D45EC3"/>
    <w:rsid w:val="00D460D8"/>
    <w:rsid w:val="00D46269"/>
    <w:rsid w:val="00D463BB"/>
    <w:rsid w:val="00D463EC"/>
    <w:rsid w:val="00D465AA"/>
    <w:rsid w:val="00D46DC5"/>
    <w:rsid w:val="00D473DB"/>
    <w:rsid w:val="00D47564"/>
    <w:rsid w:val="00D47AA8"/>
    <w:rsid w:val="00D5013D"/>
    <w:rsid w:val="00D5067B"/>
    <w:rsid w:val="00D509BE"/>
    <w:rsid w:val="00D50B9C"/>
    <w:rsid w:val="00D50EB3"/>
    <w:rsid w:val="00D5131D"/>
    <w:rsid w:val="00D51A75"/>
    <w:rsid w:val="00D51CCF"/>
    <w:rsid w:val="00D523CC"/>
    <w:rsid w:val="00D5368A"/>
    <w:rsid w:val="00D53B15"/>
    <w:rsid w:val="00D54029"/>
    <w:rsid w:val="00D542E8"/>
    <w:rsid w:val="00D5431A"/>
    <w:rsid w:val="00D5441C"/>
    <w:rsid w:val="00D54951"/>
    <w:rsid w:val="00D55064"/>
    <w:rsid w:val="00D5559D"/>
    <w:rsid w:val="00D55B4A"/>
    <w:rsid w:val="00D55C76"/>
    <w:rsid w:val="00D55ED0"/>
    <w:rsid w:val="00D55F28"/>
    <w:rsid w:val="00D55F2F"/>
    <w:rsid w:val="00D55FE2"/>
    <w:rsid w:val="00D56159"/>
    <w:rsid w:val="00D5656F"/>
    <w:rsid w:val="00D56AFF"/>
    <w:rsid w:val="00D56DAD"/>
    <w:rsid w:val="00D56EFC"/>
    <w:rsid w:val="00D579AE"/>
    <w:rsid w:val="00D57A3D"/>
    <w:rsid w:val="00D57B00"/>
    <w:rsid w:val="00D605D6"/>
    <w:rsid w:val="00D60786"/>
    <w:rsid w:val="00D60853"/>
    <w:rsid w:val="00D60A09"/>
    <w:rsid w:val="00D61444"/>
    <w:rsid w:val="00D61723"/>
    <w:rsid w:val="00D61877"/>
    <w:rsid w:val="00D619A3"/>
    <w:rsid w:val="00D619F6"/>
    <w:rsid w:val="00D61E78"/>
    <w:rsid w:val="00D61EA5"/>
    <w:rsid w:val="00D61F33"/>
    <w:rsid w:val="00D6203A"/>
    <w:rsid w:val="00D6246B"/>
    <w:rsid w:val="00D62996"/>
    <w:rsid w:val="00D6299C"/>
    <w:rsid w:val="00D62B95"/>
    <w:rsid w:val="00D62D10"/>
    <w:rsid w:val="00D63093"/>
    <w:rsid w:val="00D63619"/>
    <w:rsid w:val="00D636FF"/>
    <w:rsid w:val="00D6387E"/>
    <w:rsid w:val="00D63A9E"/>
    <w:rsid w:val="00D63EBF"/>
    <w:rsid w:val="00D63FD8"/>
    <w:rsid w:val="00D64C3E"/>
    <w:rsid w:val="00D64FCB"/>
    <w:rsid w:val="00D6532C"/>
    <w:rsid w:val="00D65609"/>
    <w:rsid w:val="00D65CAF"/>
    <w:rsid w:val="00D6633E"/>
    <w:rsid w:val="00D668D4"/>
    <w:rsid w:val="00D66B2B"/>
    <w:rsid w:val="00D67818"/>
    <w:rsid w:val="00D67B45"/>
    <w:rsid w:val="00D67C53"/>
    <w:rsid w:val="00D67C7D"/>
    <w:rsid w:val="00D70068"/>
    <w:rsid w:val="00D70519"/>
    <w:rsid w:val="00D70808"/>
    <w:rsid w:val="00D70BFE"/>
    <w:rsid w:val="00D71B84"/>
    <w:rsid w:val="00D72667"/>
    <w:rsid w:val="00D72C33"/>
    <w:rsid w:val="00D72C44"/>
    <w:rsid w:val="00D73335"/>
    <w:rsid w:val="00D7338A"/>
    <w:rsid w:val="00D7387C"/>
    <w:rsid w:val="00D73E0E"/>
    <w:rsid w:val="00D742AF"/>
    <w:rsid w:val="00D74B26"/>
    <w:rsid w:val="00D758D3"/>
    <w:rsid w:val="00D75A65"/>
    <w:rsid w:val="00D75D88"/>
    <w:rsid w:val="00D761AB"/>
    <w:rsid w:val="00D76C1C"/>
    <w:rsid w:val="00D76DEC"/>
    <w:rsid w:val="00D77166"/>
    <w:rsid w:val="00D77302"/>
    <w:rsid w:val="00D773C6"/>
    <w:rsid w:val="00D773F3"/>
    <w:rsid w:val="00D7766B"/>
    <w:rsid w:val="00D77AD9"/>
    <w:rsid w:val="00D77D0D"/>
    <w:rsid w:val="00D804D0"/>
    <w:rsid w:val="00D809AB"/>
    <w:rsid w:val="00D80DF3"/>
    <w:rsid w:val="00D81BF6"/>
    <w:rsid w:val="00D82106"/>
    <w:rsid w:val="00D82173"/>
    <w:rsid w:val="00D825A3"/>
    <w:rsid w:val="00D825BA"/>
    <w:rsid w:val="00D82627"/>
    <w:rsid w:val="00D826EA"/>
    <w:rsid w:val="00D82E58"/>
    <w:rsid w:val="00D82ED2"/>
    <w:rsid w:val="00D83A68"/>
    <w:rsid w:val="00D83E52"/>
    <w:rsid w:val="00D84518"/>
    <w:rsid w:val="00D84F0C"/>
    <w:rsid w:val="00D85081"/>
    <w:rsid w:val="00D85163"/>
    <w:rsid w:val="00D85423"/>
    <w:rsid w:val="00D85587"/>
    <w:rsid w:val="00D85F7D"/>
    <w:rsid w:val="00D8619B"/>
    <w:rsid w:val="00D86204"/>
    <w:rsid w:val="00D868CD"/>
    <w:rsid w:val="00D8714B"/>
    <w:rsid w:val="00D8714D"/>
    <w:rsid w:val="00D87280"/>
    <w:rsid w:val="00D879F3"/>
    <w:rsid w:val="00D87C75"/>
    <w:rsid w:val="00D87D4E"/>
    <w:rsid w:val="00D87FE9"/>
    <w:rsid w:val="00D90591"/>
    <w:rsid w:val="00D90748"/>
    <w:rsid w:val="00D90895"/>
    <w:rsid w:val="00D90906"/>
    <w:rsid w:val="00D90AB0"/>
    <w:rsid w:val="00D90DB8"/>
    <w:rsid w:val="00D90DC3"/>
    <w:rsid w:val="00D91338"/>
    <w:rsid w:val="00D91442"/>
    <w:rsid w:val="00D91E96"/>
    <w:rsid w:val="00D92903"/>
    <w:rsid w:val="00D92B7D"/>
    <w:rsid w:val="00D92DB0"/>
    <w:rsid w:val="00D92F70"/>
    <w:rsid w:val="00D9303C"/>
    <w:rsid w:val="00D93B66"/>
    <w:rsid w:val="00D942B7"/>
    <w:rsid w:val="00D94CF9"/>
    <w:rsid w:val="00D94F1F"/>
    <w:rsid w:val="00D953C4"/>
    <w:rsid w:val="00D95572"/>
    <w:rsid w:val="00D9576A"/>
    <w:rsid w:val="00D96328"/>
    <w:rsid w:val="00D96372"/>
    <w:rsid w:val="00D97132"/>
    <w:rsid w:val="00D97325"/>
    <w:rsid w:val="00D973A2"/>
    <w:rsid w:val="00D97454"/>
    <w:rsid w:val="00D97947"/>
    <w:rsid w:val="00D97971"/>
    <w:rsid w:val="00D97F1A"/>
    <w:rsid w:val="00DA0029"/>
    <w:rsid w:val="00DA01BA"/>
    <w:rsid w:val="00DA040F"/>
    <w:rsid w:val="00DA050D"/>
    <w:rsid w:val="00DA0D61"/>
    <w:rsid w:val="00DA17B2"/>
    <w:rsid w:val="00DA17D2"/>
    <w:rsid w:val="00DA1C08"/>
    <w:rsid w:val="00DA1DFE"/>
    <w:rsid w:val="00DA210B"/>
    <w:rsid w:val="00DA2504"/>
    <w:rsid w:val="00DA266F"/>
    <w:rsid w:val="00DA2C3B"/>
    <w:rsid w:val="00DA317F"/>
    <w:rsid w:val="00DA32F7"/>
    <w:rsid w:val="00DA3B39"/>
    <w:rsid w:val="00DA4597"/>
    <w:rsid w:val="00DA4F85"/>
    <w:rsid w:val="00DA5029"/>
    <w:rsid w:val="00DA5482"/>
    <w:rsid w:val="00DA58C7"/>
    <w:rsid w:val="00DA5A52"/>
    <w:rsid w:val="00DA5AC7"/>
    <w:rsid w:val="00DA5B7E"/>
    <w:rsid w:val="00DA5D82"/>
    <w:rsid w:val="00DA6103"/>
    <w:rsid w:val="00DA61F2"/>
    <w:rsid w:val="00DA662C"/>
    <w:rsid w:val="00DA6661"/>
    <w:rsid w:val="00DA672E"/>
    <w:rsid w:val="00DA6D61"/>
    <w:rsid w:val="00DA7318"/>
    <w:rsid w:val="00DA7465"/>
    <w:rsid w:val="00DA74F0"/>
    <w:rsid w:val="00DA7B4A"/>
    <w:rsid w:val="00DB0501"/>
    <w:rsid w:val="00DB052B"/>
    <w:rsid w:val="00DB06EF"/>
    <w:rsid w:val="00DB0A01"/>
    <w:rsid w:val="00DB1F47"/>
    <w:rsid w:val="00DB1FC8"/>
    <w:rsid w:val="00DB2499"/>
    <w:rsid w:val="00DB2642"/>
    <w:rsid w:val="00DB2726"/>
    <w:rsid w:val="00DB2933"/>
    <w:rsid w:val="00DB29B1"/>
    <w:rsid w:val="00DB31FA"/>
    <w:rsid w:val="00DB3C45"/>
    <w:rsid w:val="00DB3E29"/>
    <w:rsid w:val="00DB4A3E"/>
    <w:rsid w:val="00DB4A51"/>
    <w:rsid w:val="00DB4F7D"/>
    <w:rsid w:val="00DB5286"/>
    <w:rsid w:val="00DB5AA2"/>
    <w:rsid w:val="00DB5B41"/>
    <w:rsid w:val="00DB5F97"/>
    <w:rsid w:val="00DB6443"/>
    <w:rsid w:val="00DB650C"/>
    <w:rsid w:val="00DB695C"/>
    <w:rsid w:val="00DB6973"/>
    <w:rsid w:val="00DB6D95"/>
    <w:rsid w:val="00DB6E56"/>
    <w:rsid w:val="00DB7ABC"/>
    <w:rsid w:val="00DC087B"/>
    <w:rsid w:val="00DC0CF4"/>
    <w:rsid w:val="00DC110E"/>
    <w:rsid w:val="00DC1203"/>
    <w:rsid w:val="00DC132A"/>
    <w:rsid w:val="00DC167E"/>
    <w:rsid w:val="00DC16E3"/>
    <w:rsid w:val="00DC181A"/>
    <w:rsid w:val="00DC1A51"/>
    <w:rsid w:val="00DC1C2A"/>
    <w:rsid w:val="00DC2196"/>
    <w:rsid w:val="00DC25E8"/>
    <w:rsid w:val="00DC283F"/>
    <w:rsid w:val="00DC2A5A"/>
    <w:rsid w:val="00DC3035"/>
    <w:rsid w:val="00DC32DC"/>
    <w:rsid w:val="00DC35DB"/>
    <w:rsid w:val="00DC3D48"/>
    <w:rsid w:val="00DC4935"/>
    <w:rsid w:val="00DC498A"/>
    <w:rsid w:val="00DC5140"/>
    <w:rsid w:val="00DC592C"/>
    <w:rsid w:val="00DC5A88"/>
    <w:rsid w:val="00DC605D"/>
    <w:rsid w:val="00DC60C8"/>
    <w:rsid w:val="00DC6465"/>
    <w:rsid w:val="00DC6532"/>
    <w:rsid w:val="00DC6750"/>
    <w:rsid w:val="00DC69D6"/>
    <w:rsid w:val="00DC6F36"/>
    <w:rsid w:val="00DC71A3"/>
    <w:rsid w:val="00DC798F"/>
    <w:rsid w:val="00DC7DCC"/>
    <w:rsid w:val="00DC7E1A"/>
    <w:rsid w:val="00DD023A"/>
    <w:rsid w:val="00DD07BA"/>
    <w:rsid w:val="00DD0896"/>
    <w:rsid w:val="00DD0C0B"/>
    <w:rsid w:val="00DD0CF8"/>
    <w:rsid w:val="00DD0D07"/>
    <w:rsid w:val="00DD1311"/>
    <w:rsid w:val="00DD1505"/>
    <w:rsid w:val="00DD17C7"/>
    <w:rsid w:val="00DD1CCF"/>
    <w:rsid w:val="00DD2199"/>
    <w:rsid w:val="00DD2519"/>
    <w:rsid w:val="00DD25C2"/>
    <w:rsid w:val="00DD2916"/>
    <w:rsid w:val="00DD2A31"/>
    <w:rsid w:val="00DD2A88"/>
    <w:rsid w:val="00DD3BC9"/>
    <w:rsid w:val="00DD3D38"/>
    <w:rsid w:val="00DD4336"/>
    <w:rsid w:val="00DD44F2"/>
    <w:rsid w:val="00DD4771"/>
    <w:rsid w:val="00DD4D4B"/>
    <w:rsid w:val="00DD5594"/>
    <w:rsid w:val="00DD5949"/>
    <w:rsid w:val="00DD59CF"/>
    <w:rsid w:val="00DD7264"/>
    <w:rsid w:val="00DD7706"/>
    <w:rsid w:val="00DE027B"/>
    <w:rsid w:val="00DE05BC"/>
    <w:rsid w:val="00DE06B3"/>
    <w:rsid w:val="00DE0C94"/>
    <w:rsid w:val="00DE0F0A"/>
    <w:rsid w:val="00DE10B4"/>
    <w:rsid w:val="00DE14F4"/>
    <w:rsid w:val="00DE1542"/>
    <w:rsid w:val="00DE16E4"/>
    <w:rsid w:val="00DE170E"/>
    <w:rsid w:val="00DE1718"/>
    <w:rsid w:val="00DE177E"/>
    <w:rsid w:val="00DE1A72"/>
    <w:rsid w:val="00DE1E83"/>
    <w:rsid w:val="00DE1F19"/>
    <w:rsid w:val="00DE2488"/>
    <w:rsid w:val="00DE2680"/>
    <w:rsid w:val="00DE29A6"/>
    <w:rsid w:val="00DE311F"/>
    <w:rsid w:val="00DE3251"/>
    <w:rsid w:val="00DE360F"/>
    <w:rsid w:val="00DE3D83"/>
    <w:rsid w:val="00DE3ED2"/>
    <w:rsid w:val="00DE426C"/>
    <w:rsid w:val="00DE4534"/>
    <w:rsid w:val="00DE4654"/>
    <w:rsid w:val="00DE4C3D"/>
    <w:rsid w:val="00DE5766"/>
    <w:rsid w:val="00DE5B0D"/>
    <w:rsid w:val="00DE5DDD"/>
    <w:rsid w:val="00DE5F02"/>
    <w:rsid w:val="00DE6134"/>
    <w:rsid w:val="00DE6A0A"/>
    <w:rsid w:val="00DE6B66"/>
    <w:rsid w:val="00DE6EC7"/>
    <w:rsid w:val="00DE713F"/>
    <w:rsid w:val="00DE7196"/>
    <w:rsid w:val="00DE7CD4"/>
    <w:rsid w:val="00DE7FC6"/>
    <w:rsid w:val="00DF039A"/>
    <w:rsid w:val="00DF0587"/>
    <w:rsid w:val="00DF0810"/>
    <w:rsid w:val="00DF0A45"/>
    <w:rsid w:val="00DF0AE6"/>
    <w:rsid w:val="00DF0E14"/>
    <w:rsid w:val="00DF0E53"/>
    <w:rsid w:val="00DF0EA4"/>
    <w:rsid w:val="00DF0F87"/>
    <w:rsid w:val="00DF139F"/>
    <w:rsid w:val="00DF13BC"/>
    <w:rsid w:val="00DF191F"/>
    <w:rsid w:val="00DF1C82"/>
    <w:rsid w:val="00DF1CFF"/>
    <w:rsid w:val="00DF1D1D"/>
    <w:rsid w:val="00DF1EB3"/>
    <w:rsid w:val="00DF1EE1"/>
    <w:rsid w:val="00DF2135"/>
    <w:rsid w:val="00DF265B"/>
    <w:rsid w:val="00DF276F"/>
    <w:rsid w:val="00DF28C2"/>
    <w:rsid w:val="00DF2D97"/>
    <w:rsid w:val="00DF33DE"/>
    <w:rsid w:val="00DF36BA"/>
    <w:rsid w:val="00DF3ABC"/>
    <w:rsid w:val="00DF3EAA"/>
    <w:rsid w:val="00DF41F2"/>
    <w:rsid w:val="00DF46D2"/>
    <w:rsid w:val="00DF4818"/>
    <w:rsid w:val="00DF5343"/>
    <w:rsid w:val="00DF5345"/>
    <w:rsid w:val="00DF53E2"/>
    <w:rsid w:val="00DF5497"/>
    <w:rsid w:val="00DF59D2"/>
    <w:rsid w:val="00DF68A4"/>
    <w:rsid w:val="00DF6AE6"/>
    <w:rsid w:val="00DF6B45"/>
    <w:rsid w:val="00DF6C0C"/>
    <w:rsid w:val="00DF6D2F"/>
    <w:rsid w:val="00DF745C"/>
    <w:rsid w:val="00DF7570"/>
    <w:rsid w:val="00DF789D"/>
    <w:rsid w:val="00DF78D7"/>
    <w:rsid w:val="00DF7C1D"/>
    <w:rsid w:val="00DF7D87"/>
    <w:rsid w:val="00DF7E8E"/>
    <w:rsid w:val="00DF7F62"/>
    <w:rsid w:val="00E000A2"/>
    <w:rsid w:val="00E004F7"/>
    <w:rsid w:val="00E00756"/>
    <w:rsid w:val="00E0122A"/>
    <w:rsid w:val="00E01429"/>
    <w:rsid w:val="00E01434"/>
    <w:rsid w:val="00E0143E"/>
    <w:rsid w:val="00E01460"/>
    <w:rsid w:val="00E01A9B"/>
    <w:rsid w:val="00E01EBE"/>
    <w:rsid w:val="00E0229C"/>
    <w:rsid w:val="00E02448"/>
    <w:rsid w:val="00E02564"/>
    <w:rsid w:val="00E02565"/>
    <w:rsid w:val="00E02BB2"/>
    <w:rsid w:val="00E0300A"/>
    <w:rsid w:val="00E03060"/>
    <w:rsid w:val="00E03D70"/>
    <w:rsid w:val="00E03DBD"/>
    <w:rsid w:val="00E0425C"/>
    <w:rsid w:val="00E04433"/>
    <w:rsid w:val="00E045E7"/>
    <w:rsid w:val="00E047D1"/>
    <w:rsid w:val="00E04D15"/>
    <w:rsid w:val="00E051AF"/>
    <w:rsid w:val="00E052BC"/>
    <w:rsid w:val="00E055DB"/>
    <w:rsid w:val="00E056AD"/>
    <w:rsid w:val="00E0571B"/>
    <w:rsid w:val="00E05BFA"/>
    <w:rsid w:val="00E05C21"/>
    <w:rsid w:val="00E065C8"/>
    <w:rsid w:val="00E067A0"/>
    <w:rsid w:val="00E067CE"/>
    <w:rsid w:val="00E06A70"/>
    <w:rsid w:val="00E0711A"/>
    <w:rsid w:val="00E076AF"/>
    <w:rsid w:val="00E1081A"/>
    <w:rsid w:val="00E10A3A"/>
    <w:rsid w:val="00E10E6B"/>
    <w:rsid w:val="00E1163D"/>
    <w:rsid w:val="00E1172A"/>
    <w:rsid w:val="00E11E5D"/>
    <w:rsid w:val="00E12EF2"/>
    <w:rsid w:val="00E13352"/>
    <w:rsid w:val="00E135A1"/>
    <w:rsid w:val="00E13AB8"/>
    <w:rsid w:val="00E13CF1"/>
    <w:rsid w:val="00E145B7"/>
    <w:rsid w:val="00E14C5C"/>
    <w:rsid w:val="00E14CB6"/>
    <w:rsid w:val="00E15231"/>
    <w:rsid w:val="00E15380"/>
    <w:rsid w:val="00E156EC"/>
    <w:rsid w:val="00E158BD"/>
    <w:rsid w:val="00E15BE9"/>
    <w:rsid w:val="00E1622C"/>
    <w:rsid w:val="00E1635E"/>
    <w:rsid w:val="00E164C8"/>
    <w:rsid w:val="00E165BC"/>
    <w:rsid w:val="00E16E07"/>
    <w:rsid w:val="00E17B31"/>
    <w:rsid w:val="00E17CF6"/>
    <w:rsid w:val="00E17D2C"/>
    <w:rsid w:val="00E20B42"/>
    <w:rsid w:val="00E20E20"/>
    <w:rsid w:val="00E2165B"/>
    <w:rsid w:val="00E21ACC"/>
    <w:rsid w:val="00E21E51"/>
    <w:rsid w:val="00E21EA1"/>
    <w:rsid w:val="00E21EAB"/>
    <w:rsid w:val="00E22992"/>
    <w:rsid w:val="00E22E94"/>
    <w:rsid w:val="00E230A3"/>
    <w:rsid w:val="00E23169"/>
    <w:rsid w:val="00E2326B"/>
    <w:rsid w:val="00E234D4"/>
    <w:rsid w:val="00E237DD"/>
    <w:rsid w:val="00E23CE0"/>
    <w:rsid w:val="00E23D3F"/>
    <w:rsid w:val="00E24504"/>
    <w:rsid w:val="00E24714"/>
    <w:rsid w:val="00E2471C"/>
    <w:rsid w:val="00E24B30"/>
    <w:rsid w:val="00E24BC9"/>
    <w:rsid w:val="00E24CD9"/>
    <w:rsid w:val="00E24E88"/>
    <w:rsid w:val="00E25247"/>
    <w:rsid w:val="00E2547A"/>
    <w:rsid w:val="00E257B2"/>
    <w:rsid w:val="00E25AB7"/>
    <w:rsid w:val="00E26181"/>
    <w:rsid w:val="00E26271"/>
    <w:rsid w:val="00E264FE"/>
    <w:rsid w:val="00E26574"/>
    <w:rsid w:val="00E2665A"/>
    <w:rsid w:val="00E2666C"/>
    <w:rsid w:val="00E26704"/>
    <w:rsid w:val="00E26C4D"/>
    <w:rsid w:val="00E26E8E"/>
    <w:rsid w:val="00E26FD0"/>
    <w:rsid w:val="00E27483"/>
    <w:rsid w:val="00E277F2"/>
    <w:rsid w:val="00E2788D"/>
    <w:rsid w:val="00E27970"/>
    <w:rsid w:val="00E27A46"/>
    <w:rsid w:val="00E27C21"/>
    <w:rsid w:val="00E27D47"/>
    <w:rsid w:val="00E30063"/>
    <w:rsid w:val="00E3008D"/>
    <w:rsid w:val="00E301C4"/>
    <w:rsid w:val="00E3053E"/>
    <w:rsid w:val="00E30BE8"/>
    <w:rsid w:val="00E30E62"/>
    <w:rsid w:val="00E30E67"/>
    <w:rsid w:val="00E31C71"/>
    <w:rsid w:val="00E31D34"/>
    <w:rsid w:val="00E31FA5"/>
    <w:rsid w:val="00E3200F"/>
    <w:rsid w:val="00E321D5"/>
    <w:rsid w:val="00E3292B"/>
    <w:rsid w:val="00E32982"/>
    <w:rsid w:val="00E329A6"/>
    <w:rsid w:val="00E32BDF"/>
    <w:rsid w:val="00E32C59"/>
    <w:rsid w:val="00E32E23"/>
    <w:rsid w:val="00E32FBC"/>
    <w:rsid w:val="00E3331A"/>
    <w:rsid w:val="00E338DB"/>
    <w:rsid w:val="00E33A81"/>
    <w:rsid w:val="00E33AF4"/>
    <w:rsid w:val="00E35469"/>
    <w:rsid w:val="00E3550A"/>
    <w:rsid w:val="00E3589E"/>
    <w:rsid w:val="00E35B14"/>
    <w:rsid w:val="00E35FA1"/>
    <w:rsid w:val="00E361E8"/>
    <w:rsid w:val="00E36301"/>
    <w:rsid w:val="00E36416"/>
    <w:rsid w:val="00E3659B"/>
    <w:rsid w:val="00E368C4"/>
    <w:rsid w:val="00E368D3"/>
    <w:rsid w:val="00E36D7D"/>
    <w:rsid w:val="00E3701B"/>
    <w:rsid w:val="00E3721C"/>
    <w:rsid w:val="00E37B5A"/>
    <w:rsid w:val="00E37BA2"/>
    <w:rsid w:val="00E37C19"/>
    <w:rsid w:val="00E37F01"/>
    <w:rsid w:val="00E37F1C"/>
    <w:rsid w:val="00E401AA"/>
    <w:rsid w:val="00E40861"/>
    <w:rsid w:val="00E40DFD"/>
    <w:rsid w:val="00E40F90"/>
    <w:rsid w:val="00E41233"/>
    <w:rsid w:val="00E4141E"/>
    <w:rsid w:val="00E414FD"/>
    <w:rsid w:val="00E41D88"/>
    <w:rsid w:val="00E41F85"/>
    <w:rsid w:val="00E42471"/>
    <w:rsid w:val="00E43025"/>
    <w:rsid w:val="00E43179"/>
    <w:rsid w:val="00E432AE"/>
    <w:rsid w:val="00E43659"/>
    <w:rsid w:val="00E43EA8"/>
    <w:rsid w:val="00E4437F"/>
    <w:rsid w:val="00E44534"/>
    <w:rsid w:val="00E44637"/>
    <w:rsid w:val="00E4469A"/>
    <w:rsid w:val="00E4505F"/>
    <w:rsid w:val="00E45257"/>
    <w:rsid w:val="00E453FA"/>
    <w:rsid w:val="00E4552A"/>
    <w:rsid w:val="00E45607"/>
    <w:rsid w:val="00E4592F"/>
    <w:rsid w:val="00E4632D"/>
    <w:rsid w:val="00E469B4"/>
    <w:rsid w:val="00E46AE5"/>
    <w:rsid w:val="00E46C3F"/>
    <w:rsid w:val="00E47ABC"/>
    <w:rsid w:val="00E5005D"/>
    <w:rsid w:val="00E5039B"/>
    <w:rsid w:val="00E504EA"/>
    <w:rsid w:val="00E508D0"/>
    <w:rsid w:val="00E50AD7"/>
    <w:rsid w:val="00E50D62"/>
    <w:rsid w:val="00E50E5B"/>
    <w:rsid w:val="00E50EC7"/>
    <w:rsid w:val="00E512B3"/>
    <w:rsid w:val="00E51781"/>
    <w:rsid w:val="00E5183F"/>
    <w:rsid w:val="00E51B0E"/>
    <w:rsid w:val="00E51B8E"/>
    <w:rsid w:val="00E51F5E"/>
    <w:rsid w:val="00E527AC"/>
    <w:rsid w:val="00E527F9"/>
    <w:rsid w:val="00E52EFE"/>
    <w:rsid w:val="00E53286"/>
    <w:rsid w:val="00E54552"/>
    <w:rsid w:val="00E54E1A"/>
    <w:rsid w:val="00E55692"/>
    <w:rsid w:val="00E5610B"/>
    <w:rsid w:val="00E56600"/>
    <w:rsid w:val="00E56763"/>
    <w:rsid w:val="00E569E2"/>
    <w:rsid w:val="00E56F1C"/>
    <w:rsid w:val="00E576AF"/>
    <w:rsid w:val="00E578FC"/>
    <w:rsid w:val="00E57FCA"/>
    <w:rsid w:val="00E6017A"/>
    <w:rsid w:val="00E6034B"/>
    <w:rsid w:val="00E604AC"/>
    <w:rsid w:val="00E605FF"/>
    <w:rsid w:val="00E60769"/>
    <w:rsid w:val="00E60A03"/>
    <w:rsid w:val="00E60A62"/>
    <w:rsid w:val="00E60AC5"/>
    <w:rsid w:val="00E61404"/>
    <w:rsid w:val="00E614DB"/>
    <w:rsid w:val="00E61846"/>
    <w:rsid w:val="00E61AA0"/>
    <w:rsid w:val="00E61B07"/>
    <w:rsid w:val="00E61EC7"/>
    <w:rsid w:val="00E6243C"/>
    <w:rsid w:val="00E62562"/>
    <w:rsid w:val="00E626B7"/>
    <w:rsid w:val="00E62987"/>
    <w:rsid w:val="00E63538"/>
    <w:rsid w:val="00E6370F"/>
    <w:rsid w:val="00E63864"/>
    <w:rsid w:val="00E63ABB"/>
    <w:rsid w:val="00E6407E"/>
    <w:rsid w:val="00E64661"/>
    <w:rsid w:val="00E6492B"/>
    <w:rsid w:val="00E649BC"/>
    <w:rsid w:val="00E649FF"/>
    <w:rsid w:val="00E64AA8"/>
    <w:rsid w:val="00E64B47"/>
    <w:rsid w:val="00E64E13"/>
    <w:rsid w:val="00E653FF"/>
    <w:rsid w:val="00E6551C"/>
    <w:rsid w:val="00E6566B"/>
    <w:rsid w:val="00E65859"/>
    <w:rsid w:val="00E6642F"/>
    <w:rsid w:val="00E664B5"/>
    <w:rsid w:val="00E664C0"/>
    <w:rsid w:val="00E665A1"/>
    <w:rsid w:val="00E6696E"/>
    <w:rsid w:val="00E66B7C"/>
    <w:rsid w:val="00E6705F"/>
    <w:rsid w:val="00E67284"/>
    <w:rsid w:val="00E673AF"/>
    <w:rsid w:val="00E67930"/>
    <w:rsid w:val="00E679EA"/>
    <w:rsid w:val="00E67A70"/>
    <w:rsid w:val="00E67FF4"/>
    <w:rsid w:val="00E70044"/>
    <w:rsid w:val="00E700D8"/>
    <w:rsid w:val="00E70487"/>
    <w:rsid w:val="00E706D6"/>
    <w:rsid w:val="00E707D7"/>
    <w:rsid w:val="00E707E1"/>
    <w:rsid w:val="00E713C0"/>
    <w:rsid w:val="00E71A99"/>
    <w:rsid w:val="00E720BC"/>
    <w:rsid w:val="00E726EC"/>
    <w:rsid w:val="00E72938"/>
    <w:rsid w:val="00E737B2"/>
    <w:rsid w:val="00E73AA5"/>
    <w:rsid w:val="00E74202"/>
    <w:rsid w:val="00E74478"/>
    <w:rsid w:val="00E745B4"/>
    <w:rsid w:val="00E74794"/>
    <w:rsid w:val="00E749FC"/>
    <w:rsid w:val="00E74B47"/>
    <w:rsid w:val="00E74EA3"/>
    <w:rsid w:val="00E7528A"/>
    <w:rsid w:val="00E75321"/>
    <w:rsid w:val="00E7581D"/>
    <w:rsid w:val="00E758B3"/>
    <w:rsid w:val="00E758EC"/>
    <w:rsid w:val="00E75AD2"/>
    <w:rsid w:val="00E75F88"/>
    <w:rsid w:val="00E75F8F"/>
    <w:rsid w:val="00E76046"/>
    <w:rsid w:val="00E76376"/>
    <w:rsid w:val="00E763B5"/>
    <w:rsid w:val="00E7646B"/>
    <w:rsid w:val="00E764FE"/>
    <w:rsid w:val="00E767D4"/>
    <w:rsid w:val="00E76B8C"/>
    <w:rsid w:val="00E76D7A"/>
    <w:rsid w:val="00E76F3A"/>
    <w:rsid w:val="00E76F96"/>
    <w:rsid w:val="00E77366"/>
    <w:rsid w:val="00E77790"/>
    <w:rsid w:val="00E77798"/>
    <w:rsid w:val="00E80175"/>
    <w:rsid w:val="00E8021F"/>
    <w:rsid w:val="00E80510"/>
    <w:rsid w:val="00E807B2"/>
    <w:rsid w:val="00E80BE3"/>
    <w:rsid w:val="00E81E96"/>
    <w:rsid w:val="00E822D5"/>
    <w:rsid w:val="00E82385"/>
    <w:rsid w:val="00E82532"/>
    <w:rsid w:val="00E825B5"/>
    <w:rsid w:val="00E82603"/>
    <w:rsid w:val="00E82669"/>
    <w:rsid w:val="00E828D3"/>
    <w:rsid w:val="00E82A70"/>
    <w:rsid w:val="00E82E80"/>
    <w:rsid w:val="00E83622"/>
    <w:rsid w:val="00E84038"/>
    <w:rsid w:val="00E842D8"/>
    <w:rsid w:val="00E84DDD"/>
    <w:rsid w:val="00E85646"/>
    <w:rsid w:val="00E85828"/>
    <w:rsid w:val="00E8609A"/>
    <w:rsid w:val="00E867B0"/>
    <w:rsid w:val="00E86874"/>
    <w:rsid w:val="00E86D6C"/>
    <w:rsid w:val="00E86F3D"/>
    <w:rsid w:val="00E870C1"/>
    <w:rsid w:val="00E87822"/>
    <w:rsid w:val="00E9064D"/>
    <w:rsid w:val="00E90699"/>
    <w:rsid w:val="00E908F0"/>
    <w:rsid w:val="00E90DF5"/>
    <w:rsid w:val="00E90E76"/>
    <w:rsid w:val="00E910E4"/>
    <w:rsid w:val="00E915BC"/>
    <w:rsid w:val="00E91DCF"/>
    <w:rsid w:val="00E91E3E"/>
    <w:rsid w:val="00E91EC0"/>
    <w:rsid w:val="00E91F8A"/>
    <w:rsid w:val="00E92117"/>
    <w:rsid w:val="00E92721"/>
    <w:rsid w:val="00E92CE8"/>
    <w:rsid w:val="00E92F8F"/>
    <w:rsid w:val="00E93731"/>
    <w:rsid w:val="00E93841"/>
    <w:rsid w:val="00E93BBC"/>
    <w:rsid w:val="00E93EEF"/>
    <w:rsid w:val="00E93F1D"/>
    <w:rsid w:val="00E94345"/>
    <w:rsid w:val="00E944D1"/>
    <w:rsid w:val="00E948A7"/>
    <w:rsid w:val="00E94DCA"/>
    <w:rsid w:val="00E957C6"/>
    <w:rsid w:val="00E95876"/>
    <w:rsid w:val="00E96149"/>
    <w:rsid w:val="00E9621C"/>
    <w:rsid w:val="00E9622B"/>
    <w:rsid w:val="00E96577"/>
    <w:rsid w:val="00E966A0"/>
    <w:rsid w:val="00E969EE"/>
    <w:rsid w:val="00E96B17"/>
    <w:rsid w:val="00E96C4A"/>
    <w:rsid w:val="00E96E39"/>
    <w:rsid w:val="00E96ED2"/>
    <w:rsid w:val="00E97208"/>
    <w:rsid w:val="00E972F1"/>
    <w:rsid w:val="00E979A4"/>
    <w:rsid w:val="00EA001D"/>
    <w:rsid w:val="00EA043C"/>
    <w:rsid w:val="00EA064E"/>
    <w:rsid w:val="00EA0784"/>
    <w:rsid w:val="00EA088B"/>
    <w:rsid w:val="00EA0AFA"/>
    <w:rsid w:val="00EA0B95"/>
    <w:rsid w:val="00EA0E94"/>
    <w:rsid w:val="00EA0FC8"/>
    <w:rsid w:val="00EA156F"/>
    <w:rsid w:val="00EA22C8"/>
    <w:rsid w:val="00EA2A81"/>
    <w:rsid w:val="00EA2CCD"/>
    <w:rsid w:val="00EA2F9D"/>
    <w:rsid w:val="00EA3237"/>
    <w:rsid w:val="00EA354C"/>
    <w:rsid w:val="00EA36FA"/>
    <w:rsid w:val="00EA395A"/>
    <w:rsid w:val="00EA3CF1"/>
    <w:rsid w:val="00EA4061"/>
    <w:rsid w:val="00EA408C"/>
    <w:rsid w:val="00EA42E3"/>
    <w:rsid w:val="00EA443C"/>
    <w:rsid w:val="00EA457B"/>
    <w:rsid w:val="00EA46AB"/>
    <w:rsid w:val="00EA47A3"/>
    <w:rsid w:val="00EA49E4"/>
    <w:rsid w:val="00EA4CB9"/>
    <w:rsid w:val="00EA54F3"/>
    <w:rsid w:val="00EA55EB"/>
    <w:rsid w:val="00EA57EF"/>
    <w:rsid w:val="00EA597F"/>
    <w:rsid w:val="00EA59B8"/>
    <w:rsid w:val="00EA5AC2"/>
    <w:rsid w:val="00EA5BCE"/>
    <w:rsid w:val="00EA5F08"/>
    <w:rsid w:val="00EA6504"/>
    <w:rsid w:val="00EA6C41"/>
    <w:rsid w:val="00EA6C98"/>
    <w:rsid w:val="00EA6D76"/>
    <w:rsid w:val="00EA6E76"/>
    <w:rsid w:val="00EA6F10"/>
    <w:rsid w:val="00EA7230"/>
    <w:rsid w:val="00EA74BD"/>
    <w:rsid w:val="00EB0092"/>
    <w:rsid w:val="00EB0419"/>
    <w:rsid w:val="00EB048A"/>
    <w:rsid w:val="00EB06A9"/>
    <w:rsid w:val="00EB0A11"/>
    <w:rsid w:val="00EB0EFC"/>
    <w:rsid w:val="00EB119E"/>
    <w:rsid w:val="00EB2255"/>
    <w:rsid w:val="00EB2467"/>
    <w:rsid w:val="00EB28AE"/>
    <w:rsid w:val="00EB2D43"/>
    <w:rsid w:val="00EB3446"/>
    <w:rsid w:val="00EB38BE"/>
    <w:rsid w:val="00EB3BEE"/>
    <w:rsid w:val="00EB3F2F"/>
    <w:rsid w:val="00EB410D"/>
    <w:rsid w:val="00EB4891"/>
    <w:rsid w:val="00EB4B28"/>
    <w:rsid w:val="00EB4C6A"/>
    <w:rsid w:val="00EB4E42"/>
    <w:rsid w:val="00EB507A"/>
    <w:rsid w:val="00EB5103"/>
    <w:rsid w:val="00EB544B"/>
    <w:rsid w:val="00EB58AD"/>
    <w:rsid w:val="00EB5AA1"/>
    <w:rsid w:val="00EB6130"/>
    <w:rsid w:val="00EB64B0"/>
    <w:rsid w:val="00EB6CBB"/>
    <w:rsid w:val="00EB70AB"/>
    <w:rsid w:val="00EB7871"/>
    <w:rsid w:val="00EC015B"/>
    <w:rsid w:val="00EC05EC"/>
    <w:rsid w:val="00EC07C6"/>
    <w:rsid w:val="00EC08AD"/>
    <w:rsid w:val="00EC0B13"/>
    <w:rsid w:val="00EC0D5F"/>
    <w:rsid w:val="00EC11C8"/>
    <w:rsid w:val="00EC12C9"/>
    <w:rsid w:val="00EC148A"/>
    <w:rsid w:val="00EC173D"/>
    <w:rsid w:val="00EC19DD"/>
    <w:rsid w:val="00EC1ABC"/>
    <w:rsid w:val="00EC1AD3"/>
    <w:rsid w:val="00EC1E37"/>
    <w:rsid w:val="00EC20BA"/>
    <w:rsid w:val="00EC20DA"/>
    <w:rsid w:val="00EC21B8"/>
    <w:rsid w:val="00EC2E84"/>
    <w:rsid w:val="00EC30BE"/>
    <w:rsid w:val="00EC3ED5"/>
    <w:rsid w:val="00EC3F52"/>
    <w:rsid w:val="00EC4100"/>
    <w:rsid w:val="00EC45AC"/>
    <w:rsid w:val="00EC48F9"/>
    <w:rsid w:val="00EC4AD8"/>
    <w:rsid w:val="00EC4DCC"/>
    <w:rsid w:val="00EC50CF"/>
    <w:rsid w:val="00EC5198"/>
    <w:rsid w:val="00EC5B25"/>
    <w:rsid w:val="00EC5E4E"/>
    <w:rsid w:val="00EC6531"/>
    <w:rsid w:val="00EC66F2"/>
    <w:rsid w:val="00EC7330"/>
    <w:rsid w:val="00EC7FD3"/>
    <w:rsid w:val="00ED03B0"/>
    <w:rsid w:val="00ED087B"/>
    <w:rsid w:val="00ED0B5F"/>
    <w:rsid w:val="00ED11B4"/>
    <w:rsid w:val="00ED12B9"/>
    <w:rsid w:val="00ED1D91"/>
    <w:rsid w:val="00ED2014"/>
    <w:rsid w:val="00ED2659"/>
    <w:rsid w:val="00ED2694"/>
    <w:rsid w:val="00ED27FD"/>
    <w:rsid w:val="00ED2A6F"/>
    <w:rsid w:val="00ED2B2D"/>
    <w:rsid w:val="00ED30C3"/>
    <w:rsid w:val="00ED374F"/>
    <w:rsid w:val="00ED3AD7"/>
    <w:rsid w:val="00ED4210"/>
    <w:rsid w:val="00ED4290"/>
    <w:rsid w:val="00ED4688"/>
    <w:rsid w:val="00ED4890"/>
    <w:rsid w:val="00ED4D1D"/>
    <w:rsid w:val="00ED4DAE"/>
    <w:rsid w:val="00ED4E42"/>
    <w:rsid w:val="00ED4ECE"/>
    <w:rsid w:val="00ED577F"/>
    <w:rsid w:val="00ED592E"/>
    <w:rsid w:val="00ED59AA"/>
    <w:rsid w:val="00ED5F83"/>
    <w:rsid w:val="00ED6089"/>
    <w:rsid w:val="00ED66C9"/>
    <w:rsid w:val="00ED67A4"/>
    <w:rsid w:val="00ED6920"/>
    <w:rsid w:val="00ED7078"/>
    <w:rsid w:val="00ED7663"/>
    <w:rsid w:val="00ED77AC"/>
    <w:rsid w:val="00ED7999"/>
    <w:rsid w:val="00ED7FA2"/>
    <w:rsid w:val="00EE0383"/>
    <w:rsid w:val="00EE0537"/>
    <w:rsid w:val="00EE0798"/>
    <w:rsid w:val="00EE07EA"/>
    <w:rsid w:val="00EE09CB"/>
    <w:rsid w:val="00EE0C01"/>
    <w:rsid w:val="00EE0CCE"/>
    <w:rsid w:val="00EE1127"/>
    <w:rsid w:val="00EE179E"/>
    <w:rsid w:val="00EE22F6"/>
    <w:rsid w:val="00EE2A8D"/>
    <w:rsid w:val="00EE30FE"/>
    <w:rsid w:val="00EE3272"/>
    <w:rsid w:val="00EE33D3"/>
    <w:rsid w:val="00EE3A90"/>
    <w:rsid w:val="00EE4058"/>
    <w:rsid w:val="00EE4632"/>
    <w:rsid w:val="00EE4654"/>
    <w:rsid w:val="00EE4CAB"/>
    <w:rsid w:val="00EE4E85"/>
    <w:rsid w:val="00EE4F25"/>
    <w:rsid w:val="00EE5281"/>
    <w:rsid w:val="00EE52DE"/>
    <w:rsid w:val="00EE5831"/>
    <w:rsid w:val="00EE5A07"/>
    <w:rsid w:val="00EE5C76"/>
    <w:rsid w:val="00EE5D86"/>
    <w:rsid w:val="00EE5F73"/>
    <w:rsid w:val="00EE70DE"/>
    <w:rsid w:val="00EE7190"/>
    <w:rsid w:val="00EE74F2"/>
    <w:rsid w:val="00EE7D01"/>
    <w:rsid w:val="00EF029A"/>
    <w:rsid w:val="00EF0650"/>
    <w:rsid w:val="00EF11E8"/>
    <w:rsid w:val="00EF124E"/>
    <w:rsid w:val="00EF147F"/>
    <w:rsid w:val="00EF1494"/>
    <w:rsid w:val="00EF21CF"/>
    <w:rsid w:val="00EF24C1"/>
    <w:rsid w:val="00EF2EA3"/>
    <w:rsid w:val="00EF315A"/>
    <w:rsid w:val="00EF3373"/>
    <w:rsid w:val="00EF35BF"/>
    <w:rsid w:val="00EF35E9"/>
    <w:rsid w:val="00EF37F5"/>
    <w:rsid w:val="00EF3A8E"/>
    <w:rsid w:val="00EF3B23"/>
    <w:rsid w:val="00EF41AA"/>
    <w:rsid w:val="00EF45A1"/>
    <w:rsid w:val="00EF4694"/>
    <w:rsid w:val="00EF4CFF"/>
    <w:rsid w:val="00EF4F26"/>
    <w:rsid w:val="00EF59B5"/>
    <w:rsid w:val="00EF5A16"/>
    <w:rsid w:val="00EF5B8F"/>
    <w:rsid w:val="00EF5C3E"/>
    <w:rsid w:val="00EF6638"/>
    <w:rsid w:val="00EF7220"/>
    <w:rsid w:val="00EF765F"/>
    <w:rsid w:val="00EF7745"/>
    <w:rsid w:val="00EF7BCF"/>
    <w:rsid w:val="00EF7C62"/>
    <w:rsid w:val="00EF7EB5"/>
    <w:rsid w:val="00F000CF"/>
    <w:rsid w:val="00F00140"/>
    <w:rsid w:val="00F00353"/>
    <w:rsid w:val="00F007BE"/>
    <w:rsid w:val="00F0096A"/>
    <w:rsid w:val="00F00A35"/>
    <w:rsid w:val="00F00B7D"/>
    <w:rsid w:val="00F00D20"/>
    <w:rsid w:val="00F01189"/>
    <w:rsid w:val="00F01BD6"/>
    <w:rsid w:val="00F01D19"/>
    <w:rsid w:val="00F01F1A"/>
    <w:rsid w:val="00F0212E"/>
    <w:rsid w:val="00F022B3"/>
    <w:rsid w:val="00F02374"/>
    <w:rsid w:val="00F024F4"/>
    <w:rsid w:val="00F02C9C"/>
    <w:rsid w:val="00F02D46"/>
    <w:rsid w:val="00F0340E"/>
    <w:rsid w:val="00F037DB"/>
    <w:rsid w:val="00F038F2"/>
    <w:rsid w:val="00F03C41"/>
    <w:rsid w:val="00F047E0"/>
    <w:rsid w:val="00F050B4"/>
    <w:rsid w:val="00F05185"/>
    <w:rsid w:val="00F051FE"/>
    <w:rsid w:val="00F05687"/>
    <w:rsid w:val="00F05A88"/>
    <w:rsid w:val="00F05D04"/>
    <w:rsid w:val="00F05D4C"/>
    <w:rsid w:val="00F06144"/>
    <w:rsid w:val="00F0626F"/>
    <w:rsid w:val="00F062D2"/>
    <w:rsid w:val="00F0654A"/>
    <w:rsid w:val="00F06A7E"/>
    <w:rsid w:val="00F06D70"/>
    <w:rsid w:val="00F06ECA"/>
    <w:rsid w:val="00F06FC5"/>
    <w:rsid w:val="00F07796"/>
    <w:rsid w:val="00F07C99"/>
    <w:rsid w:val="00F07EAB"/>
    <w:rsid w:val="00F105CD"/>
    <w:rsid w:val="00F10B1B"/>
    <w:rsid w:val="00F10CC7"/>
    <w:rsid w:val="00F10DE3"/>
    <w:rsid w:val="00F11179"/>
    <w:rsid w:val="00F11486"/>
    <w:rsid w:val="00F11ABC"/>
    <w:rsid w:val="00F121A6"/>
    <w:rsid w:val="00F12A90"/>
    <w:rsid w:val="00F12D20"/>
    <w:rsid w:val="00F12D9D"/>
    <w:rsid w:val="00F12DD9"/>
    <w:rsid w:val="00F130C0"/>
    <w:rsid w:val="00F13EEC"/>
    <w:rsid w:val="00F13FEE"/>
    <w:rsid w:val="00F14041"/>
    <w:rsid w:val="00F14CD5"/>
    <w:rsid w:val="00F14FEB"/>
    <w:rsid w:val="00F152E4"/>
    <w:rsid w:val="00F15726"/>
    <w:rsid w:val="00F157AA"/>
    <w:rsid w:val="00F157F4"/>
    <w:rsid w:val="00F15ACE"/>
    <w:rsid w:val="00F161FE"/>
    <w:rsid w:val="00F166E3"/>
    <w:rsid w:val="00F16A14"/>
    <w:rsid w:val="00F172B4"/>
    <w:rsid w:val="00F174C3"/>
    <w:rsid w:val="00F17656"/>
    <w:rsid w:val="00F17AC8"/>
    <w:rsid w:val="00F204AD"/>
    <w:rsid w:val="00F20D17"/>
    <w:rsid w:val="00F20E29"/>
    <w:rsid w:val="00F21198"/>
    <w:rsid w:val="00F211EB"/>
    <w:rsid w:val="00F2138B"/>
    <w:rsid w:val="00F21660"/>
    <w:rsid w:val="00F219CE"/>
    <w:rsid w:val="00F21D0B"/>
    <w:rsid w:val="00F21EED"/>
    <w:rsid w:val="00F21F79"/>
    <w:rsid w:val="00F2223C"/>
    <w:rsid w:val="00F2265B"/>
    <w:rsid w:val="00F22F06"/>
    <w:rsid w:val="00F237CF"/>
    <w:rsid w:val="00F2385D"/>
    <w:rsid w:val="00F23A5D"/>
    <w:rsid w:val="00F23B96"/>
    <w:rsid w:val="00F23C63"/>
    <w:rsid w:val="00F2427A"/>
    <w:rsid w:val="00F2453C"/>
    <w:rsid w:val="00F246A0"/>
    <w:rsid w:val="00F2674D"/>
    <w:rsid w:val="00F26F9E"/>
    <w:rsid w:val="00F270C0"/>
    <w:rsid w:val="00F271D8"/>
    <w:rsid w:val="00F27395"/>
    <w:rsid w:val="00F27B95"/>
    <w:rsid w:val="00F30248"/>
    <w:rsid w:val="00F30296"/>
    <w:rsid w:val="00F306EF"/>
    <w:rsid w:val="00F3128A"/>
    <w:rsid w:val="00F31369"/>
    <w:rsid w:val="00F316FD"/>
    <w:rsid w:val="00F31A06"/>
    <w:rsid w:val="00F31A97"/>
    <w:rsid w:val="00F31D3F"/>
    <w:rsid w:val="00F31E50"/>
    <w:rsid w:val="00F32294"/>
    <w:rsid w:val="00F3243E"/>
    <w:rsid w:val="00F324FD"/>
    <w:rsid w:val="00F326B3"/>
    <w:rsid w:val="00F332D7"/>
    <w:rsid w:val="00F33617"/>
    <w:rsid w:val="00F33928"/>
    <w:rsid w:val="00F33DB4"/>
    <w:rsid w:val="00F33E6B"/>
    <w:rsid w:val="00F33EBE"/>
    <w:rsid w:val="00F33F28"/>
    <w:rsid w:val="00F3428E"/>
    <w:rsid w:val="00F34538"/>
    <w:rsid w:val="00F35167"/>
    <w:rsid w:val="00F3555B"/>
    <w:rsid w:val="00F35B76"/>
    <w:rsid w:val="00F3616F"/>
    <w:rsid w:val="00F362EF"/>
    <w:rsid w:val="00F365EB"/>
    <w:rsid w:val="00F366CD"/>
    <w:rsid w:val="00F369F2"/>
    <w:rsid w:val="00F36AFB"/>
    <w:rsid w:val="00F36D39"/>
    <w:rsid w:val="00F37C7C"/>
    <w:rsid w:val="00F40ADB"/>
    <w:rsid w:val="00F40CD2"/>
    <w:rsid w:val="00F40FF2"/>
    <w:rsid w:val="00F41F57"/>
    <w:rsid w:val="00F42307"/>
    <w:rsid w:val="00F4268B"/>
    <w:rsid w:val="00F42870"/>
    <w:rsid w:val="00F428E4"/>
    <w:rsid w:val="00F42B93"/>
    <w:rsid w:val="00F434F5"/>
    <w:rsid w:val="00F43735"/>
    <w:rsid w:val="00F43850"/>
    <w:rsid w:val="00F43F98"/>
    <w:rsid w:val="00F440E7"/>
    <w:rsid w:val="00F44113"/>
    <w:rsid w:val="00F44364"/>
    <w:rsid w:val="00F44874"/>
    <w:rsid w:val="00F448BE"/>
    <w:rsid w:val="00F44E14"/>
    <w:rsid w:val="00F44EA8"/>
    <w:rsid w:val="00F45130"/>
    <w:rsid w:val="00F45367"/>
    <w:rsid w:val="00F458A7"/>
    <w:rsid w:val="00F45C86"/>
    <w:rsid w:val="00F470FE"/>
    <w:rsid w:val="00F47A85"/>
    <w:rsid w:val="00F502BD"/>
    <w:rsid w:val="00F505AE"/>
    <w:rsid w:val="00F50B2C"/>
    <w:rsid w:val="00F50B5F"/>
    <w:rsid w:val="00F51122"/>
    <w:rsid w:val="00F511CD"/>
    <w:rsid w:val="00F519B8"/>
    <w:rsid w:val="00F51CE8"/>
    <w:rsid w:val="00F52030"/>
    <w:rsid w:val="00F528C0"/>
    <w:rsid w:val="00F52D45"/>
    <w:rsid w:val="00F53913"/>
    <w:rsid w:val="00F53AE9"/>
    <w:rsid w:val="00F53C0C"/>
    <w:rsid w:val="00F541ED"/>
    <w:rsid w:val="00F548ED"/>
    <w:rsid w:val="00F54AFF"/>
    <w:rsid w:val="00F54EEE"/>
    <w:rsid w:val="00F5556B"/>
    <w:rsid w:val="00F55668"/>
    <w:rsid w:val="00F559D1"/>
    <w:rsid w:val="00F55C8F"/>
    <w:rsid w:val="00F56003"/>
    <w:rsid w:val="00F56722"/>
    <w:rsid w:val="00F56AE8"/>
    <w:rsid w:val="00F578E5"/>
    <w:rsid w:val="00F578E9"/>
    <w:rsid w:val="00F579F8"/>
    <w:rsid w:val="00F57B52"/>
    <w:rsid w:val="00F57E19"/>
    <w:rsid w:val="00F57F7C"/>
    <w:rsid w:val="00F60013"/>
    <w:rsid w:val="00F602F5"/>
    <w:rsid w:val="00F60FD5"/>
    <w:rsid w:val="00F610C1"/>
    <w:rsid w:val="00F6144E"/>
    <w:rsid w:val="00F61A39"/>
    <w:rsid w:val="00F61CCF"/>
    <w:rsid w:val="00F61E24"/>
    <w:rsid w:val="00F62AC6"/>
    <w:rsid w:val="00F63092"/>
    <w:rsid w:val="00F6326A"/>
    <w:rsid w:val="00F63820"/>
    <w:rsid w:val="00F63C81"/>
    <w:rsid w:val="00F63F16"/>
    <w:rsid w:val="00F64763"/>
    <w:rsid w:val="00F64A98"/>
    <w:rsid w:val="00F65389"/>
    <w:rsid w:val="00F65795"/>
    <w:rsid w:val="00F65A34"/>
    <w:rsid w:val="00F65C2D"/>
    <w:rsid w:val="00F661E3"/>
    <w:rsid w:val="00F66596"/>
    <w:rsid w:val="00F66DB7"/>
    <w:rsid w:val="00F673FC"/>
    <w:rsid w:val="00F67705"/>
    <w:rsid w:val="00F67EC3"/>
    <w:rsid w:val="00F701BF"/>
    <w:rsid w:val="00F70243"/>
    <w:rsid w:val="00F7091C"/>
    <w:rsid w:val="00F71001"/>
    <w:rsid w:val="00F71140"/>
    <w:rsid w:val="00F71321"/>
    <w:rsid w:val="00F715D6"/>
    <w:rsid w:val="00F7164D"/>
    <w:rsid w:val="00F72198"/>
    <w:rsid w:val="00F721B1"/>
    <w:rsid w:val="00F72300"/>
    <w:rsid w:val="00F72AFF"/>
    <w:rsid w:val="00F72FFA"/>
    <w:rsid w:val="00F73168"/>
    <w:rsid w:val="00F73553"/>
    <w:rsid w:val="00F73844"/>
    <w:rsid w:val="00F742C2"/>
    <w:rsid w:val="00F742CF"/>
    <w:rsid w:val="00F748AD"/>
    <w:rsid w:val="00F74923"/>
    <w:rsid w:val="00F74FF3"/>
    <w:rsid w:val="00F7560B"/>
    <w:rsid w:val="00F75FDB"/>
    <w:rsid w:val="00F75FDC"/>
    <w:rsid w:val="00F761E9"/>
    <w:rsid w:val="00F76491"/>
    <w:rsid w:val="00F765CC"/>
    <w:rsid w:val="00F765F6"/>
    <w:rsid w:val="00F76E41"/>
    <w:rsid w:val="00F77308"/>
    <w:rsid w:val="00F775FB"/>
    <w:rsid w:val="00F7797E"/>
    <w:rsid w:val="00F77C99"/>
    <w:rsid w:val="00F77CFD"/>
    <w:rsid w:val="00F77DED"/>
    <w:rsid w:val="00F8020E"/>
    <w:rsid w:val="00F80BF9"/>
    <w:rsid w:val="00F80F9F"/>
    <w:rsid w:val="00F81673"/>
    <w:rsid w:val="00F81D1D"/>
    <w:rsid w:val="00F82188"/>
    <w:rsid w:val="00F823C0"/>
    <w:rsid w:val="00F82A20"/>
    <w:rsid w:val="00F82E1C"/>
    <w:rsid w:val="00F8306F"/>
    <w:rsid w:val="00F8310A"/>
    <w:rsid w:val="00F834A6"/>
    <w:rsid w:val="00F83901"/>
    <w:rsid w:val="00F83D1F"/>
    <w:rsid w:val="00F840AF"/>
    <w:rsid w:val="00F841C5"/>
    <w:rsid w:val="00F8458D"/>
    <w:rsid w:val="00F848D4"/>
    <w:rsid w:val="00F84AD6"/>
    <w:rsid w:val="00F84B5A"/>
    <w:rsid w:val="00F84B73"/>
    <w:rsid w:val="00F84CDD"/>
    <w:rsid w:val="00F85A1C"/>
    <w:rsid w:val="00F85EB1"/>
    <w:rsid w:val="00F860FC"/>
    <w:rsid w:val="00F86325"/>
    <w:rsid w:val="00F86350"/>
    <w:rsid w:val="00F863A9"/>
    <w:rsid w:val="00F8672E"/>
    <w:rsid w:val="00F8692B"/>
    <w:rsid w:val="00F86A70"/>
    <w:rsid w:val="00F86D27"/>
    <w:rsid w:val="00F86F49"/>
    <w:rsid w:val="00F87125"/>
    <w:rsid w:val="00F87C27"/>
    <w:rsid w:val="00F90038"/>
    <w:rsid w:val="00F90117"/>
    <w:rsid w:val="00F903CD"/>
    <w:rsid w:val="00F908CC"/>
    <w:rsid w:val="00F90C41"/>
    <w:rsid w:val="00F90C51"/>
    <w:rsid w:val="00F90F67"/>
    <w:rsid w:val="00F91404"/>
    <w:rsid w:val="00F9144D"/>
    <w:rsid w:val="00F915E8"/>
    <w:rsid w:val="00F91614"/>
    <w:rsid w:val="00F91AF3"/>
    <w:rsid w:val="00F923B4"/>
    <w:rsid w:val="00F92428"/>
    <w:rsid w:val="00F9264B"/>
    <w:rsid w:val="00F92728"/>
    <w:rsid w:val="00F92783"/>
    <w:rsid w:val="00F92D1E"/>
    <w:rsid w:val="00F92E42"/>
    <w:rsid w:val="00F9343B"/>
    <w:rsid w:val="00F93646"/>
    <w:rsid w:val="00F9384C"/>
    <w:rsid w:val="00F9391D"/>
    <w:rsid w:val="00F93A43"/>
    <w:rsid w:val="00F93FCA"/>
    <w:rsid w:val="00F941B6"/>
    <w:rsid w:val="00F942FA"/>
    <w:rsid w:val="00F947A2"/>
    <w:rsid w:val="00F952BE"/>
    <w:rsid w:val="00F95DF9"/>
    <w:rsid w:val="00F95F0F"/>
    <w:rsid w:val="00F9612A"/>
    <w:rsid w:val="00F965D3"/>
    <w:rsid w:val="00F96E67"/>
    <w:rsid w:val="00F9700A"/>
    <w:rsid w:val="00F97220"/>
    <w:rsid w:val="00F9732B"/>
    <w:rsid w:val="00F974A6"/>
    <w:rsid w:val="00F97CC5"/>
    <w:rsid w:val="00FA01A5"/>
    <w:rsid w:val="00FA055E"/>
    <w:rsid w:val="00FA065A"/>
    <w:rsid w:val="00FA07D8"/>
    <w:rsid w:val="00FA09A4"/>
    <w:rsid w:val="00FA0AE7"/>
    <w:rsid w:val="00FA0BF1"/>
    <w:rsid w:val="00FA0D39"/>
    <w:rsid w:val="00FA10E7"/>
    <w:rsid w:val="00FA18FC"/>
    <w:rsid w:val="00FA1AED"/>
    <w:rsid w:val="00FA1B22"/>
    <w:rsid w:val="00FA22D7"/>
    <w:rsid w:val="00FA2356"/>
    <w:rsid w:val="00FA2451"/>
    <w:rsid w:val="00FA32FC"/>
    <w:rsid w:val="00FA34A6"/>
    <w:rsid w:val="00FA3508"/>
    <w:rsid w:val="00FA376C"/>
    <w:rsid w:val="00FA3867"/>
    <w:rsid w:val="00FA41F8"/>
    <w:rsid w:val="00FA42C6"/>
    <w:rsid w:val="00FA4445"/>
    <w:rsid w:val="00FA44A5"/>
    <w:rsid w:val="00FA44C5"/>
    <w:rsid w:val="00FA479C"/>
    <w:rsid w:val="00FA4967"/>
    <w:rsid w:val="00FA4D03"/>
    <w:rsid w:val="00FA5818"/>
    <w:rsid w:val="00FA5A79"/>
    <w:rsid w:val="00FA5E69"/>
    <w:rsid w:val="00FA5F89"/>
    <w:rsid w:val="00FA60C7"/>
    <w:rsid w:val="00FA6346"/>
    <w:rsid w:val="00FA6409"/>
    <w:rsid w:val="00FA6FBA"/>
    <w:rsid w:val="00FA7308"/>
    <w:rsid w:val="00FA76BA"/>
    <w:rsid w:val="00FA77F2"/>
    <w:rsid w:val="00FA7F0F"/>
    <w:rsid w:val="00FB029A"/>
    <w:rsid w:val="00FB0597"/>
    <w:rsid w:val="00FB05EE"/>
    <w:rsid w:val="00FB0853"/>
    <w:rsid w:val="00FB0AB6"/>
    <w:rsid w:val="00FB0C74"/>
    <w:rsid w:val="00FB108D"/>
    <w:rsid w:val="00FB13DB"/>
    <w:rsid w:val="00FB176B"/>
    <w:rsid w:val="00FB18C8"/>
    <w:rsid w:val="00FB223E"/>
    <w:rsid w:val="00FB24B3"/>
    <w:rsid w:val="00FB2CD2"/>
    <w:rsid w:val="00FB2D98"/>
    <w:rsid w:val="00FB38BE"/>
    <w:rsid w:val="00FB3C7C"/>
    <w:rsid w:val="00FB41AC"/>
    <w:rsid w:val="00FB48B4"/>
    <w:rsid w:val="00FB4918"/>
    <w:rsid w:val="00FB4A00"/>
    <w:rsid w:val="00FB4BC4"/>
    <w:rsid w:val="00FB4BDD"/>
    <w:rsid w:val="00FB533D"/>
    <w:rsid w:val="00FB563B"/>
    <w:rsid w:val="00FB634C"/>
    <w:rsid w:val="00FB645A"/>
    <w:rsid w:val="00FB69FB"/>
    <w:rsid w:val="00FB6C63"/>
    <w:rsid w:val="00FB6EAB"/>
    <w:rsid w:val="00FB74BC"/>
    <w:rsid w:val="00FC0499"/>
    <w:rsid w:val="00FC0518"/>
    <w:rsid w:val="00FC0537"/>
    <w:rsid w:val="00FC0861"/>
    <w:rsid w:val="00FC0BB9"/>
    <w:rsid w:val="00FC1041"/>
    <w:rsid w:val="00FC1145"/>
    <w:rsid w:val="00FC14D0"/>
    <w:rsid w:val="00FC1875"/>
    <w:rsid w:val="00FC1A1A"/>
    <w:rsid w:val="00FC1AAD"/>
    <w:rsid w:val="00FC1BCC"/>
    <w:rsid w:val="00FC2206"/>
    <w:rsid w:val="00FC24D0"/>
    <w:rsid w:val="00FC24EF"/>
    <w:rsid w:val="00FC25EF"/>
    <w:rsid w:val="00FC28D4"/>
    <w:rsid w:val="00FC2A5C"/>
    <w:rsid w:val="00FC2D05"/>
    <w:rsid w:val="00FC3552"/>
    <w:rsid w:val="00FC39A7"/>
    <w:rsid w:val="00FC3D0C"/>
    <w:rsid w:val="00FC4150"/>
    <w:rsid w:val="00FC41D5"/>
    <w:rsid w:val="00FC4D71"/>
    <w:rsid w:val="00FC4F7D"/>
    <w:rsid w:val="00FC5397"/>
    <w:rsid w:val="00FC55F5"/>
    <w:rsid w:val="00FC5E9C"/>
    <w:rsid w:val="00FC5F40"/>
    <w:rsid w:val="00FC621B"/>
    <w:rsid w:val="00FC70E7"/>
    <w:rsid w:val="00FC76A7"/>
    <w:rsid w:val="00FC7867"/>
    <w:rsid w:val="00FC7BA7"/>
    <w:rsid w:val="00FC7C66"/>
    <w:rsid w:val="00FD01F8"/>
    <w:rsid w:val="00FD1268"/>
    <w:rsid w:val="00FD1AC7"/>
    <w:rsid w:val="00FD2047"/>
    <w:rsid w:val="00FD2669"/>
    <w:rsid w:val="00FD2B21"/>
    <w:rsid w:val="00FD3565"/>
    <w:rsid w:val="00FD3DF2"/>
    <w:rsid w:val="00FD401B"/>
    <w:rsid w:val="00FD4085"/>
    <w:rsid w:val="00FD4CE7"/>
    <w:rsid w:val="00FD51C7"/>
    <w:rsid w:val="00FD54E9"/>
    <w:rsid w:val="00FD550C"/>
    <w:rsid w:val="00FD5532"/>
    <w:rsid w:val="00FD557E"/>
    <w:rsid w:val="00FD56AE"/>
    <w:rsid w:val="00FD5925"/>
    <w:rsid w:val="00FD5B9E"/>
    <w:rsid w:val="00FD5C2C"/>
    <w:rsid w:val="00FD5D91"/>
    <w:rsid w:val="00FD63FB"/>
    <w:rsid w:val="00FD685A"/>
    <w:rsid w:val="00FD69E1"/>
    <w:rsid w:val="00FD6C90"/>
    <w:rsid w:val="00FD6CDF"/>
    <w:rsid w:val="00FD7098"/>
    <w:rsid w:val="00FD71C0"/>
    <w:rsid w:val="00FD73E7"/>
    <w:rsid w:val="00FD78E7"/>
    <w:rsid w:val="00FD7A6F"/>
    <w:rsid w:val="00FD7CE6"/>
    <w:rsid w:val="00FE0856"/>
    <w:rsid w:val="00FE092D"/>
    <w:rsid w:val="00FE1091"/>
    <w:rsid w:val="00FE10B8"/>
    <w:rsid w:val="00FE16B2"/>
    <w:rsid w:val="00FE2545"/>
    <w:rsid w:val="00FE2644"/>
    <w:rsid w:val="00FE318D"/>
    <w:rsid w:val="00FE3758"/>
    <w:rsid w:val="00FE38A5"/>
    <w:rsid w:val="00FE3A4E"/>
    <w:rsid w:val="00FE3B9C"/>
    <w:rsid w:val="00FE3D73"/>
    <w:rsid w:val="00FE3F41"/>
    <w:rsid w:val="00FE40D8"/>
    <w:rsid w:val="00FE415C"/>
    <w:rsid w:val="00FE41FD"/>
    <w:rsid w:val="00FE48D1"/>
    <w:rsid w:val="00FE5522"/>
    <w:rsid w:val="00FE5D4F"/>
    <w:rsid w:val="00FE6050"/>
    <w:rsid w:val="00FE64C0"/>
    <w:rsid w:val="00FE65C5"/>
    <w:rsid w:val="00FE6656"/>
    <w:rsid w:val="00FE6D24"/>
    <w:rsid w:val="00FE6D67"/>
    <w:rsid w:val="00FE7421"/>
    <w:rsid w:val="00FE7D8B"/>
    <w:rsid w:val="00FE7DF9"/>
    <w:rsid w:val="00FF007A"/>
    <w:rsid w:val="00FF0F9A"/>
    <w:rsid w:val="00FF1AC9"/>
    <w:rsid w:val="00FF21CD"/>
    <w:rsid w:val="00FF2ABC"/>
    <w:rsid w:val="00FF306E"/>
    <w:rsid w:val="00FF3157"/>
    <w:rsid w:val="00FF326C"/>
    <w:rsid w:val="00FF32E2"/>
    <w:rsid w:val="00FF33E6"/>
    <w:rsid w:val="00FF33EF"/>
    <w:rsid w:val="00FF3B51"/>
    <w:rsid w:val="00FF3D28"/>
    <w:rsid w:val="00FF4069"/>
    <w:rsid w:val="00FF461B"/>
    <w:rsid w:val="00FF46F9"/>
    <w:rsid w:val="00FF475A"/>
    <w:rsid w:val="00FF48CD"/>
    <w:rsid w:val="00FF49C9"/>
    <w:rsid w:val="00FF4FC1"/>
    <w:rsid w:val="00FF5031"/>
    <w:rsid w:val="00FF52E1"/>
    <w:rsid w:val="00FF5587"/>
    <w:rsid w:val="00FF5721"/>
    <w:rsid w:val="00FF5742"/>
    <w:rsid w:val="00FF5876"/>
    <w:rsid w:val="00FF5899"/>
    <w:rsid w:val="00FF5E20"/>
    <w:rsid w:val="00FF5F4D"/>
    <w:rsid w:val="00FF60A3"/>
    <w:rsid w:val="00FF65FD"/>
    <w:rsid w:val="00FF6711"/>
    <w:rsid w:val="00FF6714"/>
    <w:rsid w:val="00FF6E11"/>
    <w:rsid w:val="00FF6E90"/>
    <w:rsid w:val="00FF7432"/>
    <w:rsid w:val="00FF7553"/>
    <w:rsid w:val="00FF7F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AFF3"/>
  <w15:chartTrackingRefBased/>
  <w15:docId w15:val="{C9DD6CE0-EFEF-4B0B-8308-B29FE89B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A06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1856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3207BB"/>
    <w:rPr>
      <w:color w:val="0000FF"/>
      <w:u w:val="single"/>
    </w:rPr>
  </w:style>
  <w:style w:type="character" w:styleId="Ulstomtale">
    <w:name w:val="Unresolved Mention"/>
    <w:basedOn w:val="Standardskriftforavsnitt"/>
    <w:uiPriority w:val="99"/>
    <w:semiHidden/>
    <w:unhideWhenUsed/>
    <w:rsid w:val="001D134F"/>
    <w:rPr>
      <w:color w:val="605E5C"/>
      <w:shd w:val="clear" w:color="auto" w:fill="E1DFDD"/>
    </w:rPr>
  </w:style>
  <w:style w:type="character" w:styleId="Fulgthyperkobling">
    <w:name w:val="FollowedHyperlink"/>
    <w:basedOn w:val="Standardskriftforavsnitt"/>
    <w:uiPriority w:val="99"/>
    <w:semiHidden/>
    <w:unhideWhenUsed/>
    <w:rsid w:val="00937FD9"/>
    <w:rPr>
      <w:color w:val="954F72" w:themeColor="followedHyperlink"/>
      <w:u w:val="single"/>
    </w:rPr>
  </w:style>
  <w:style w:type="paragraph" w:styleId="Listeavsnitt">
    <w:name w:val="List Paragraph"/>
    <w:basedOn w:val="Normal"/>
    <w:uiPriority w:val="34"/>
    <w:qFormat/>
    <w:rsid w:val="00622E7E"/>
    <w:pPr>
      <w:ind w:left="720"/>
      <w:contextualSpacing/>
    </w:pPr>
  </w:style>
  <w:style w:type="paragraph" w:styleId="Topptekst">
    <w:name w:val="header"/>
    <w:basedOn w:val="Normal"/>
    <w:link w:val="TopptekstTegn"/>
    <w:uiPriority w:val="99"/>
    <w:unhideWhenUsed/>
    <w:rsid w:val="00EF663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F6638"/>
  </w:style>
  <w:style w:type="paragraph" w:styleId="Bunntekst">
    <w:name w:val="footer"/>
    <w:basedOn w:val="Normal"/>
    <w:link w:val="BunntekstTegn"/>
    <w:uiPriority w:val="99"/>
    <w:unhideWhenUsed/>
    <w:rsid w:val="00EF663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F6638"/>
  </w:style>
  <w:style w:type="paragraph" w:styleId="NormalWeb">
    <w:name w:val="Normal (Web)"/>
    <w:basedOn w:val="Normal"/>
    <w:uiPriority w:val="99"/>
    <w:unhideWhenUsed/>
    <w:rsid w:val="0087713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C916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916E7"/>
    <w:rPr>
      <w:rFonts w:asciiTheme="majorHAnsi" w:eastAsiaTheme="majorEastAsia" w:hAnsiTheme="majorHAnsi" w:cstheme="majorBidi"/>
      <w:spacing w:val="-10"/>
      <w:kern w:val="28"/>
      <w:sz w:val="56"/>
      <w:szCs w:val="56"/>
    </w:rPr>
  </w:style>
  <w:style w:type="character" w:styleId="Sterkreferanse">
    <w:name w:val="Intense Reference"/>
    <w:basedOn w:val="Standardskriftforavsnitt"/>
    <w:uiPriority w:val="32"/>
    <w:qFormat/>
    <w:rsid w:val="00CB3E53"/>
    <w:rPr>
      <w:b/>
      <w:bCs/>
      <w:smallCaps/>
      <w:color w:val="4472C4" w:themeColor="accent1"/>
      <w:spacing w:val="5"/>
    </w:rPr>
  </w:style>
  <w:style w:type="paragraph" w:styleId="Sterktsitat">
    <w:name w:val="Intense Quote"/>
    <w:basedOn w:val="Normal"/>
    <w:next w:val="Normal"/>
    <w:link w:val="SterktsitatTegn"/>
    <w:uiPriority w:val="30"/>
    <w:qFormat/>
    <w:rsid w:val="00FF33E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FF33E6"/>
    <w:rPr>
      <w:i/>
      <w:iCs/>
      <w:color w:val="4472C4" w:themeColor="accent1"/>
    </w:rPr>
  </w:style>
  <w:style w:type="paragraph" w:styleId="Ingenmellomrom">
    <w:name w:val="No Spacing"/>
    <w:uiPriority w:val="1"/>
    <w:qFormat/>
    <w:rsid w:val="00203F74"/>
    <w:pPr>
      <w:spacing w:after="0" w:line="240" w:lineRule="auto"/>
    </w:pPr>
  </w:style>
  <w:style w:type="character" w:styleId="Svakutheving">
    <w:name w:val="Subtle Emphasis"/>
    <w:basedOn w:val="Standardskriftforavsnitt"/>
    <w:uiPriority w:val="19"/>
    <w:qFormat/>
    <w:rsid w:val="00203F74"/>
    <w:rPr>
      <w:i/>
      <w:iCs/>
      <w:color w:val="404040" w:themeColor="text1" w:themeTint="BF"/>
    </w:rPr>
  </w:style>
  <w:style w:type="paragraph" w:styleId="Undertittel">
    <w:name w:val="Subtitle"/>
    <w:basedOn w:val="Normal"/>
    <w:next w:val="Normal"/>
    <w:link w:val="UndertittelTegn"/>
    <w:uiPriority w:val="11"/>
    <w:qFormat/>
    <w:rsid w:val="00203F7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203F74"/>
    <w:rPr>
      <w:rFonts w:eastAsiaTheme="minorEastAsia"/>
      <w:color w:val="5A5A5A" w:themeColor="text1" w:themeTint="A5"/>
      <w:spacing w:val="15"/>
    </w:rPr>
  </w:style>
  <w:style w:type="character" w:customStyle="1" w:styleId="Overskrift1Tegn">
    <w:name w:val="Overskrift 1 Tegn"/>
    <w:basedOn w:val="Standardskriftforavsnitt"/>
    <w:link w:val="Overskrift1"/>
    <w:uiPriority w:val="9"/>
    <w:rsid w:val="00FA065A"/>
    <w:rPr>
      <w:rFonts w:asciiTheme="majorHAnsi" w:eastAsiaTheme="majorEastAsia" w:hAnsiTheme="majorHAnsi" w:cstheme="majorBidi"/>
      <w:color w:val="2F5496" w:themeColor="accent1" w:themeShade="BF"/>
      <w:sz w:val="32"/>
      <w:szCs w:val="32"/>
    </w:rPr>
  </w:style>
  <w:style w:type="character" w:customStyle="1" w:styleId="x193iq5w">
    <w:name w:val="x193iq5w"/>
    <w:basedOn w:val="Standardskriftforavsnitt"/>
    <w:rsid w:val="00B10753"/>
  </w:style>
  <w:style w:type="character" w:customStyle="1" w:styleId="x4k7w5x">
    <w:name w:val="x4k7w5x"/>
    <w:basedOn w:val="Standardskriftforavsnitt"/>
    <w:rsid w:val="00B10753"/>
  </w:style>
  <w:style w:type="character" w:customStyle="1" w:styleId="x1lliihq">
    <w:name w:val="x1lliihq"/>
    <w:basedOn w:val="Standardskriftforavsnitt"/>
    <w:rsid w:val="00B10753"/>
  </w:style>
  <w:style w:type="character" w:customStyle="1" w:styleId="author">
    <w:name w:val="author"/>
    <w:basedOn w:val="Standardskriftforavsnitt"/>
    <w:rsid w:val="0056465C"/>
  </w:style>
  <w:style w:type="character" w:customStyle="1" w:styleId="pubyear">
    <w:name w:val="pubyear"/>
    <w:basedOn w:val="Standardskriftforavsnitt"/>
    <w:rsid w:val="0056465C"/>
  </w:style>
  <w:style w:type="character" w:customStyle="1" w:styleId="articletitle">
    <w:name w:val="articletitle"/>
    <w:basedOn w:val="Standardskriftforavsnitt"/>
    <w:rsid w:val="0056465C"/>
  </w:style>
  <w:style w:type="character" w:customStyle="1" w:styleId="vol">
    <w:name w:val="vol"/>
    <w:basedOn w:val="Standardskriftforavsnitt"/>
    <w:rsid w:val="0056465C"/>
  </w:style>
  <w:style w:type="paragraph" w:styleId="Revisjon">
    <w:name w:val="Revision"/>
    <w:hidden/>
    <w:uiPriority w:val="99"/>
    <w:semiHidden/>
    <w:rsid w:val="00991D54"/>
    <w:pPr>
      <w:spacing w:after="0" w:line="240" w:lineRule="auto"/>
    </w:pPr>
  </w:style>
  <w:style w:type="paragraph" w:styleId="HTML-forhndsformatert">
    <w:name w:val="HTML Preformatted"/>
    <w:basedOn w:val="Normal"/>
    <w:link w:val="HTML-forhndsformatertTegn"/>
    <w:uiPriority w:val="99"/>
    <w:unhideWhenUsed/>
    <w:rsid w:val="003A41E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3A41E4"/>
    <w:rPr>
      <w:rFonts w:ascii="Consolas" w:hAnsi="Consolas"/>
      <w:sz w:val="20"/>
      <w:szCs w:val="20"/>
    </w:rPr>
  </w:style>
  <w:style w:type="character" w:customStyle="1" w:styleId="Overskrift3Tegn">
    <w:name w:val="Overskrift 3 Tegn"/>
    <w:basedOn w:val="Standardskriftforavsnitt"/>
    <w:link w:val="Overskrift3"/>
    <w:uiPriority w:val="9"/>
    <w:rsid w:val="001856A0"/>
    <w:rPr>
      <w:rFonts w:asciiTheme="majorHAnsi" w:eastAsiaTheme="majorEastAsia" w:hAnsiTheme="majorHAnsi" w:cstheme="majorBidi"/>
      <w:color w:val="1F3763" w:themeColor="accent1" w:themeShade="7F"/>
      <w:sz w:val="24"/>
      <w:szCs w:val="24"/>
    </w:rPr>
  </w:style>
  <w:style w:type="character" w:styleId="Sterk">
    <w:name w:val="Strong"/>
    <w:basedOn w:val="Standardskriftforavsnitt"/>
    <w:uiPriority w:val="22"/>
    <w:qFormat/>
    <w:rsid w:val="00AA2A4B"/>
    <w:rPr>
      <w:b/>
      <w:bCs/>
    </w:rPr>
  </w:style>
  <w:style w:type="character" w:styleId="Utheving">
    <w:name w:val="Emphasis"/>
    <w:basedOn w:val="Standardskriftforavsnitt"/>
    <w:uiPriority w:val="20"/>
    <w:qFormat/>
    <w:rsid w:val="006C04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1939">
      <w:bodyDiv w:val="1"/>
      <w:marLeft w:val="0"/>
      <w:marRight w:val="0"/>
      <w:marTop w:val="0"/>
      <w:marBottom w:val="0"/>
      <w:divBdr>
        <w:top w:val="none" w:sz="0" w:space="0" w:color="auto"/>
        <w:left w:val="none" w:sz="0" w:space="0" w:color="auto"/>
        <w:bottom w:val="none" w:sz="0" w:space="0" w:color="auto"/>
        <w:right w:val="none" w:sz="0" w:space="0" w:color="auto"/>
      </w:divBdr>
      <w:divsChild>
        <w:div w:id="399598245">
          <w:marLeft w:val="0"/>
          <w:marRight w:val="0"/>
          <w:marTop w:val="0"/>
          <w:marBottom w:val="0"/>
          <w:divBdr>
            <w:top w:val="none" w:sz="0" w:space="0" w:color="auto"/>
            <w:left w:val="none" w:sz="0" w:space="0" w:color="auto"/>
            <w:bottom w:val="none" w:sz="0" w:space="0" w:color="auto"/>
            <w:right w:val="none" w:sz="0" w:space="0" w:color="auto"/>
          </w:divBdr>
          <w:divsChild>
            <w:div w:id="1386876382">
              <w:marLeft w:val="0"/>
              <w:marRight w:val="0"/>
              <w:marTop w:val="0"/>
              <w:marBottom w:val="600"/>
              <w:divBdr>
                <w:top w:val="single" w:sz="6" w:space="15" w:color="991D8D"/>
                <w:left w:val="single" w:sz="6" w:space="15" w:color="991D8D"/>
                <w:bottom w:val="single" w:sz="6" w:space="15" w:color="991D8D"/>
                <w:right w:val="single" w:sz="6" w:space="15" w:color="991D8D"/>
              </w:divBdr>
              <w:divsChild>
                <w:div w:id="8024104">
                  <w:marLeft w:val="0"/>
                  <w:marRight w:val="0"/>
                  <w:marTop w:val="0"/>
                  <w:marBottom w:val="0"/>
                  <w:divBdr>
                    <w:top w:val="none" w:sz="0" w:space="0" w:color="auto"/>
                    <w:left w:val="none" w:sz="0" w:space="0" w:color="auto"/>
                    <w:bottom w:val="none" w:sz="0" w:space="0" w:color="auto"/>
                    <w:right w:val="none" w:sz="0" w:space="0" w:color="auto"/>
                  </w:divBdr>
                  <w:divsChild>
                    <w:div w:id="877010022">
                      <w:marLeft w:val="0"/>
                      <w:marRight w:val="0"/>
                      <w:marTop w:val="0"/>
                      <w:marBottom w:val="0"/>
                      <w:divBdr>
                        <w:top w:val="none" w:sz="0" w:space="0" w:color="auto"/>
                        <w:left w:val="none" w:sz="0" w:space="0" w:color="auto"/>
                        <w:bottom w:val="none" w:sz="0" w:space="0" w:color="auto"/>
                        <w:right w:val="none" w:sz="0" w:space="0" w:color="auto"/>
                      </w:divBdr>
                    </w:div>
                  </w:divsChild>
                </w:div>
                <w:div w:id="1231159824">
                  <w:marLeft w:val="0"/>
                  <w:marRight w:val="0"/>
                  <w:marTop w:val="0"/>
                  <w:marBottom w:val="0"/>
                  <w:divBdr>
                    <w:top w:val="none" w:sz="0" w:space="0" w:color="auto"/>
                    <w:left w:val="none" w:sz="0" w:space="0" w:color="auto"/>
                    <w:bottom w:val="none" w:sz="0" w:space="0" w:color="auto"/>
                    <w:right w:val="none" w:sz="0" w:space="0" w:color="auto"/>
                  </w:divBdr>
                </w:div>
                <w:div w:id="687559461">
                  <w:marLeft w:val="0"/>
                  <w:marRight w:val="0"/>
                  <w:marTop w:val="0"/>
                  <w:marBottom w:val="0"/>
                  <w:divBdr>
                    <w:top w:val="none" w:sz="0" w:space="0" w:color="auto"/>
                    <w:left w:val="none" w:sz="0" w:space="0" w:color="auto"/>
                    <w:bottom w:val="none" w:sz="0" w:space="0" w:color="auto"/>
                    <w:right w:val="none" w:sz="0" w:space="0" w:color="auto"/>
                  </w:divBdr>
                  <w:divsChild>
                    <w:div w:id="1974674095">
                      <w:marLeft w:val="0"/>
                      <w:marRight w:val="0"/>
                      <w:marTop w:val="150"/>
                      <w:marBottom w:val="75"/>
                      <w:divBdr>
                        <w:top w:val="none" w:sz="0" w:space="0" w:color="auto"/>
                        <w:left w:val="none" w:sz="0" w:space="0" w:color="auto"/>
                        <w:bottom w:val="none" w:sz="0" w:space="0" w:color="auto"/>
                        <w:right w:val="none" w:sz="0" w:space="0" w:color="auto"/>
                      </w:divBdr>
                    </w:div>
                  </w:divsChild>
                </w:div>
                <w:div w:id="1292981313">
                  <w:marLeft w:val="0"/>
                  <w:marRight w:val="0"/>
                  <w:marTop w:val="0"/>
                  <w:marBottom w:val="0"/>
                  <w:divBdr>
                    <w:top w:val="none" w:sz="0" w:space="0" w:color="auto"/>
                    <w:left w:val="none" w:sz="0" w:space="0" w:color="auto"/>
                    <w:bottom w:val="none" w:sz="0" w:space="0" w:color="auto"/>
                    <w:right w:val="none" w:sz="0" w:space="0" w:color="auto"/>
                  </w:divBdr>
                  <w:divsChild>
                    <w:div w:id="1543207720">
                      <w:marLeft w:val="0"/>
                      <w:marRight w:val="0"/>
                      <w:marTop w:val="150"/>
                      <w:marBottom w:val="75"/>
                      <w:divBdr>
                        <w:top w:val="none" w:sz="0" w:space="0" w:color="auto"/>
                        <w:left w:val="none" w:sz="0" w:space="0" w:color="auto"/>
                        <w:bottom w:val="none" w:sz="0" w:space="0" w:color="auto"/>
                        <w:right w:val="none" w:sz="0" w:space="0" w:color="auto"/>
                      </w:divBdr>
                    </w:div>
                  </w:divsChild>
                </w:div>
                <w:div w:id="1445073656">
                  <w:marLeft w:val="0"/>
                  <w:marRight w:val="0"/>
                  <w:marTop w:val="0"/>
                  <w:marBottom w:val="0"/>
                  <w:divBdr>
                    <w:top w:val="none" w:sz="0" w:space="0" w:color="auto"/>
                    <w:left w:val="none" w:sz="0" w:space="0" w:color="auto"/>
                    <w:bottom w:val="none" w:sz="0" w:space="0" w:color="auto"/>
                    <w:right w:val="none" w:sz="0" w:space="0" w:color="auto"/>
                  </w:divBdr>
                </w:div>
              </w:divsChild>
            </w:div>
            <w:div w:id="207843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960">
      <w:bodyDiv w:val="1"/>
      <w:marLeft w:val="0"/>
      <w:marRight w:val="0"/>
      <w:marTop w:val="0"/>
      <w:marBottom w:val="0"/>
      <w:divBdr>
        <w:top w:val="none" w:sz="0" w:space="0" w:color="auto"/>
        <w:left w:val="none" w:sz="0" w:space="0" w:color="auto"/>
        <w:bottom w:val="none" w:sz="0" w:space="0" w:color="auto"/>
        <w:right w:val="none" w:sz="0" w:space="0" w:color="auto"/>
      </w:divBdr>
    </w:div>
    <w:div w:id="79300061">
      <w:bodyDiv w:val="1"/>
      <w:marLeft w:val="0"/>
      <w:marRight w:val="0"/>
      <w:marTop w:val="0"/>
      <w:marBottom w:val="0"/>
      <w:divBdr>
        <w:top w:val="none" w:sz="0" w:space="0" w:color="auto"/>
        <w:left w:val="none" w:sz="0" w:space="0" w:color="auto"/>
        <w:bottom w:val="none" w:sz="0" w:space="0" w:color="auto"/>
        <w:right w:val="none" w:sz="0" w:space="0" w:color="auto"/>
      </w:divBdr>
    </w:div>
    <w:div w:id="106706388">
      <w:bodyDiv w:val="1"/>
      <w:marLeft w:val="0"/>
      <w:marRight w:val="0"/>
      <w:marTop w:val="0"/>
      <w:marBottom w:val="0"/>
      <w:divBdr>
        <w:top w:val="none" w:sz="0" w:space="0" w:color="auto"/>
        <w:left w:val="none" w:sz="0" w:space="0" w:color="auto"/>
        <w:bottom w:val="none" w:sz="0" w:space="0" w:color="auto"/>
        <w:right w:val="none" w:sz="0" w:space="0" w:color="auto"/>
      </w:divBdr>
    </w:div>
    <w:div w:id="201554595">
      <w:bodyDiv w:val="1"/>
      <w:marLeft w:val="0"/>
      <w:marRight w:val="0"/>
      <w:marTop w:val="0"/>
      <w:marBottom w:val="0"/>
      <w:divBdr>
        <w:top w:val="none" w:sz="0" w:space="0" w:color="auto"/>
        <w:left w:val="none" w:sz="0" w:space="0" w:color="auto"/>
        <w:bottom w:val="none" w:sz="0" w:space="0" w:color="auto"/>
        <w:right w:val="none" w:sz="0" w:space="0" w:color="auto"/>
      </w:divBdr>
    </w:div>
    <w:div w:id="243151606">
      <w:bodyDiv w:val="1"/>
      <w:marLeft w:val="0"/>
      <w:marRight w:val="0"/>
      <w:marTop w:val="0"/>
      <w:marBottom w:val="0"/>
      <w:divBdr>
        <w:top w:val="none" w:sz="0" w:space="0" w:color="auto"/>
        <w:left w:val="none" w:sz="0" w:space="0" w:color="auto"/>
        <w:bottom w:val="none" w:sz="0" w:space="0" w:color="auto"/>
        <w:right w:val="none" w:sz="0" w:space="0" w:color="auto"/>
      </w:divBdr>
      <w:divsChild>
        <w:div w:id="643313934">
          <w:marLeft w:val="0"/>
          <w:marRight w:val="0"/>
          <w:marTop w:val="0"/>
          <w:marBottom w:val="0"/>
          <w:divBdr>
            <w:top w:val="none" w:sz="0" w:space="0" w:color="auto"/>
            <w:left w:val="none" w:sz="0" w:space="0" w:color="auto"/>
            <w:bottom w:val="none" w:sz="0" w:space="0" w:color="auto"/>
            <w:right w:val="none" w:sz="0" w:space="0" w:color="auto"/>
          </w:divBdr>
          <w:divsChild>
            <w:div w:id="97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70191">
      <w:bodyDiv w:val="1"/>
      <w:marLeft w:val="0"/>
      <w:marRight w:val="0"/>
      <w:marTop w:val="0"/>
      <w:marBottom w:val="0"/>
      <w:divBdr>
        <w:top w:val="none" w:sz="0" w:space="0" w:color="auto"/>
        <w:left w:val="none" w:sz="0" w:space="0" w:color="auto"/>
        <w:bottom w:val="none" w:sz="0" w:space="0" w:color="auto"/>
        <w:right w:val="none" w:sz="0" w:space="0" w:color="auto"/>
      </w:divBdr>
    </w:div>
    <w:div w:id="361786870">
      <w:bodyDiv w:val="1"/>
      <w:marLeft w:val="0"/>
      <w:marRight w:val="0"/>
      <w:marTop w:val="0"/>
      <w:marBottom w:val="0"/>
      <w:divBdr>
        <w:top w:val="none" w:sz="0" w:space="0" w:color="auto"/>
        <w:left w:val="none" w:sz="0" w:space="0" w:color="auto"/>
        <w:bottom w:val="none" w:sz="0" w:space="0" w:color="auto"/>
        <w:right w:val="none" w:sz="0" w:space="0" w:color="auto"/>
      </w:divBdr>
    </w:div>
    <w:div w:id="453065377">
      <w:bodyDiv w:val="1"/>
      <w:marLeft w:val="0"/>
      <w:marRight w:val="0"/>
      <w:marTop w:val="0"/>
      <w:marBottom w:val="0"/>
      <w:divBdr>
        <w:top w:val="none" w:sz="0" w:space="0" w:color="auto"/>
        <w:left w:val="none" w:sz="0" w:space="0" w:color="auto"/>
        <w:bottom w:val="none" w:sz="0" w:space="0" w:color="auto"/>
        <w:right w:val="none" w:sz="0" w:space="0" w:color="auto"/>
      </w:divBdr>
      <w:divsChild>
        <w:div w:id="1783186274">
          <w:marLeft w:val="0"/>
          <w:marRight w:val="0"/>
          <w:marTop w:val="0"/>
          <w:marBottom w:val="0"/>
          <w:divBdr>
            <w:top w:val="none" w:sz="0" w:space="0" w:color="auto"/>
            <w:left w:val="none" w:sz="0" w:space="0" w:color="auto"/>
            <w:bottom w:val="none" w:sz="0" w:space="0" w:color="auto"/>
            <w:right w:val="none" w:sz="0" w:space="0" w:color="auto"/>
          </w:divBdr>
          <w:divsChild>
            <w:div w:id="8640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89454">
      <w:bodyDiv w:val="1"/>
      <w:marLeft w:val="0"/>
      <w:marRight w:val="0"/>
      <w:marTop w:val="0"/>
      <w:marBottom w:val="0"/>
      <w:divBdr>
        <w:top w:val="none" w:sz="0" w:space="0" w:color="auto"/>
        <w:left w:val="none" w:sz="0" w:space="0" w:color="auto"/>
        <w:bottom w:val="none" w:sz="0" w:space="0" w:color="auto"/>
        <w:right w:val="none" w:sz="0" w:space="0" w:color="auto"/>
      </w:divBdr>
      <w:divsChild>
        <w:div w:id="3554476">
          <w:marLeft w:val="0"/>
          <w:marRight w:val="0"/>
          <w:marTop w:val="0"/>
          <w:marBottom w:val="0"/>
          <w:divBdr>
            <w:top w:val="none" w:sz="0" w:space="0" w:color="auto"/>
            <w:left w:val="none" w:sz="0" w:space="0" w:color="auto"/>
            <w:bottom w:val="none" w:sz="0" w:space="0" w:color="auto"/>
            <w:right w:val="none" w:sz="0" w:space="0" w:color="auto"/>
          </w:divBdr>
        </w:div>
      </w:divsChild>
    </w:div>
    <w:div w:id="499464139">
      <w:bodyDiv w:val="1"/>
      <w:marLeft w:val="0"/>
      <w:marRight w:val="0"/>
      <w:marTop w:val="0"/>
      <w:marBottom w:val="0"/>
      <w:divBdr>
        <w:top w:val="none" w:sz="0" w:space="0" w:color="auto"/>
        <w:left w:val="none" w:sz="0" w:space="0" w:color="auto"/>
        <w:bottom w:val="none" w:sz="0" w:space="0" w:color="auto"/>
        <w:right w:val="none" w:sz="0" w:space="0" w:color="auto"/>
      </w:divBdr>
    </w:div>
    <w:div w:id="605230511">
      <w:bodyDiv w:val="1"/>
      <w:marLeft w:val="0"/>
      <w:marRight w:val="0"/>
      <w:marTop w:val="0"/>
      <w:marBottom w:val="0"/>
      <w:divBdr>
        <w:top w:val="none" w:sz="0" w:space="0" w:color="auto"/>
        <w:left w:val="none" w:sz="0" w:space="0" w:color="auto"/>
        <w:bottom w:val="none" w:sz="0" w:space="0" w:color="auto"/>
        <w:right w:val="none" w:sz="0" w:space="0" w:color="auto"/>
      </w:divBdr>
    </w:div>
    <w:div w:id="636104999">
      <w:bodyDiv w:val="1"/>
      <w:marLeft w:val="0"/>
      <w:marRight w:val="0"/>
      <w:marTop w:val="0"/>
      <w:marBottom w:val="0"/>
      <w:divBdr>
        <w:top w:val="none" w:sz="0" w:space="0" w:color="auto"/>
        <w:left w:val="none" w:sz="0" w:space="0" w:color="auto"/>
        <w:bottom w:val="none" w:sz="0" w:space="0" w:color="auto"/>
        <w:right w:val="none" w:sz="0" w:space="0" w:color="auto"/>
      </w:divBdr>
    </w:div>
    <w:div w:id="656807379">
      <w:bodyDiv w:val="1"/>
      <w:marLeft w:val="0"/>
      <w:marRight w:val="0"/>
      <w:marTop w:val="0"/>
      <w:marBottom w:val="0"/>
      <w:divBdr>
        <w:top w:val="none" w:sz="0" w:space="0" w:color="auto"/>
        <w:left w:val="none" w:sz="0" w:space="0" w:color="auto"/>
        <w:bottom w:val="none" w:sz="0" w:space="0" w:color="auto"/>
        <w:right w:val="none" w:sz="0" w:space="0" w:color="auto"/>
      </w:divBdr>
    </w:div>
    <w:div w:id="667440414">
      <w:bodyDiv w:val="1"/>
      <w:marLeft w:val="0"/>
      <w:marRight w:val="0"/>
      <w:marTop w:val="0"/>
      <w:marBottom w:val="0"/>
      <w:divBdr>
        <w:top w:val="none" w:sz="0" w:space="0" w:color="auto"/>
        <w:left w:val="none" w:sz="0" w:space="0" w:color="auto"/>
        <w:bottom w:val="none" w:sz="0" w:space="0" w:color="auto"/>
        <w:right w:val="none" w:sz="0" w:space="0" w:color="auto"/>
      </w:divBdr>
    </w:div>
    <w:div w:id="747188704">
      <w:bodyDiv w:val="1"/>
      <w:marLeft w:val="0"/>
      <w:marRight w:val="0"/>
      <w:marTop w:val="0"/>
      <w:marBottom w:val="0"/>
      <w:divBdr>
        <w:top w:val="none" w:sz="0" w:space="0" w:color="auto"/>
        <w:left w:val="none" w:sz="0" w:space="0" w:color="auto"/>
        <w:bottom w:val="none" w:sz="0" w:space="0" w:color="auto"/>
        <w:right w:val="none" w:sz="0" w:space="0" w:color="auto"/>
      </w:divBdr>
      <w:divsChild>
        <w:div w:id="628904323">
          <w:marLeft w:val="0"/>
          <w:marRight w:val="0"/>
          <w:marTop w:val="0"/>
          <w:marBottom w:val="0"/>
          <w:divBdr>
            <w:top w:val="none" w:sz="0" w:space="0" w:color="auto"/>
            <w:left w:val="none" w:sz="0" w:space="0" w:color="auto"/>
            <w:bottom w:val="none" w:sz="0" w:space="0" w:color="auto"/>
            <w:right w:val="none" w:sz="0" w:space="0" w:color="auto"/>
          </w:divBdr>
          <w:divsChild>
            <w:div w:id="125717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7541">
      <w:bodyDiv w:val="1"/>
      <w:marLeft w:val="0"/>
      <w:marRight w:val="0"/>
      <w:marTop w:val="0"/>
      <w:marBottom w:val="0"/>
      <w:divBdr>
        <w:top w:val="none" w:sz="0" w:space="0" w:color="auto"/>
        <w:left w:val="none" w:sz="0" w:space="0" w:color="auto"/>
        <w:bottom w:val="none" w:sz="0" w:space="0" w:color="auto"/>
        <w:right w:val="none" w:sz="0" w:space="0" w:color="auto"/>
      </w:divBdr>
    </w:div>
    <w:div w:id="816260453">
      <w:bodyDiv w:val="1"/>
      <w:marLeft w:val="0"/>
      <w:marRight w:val="0"/>
      <w:marTop w:val="0"/>
      <w:marBottom w:val="0"/>
      <w:divBdr>
        <w:top w:val="none" w:sz="0" w:space="0" w:color="auto"/>
        <w:left w:val="none" w:sz="0" w:space="0" w:color="auto"/>
        <w:bottom w:val="none" w:sz="0" w:space="0" w:color="auto"/>
        <w:right w:val="none" w:sz="0" w:space="0" w:color="auto"/>
      </w:divBdr>
    </w:div>
    <w:div w:id="889655382">
      <w:bodyDiv w:val="1"/>
      <w:marLeft w:val="0"/>
      <w:marRight w:val="0"/>
      <w:marTop w:val="0"/>
      <w:marBottom w:val="0"/>
      <w:divBdr>
        <w:top w:val="none" w:sz="0" w:space="0" w:color="auto"/>
        <w:left w:val="none" w:sz="0" w:space="0" w:color="auto"/>
        <w:bottom w:val="none" w:sz="0" w:space="0" w:color="auto"/>
        <w:right w:val="none" w:sz="0" w:space="0" w:color="auto"/>
      </w:divBdr>
    </w:div>
    <w:div w:id="892809869">
      <w:bodyDiv w:val="1"/>
      <w:marLeft w:val="0"/>
      <w:marRight w:val="0"/>
      <w:marTop w:val="0"/>
      <w:marBottom w:val="0"/>
      <w:divBdr>
        <w:top w:val="none" w:sz="0" w:space="0" w:color="auto"/>
        <w:left w:val="none" w:sz="0" w:space="0" w:color="auto"/>
        <w:bottom w:val="none" w:sz="0" w:space="0" w:color="auto"/>
        <w:right w:val="none" w:sz="0" w:space="0" w:color="auto"/>
      </w:divBdr>
      <w:divsChild>
        <w:div w:id="1637907826">
          <w:marLeft w:val="0"/>
          <w:marRight w:val="0"/>
          <w:marTop w:val="0"/>
          <w:marBottom w:val="0"/>
          <w:divBdr>
            <w:top w:val="none" w:sz="0" w:space="0" w:color="auto"/>
            <w:left w:val="none" w:sz="0" w:space="0" w:color="auto"/>
            <w:bottom w:val="none" w:sz="0" w:space="0" w:color="auto"/>
            <w:right w:val="none" w:sz="0" w:space="0" w:color="auto"/>
          </w:divBdr>
          <w:divsChild>
            <w:div w:id="875582122">
              <w:marLeft w:val="0"/>
              <w:marRight w:val="0"/>
              <w:marTop w:val="0"/>
              <w:marBottom w:val="0"/>
              <w:divBdr>
                <w:top w:val="none" w:sz="0" w:space="0" w:color="auto"/>
                <w:left w:val="none" w:sz="0" w:space="0" w:color="auto"/>
                <w:bottom w:val="none" w:sz="0" w:space="0" w:color="auto"/>
                <w:right w:val="none" w:sz="0" w:space="0" w:color="auto"/>
              </w:divBdr>
              <w:divsChild>
                <w:div w:id="1320229059">
                  <w:marLeft w:val="0"/>
                  <w:marRight w:val="0"/>
                  <w:marTop w:val="0"/>
                  <w:marBottom w:val="0"/>
                  <w:divBdr>
                    <w:top w:val="none" w:sz="0" w:space="0" w:color="auto"/>
                    <w:left w:val="none" w:sz="0" w:space="0" w:color="auto"/>
                    <w:bottom w:val="none" w:sz="0" w:space="0" w:color="auto"/>
                    <w:right w:val="none" w:sz="0" w:space="0" w:color="auto"/>
                  </w:divBdr>
                </w:div>
                <w:div w:id="288168950">
                  <w:marLeft w:val="0"/>
                  <w:marRight w:val="0"/>
                  <w:marTop w:val="0"/>
                  <w:marBottom w:val="0"/>
                  <w:divBdr>
                    <w:top w:val="none" w:sz="0" w:space="0" w:color="auto"/>
                    <w:left w:val="none" w:sz="0" w:space="0" w:color="auto"/>
                    <w:bottom w:val="none" w:sz="0" w:space="0" w:color="auto"/>
                    <w:right w:val="none" w:sz="0" w:space="0" w:color="auto"/>
                  </w:divBdr>
                </w:div>
                <w:div w:id="1276061642">
                  <w:marLeft w:val="0"/>
                  <w:marRight w:val="0"/>
                  <w:marTop w:val="0"/>
                  <w:marBottom w:val="0"/>
                  <w:divBdr>
                    <w:top w:val="none" w:sz="0" w:space="0" w:color="auto"/>
                    <w:left w:val="none" w:sz="0" w:space="0" w:color="auto"/>
                    <w:bottom w:val="none" w:sz="0" w:space="0" w:color="auto"/>
                    <w:right w:val="none" w:sz="0" w:space="0" w:color="auto"/>
                  </w:divBdr>
                </w:div>
                <w:div w:id="1961448835">
                  <w:marLeft w:val="0"/>
                  <w:marRight w:val="0"/>
                  <w:marTop w:val="0"/>
                  <w:marBottom w:val="0"/>
                  <w:divBdr>
                    <w:top w:val="none" w:sz="0" w:space="0" w:color="auto"/>
                    <w:left w:val="none" w:sz="0" w:space="0" w:color="auto"/>
                    <w:bottom w:val="none" w:sz="0" w:space="0" w:color="auto"/>
                    <w:right w:val="none" w:sz="0" w:space="0" w:color="auto"/>
                  </w:divBdr>
                </w:div>
                <w:div w:id="4847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13375">
      <w:bodyDiv w:val="1"/>
      <w:marLeft w:val="0"/>
      <w:marRight w:val="0"/>
      <w:marTop w:val="0"/>
      <w:marBottom w:val="0"/>
      <w:divBdr>
        <w:top w:val="none" w:sz="0" w:space="0" w:color="auto"/>
        <w:left w:val="none" w:sz="0" w:space="0" w:color="auto"/>
        <w:bottom w:val="none" w:sz="0" w:space="0" w:color="auto"/>
        <w:right w:val="none" w:sz="0" w:space="0" w:color="auto"/>
      </w:divBdr>
    </w:div>
    <w:div w:id="945234242">
      <w:bodyDiv w:val="1"/>
      <w:marLeft w:val="0"/>
      <w:marRight w:val="0"/>
      <w:marTop w:val="0"/>
      <w:marBottom w:val="0"/>
      <w:divBdr>
        <w:top w:val="none" w:sz="0" w:space="0" w:color="auto"/>
        <w:left w:val="none" w:sz="0" w:space="0" w:color="auto"/>
        <w:bottom w:val="none" w:sz="0" w:space="0" w:color="auto"/>
        <w:right w:val="none" w:sz="0" w:space="0" w:color="auto"/>
      </w:divBdr>
    </w:div>
    <w:div w:id="1010184682">
      <w:bodyDiv w:val="1"/>
      <w:marLeft w:val="0"/>
      <w:marRight w:val="0"/>
      <w:marTop w:val="0"/>
      <w:marBottom w:val="0"/>
      <w:divBdr>
        <w:top w:val="none" w:sz="0" w:space="0" w:color="auto"/>
        <w:left w:val="none" w:sz="0" w:space="0" w:color="auto"/>
        <w:bottom w:val="none" w:sz="0" w:space="0" w:color="auto"/>
        <w:right w:val="none" w:sz="0" w:space="0" w:color="auto"/>
      </w:divBdr>
    </w:div>
    <w:div w:id="1085806457">
      <w:bodyDiv w:val="1"/>
      <w:marLeft w:val="0"/>
      <w:marRight w:val="0"/>
      <w:marTop w:val="0"/>
      <w:marBottom w:val="0"/>
      <w:divBdr>
        <w:top w:val="none" w:sz="0" w:space="0" w:color="auto"/>
        <w:left w:val="none" w:sz="0" w:space="0" w:color="auto"/>
        <w:bottom w:val="none" w:sz="0" w:space="0" w:color="auto"/>
        <w:right w:val="none" w:sz="0" w:space="0" w:color="auto"/>
      </w:divBdr>
      <w:divsChild>
        <w:div w:id="1798909259">
          <w:marLeft w:val="0"/>
          <w:marRight w:val="0"/>
          <w:marTop w:val="0"/>
          <w:marBottom w:val="0"/>
          <w:divBdr>
            <w:top w:val="none" w:sz="0" w:space="0" w:color="auto"/>
            <w:left w:val="none" w:sz="0" w:space="0" w:color="auto"/>
            <w:bottom w:val="none" w:sz="0" w:space="0" w:color="auto"/>
            <w:right w:val="none" w:sz="0" w:space="0" w:color="auto"/>
          </w:divBdr>
          <w:divsChild>
            <w:div w:id="2143646207">
              <w:marLeft w:val="0"/>
              <w:marRight w:val="0"/>
              <w:marTop w:val="0"/>
              <w:marBottom w:val="0"/>
              <w:divBdr>
                <w:top w:val="none" w:sz="0" w:space="0" w:color="auto"/>
                <w:left w:val="none" w:sz="0" w:space="0" w:color="auto"/>
                <w:bottom w:val="none" w:sz="0" w:space="0" w:color="auto"/>
                <w:right w:val="none" w:sz="0" w:space="0" w:color="auto"/>
              </w:divBdr>
              <w:divsChild>
                <w:div w:id="81604998">
                  <w:marLeft w:val="0"/>
                  <w:marRight w:val="0"/>
                  <w:marTop w:val="0"/>
                  <w:marBottom w:val="240"/>
                  <w:divBdr>
                    <w:top w:val="none" w:sz="0" w:space="0" w:color="auto"/>
                    <w:left w:val="none" w:sz="0" w:space="0" w:color="auto"/>
                    <w:bottom w:val="none" w:sz="0" w:space="0" w:color="auto"/>
                    <w:right w:val="none" w:sz="0" w:space="0" w:color="auto"/>
                  </w:divBdr>
                  <w:divsChild>
                    <w:div w:id="912156536">
                      <w:marLeft w:val="0"/>
                      <w:marRight w:val="0"/>
                      <w:marTop w:val="0"/>
                      <w:marBottom w:val="0"/>
                      <w:divBdr>
                        <w:top w:val="none" w:sz="0" w:space="0" w:color="auto"/>
                        <w:left w:val="none" w:sz="0" w:space="0" w:color="auto"/>
                        <w:bottom w:val="none" w:sz="0" w:space="0" w:color="auto"/>
                        <w:right w:val="none" w:sz="0" w:space="0" w:color="auto"/>
                      </w:divBdr>
                      <w:divsChild>
                        <w:div w:id="1606768374">
                          <w:marLeft w:val="0"/>
                          <w:marRight w:val="0"/>
                          <w:marTop w:val="0"/>
                          <w:marBottom w:val="0"/>
                          <w:divBdr>
                            <w:top w:val="none" w:sz="0" w:space="0" w:color="auto"/>
                            <w:left w:val="none" w:sz="0" w:space="0" w:color="auto"/>
                            <w:bottom w:val="none" w:sz="0" w:space="0" w:color="auto"/>
                            <w:right w:val="none" w:sz="0" w:space="0" w:color="auto"/>
                          </w:divBdr>
                          <w:divsChild>
                            <w:div w:id="727805045">
                              <w:marLeft w:val="0"/>
                              <w:marRight w:val="0"/>
                              <w:marTop w:val="0"/>
                              <w:marBottom w:val="300"/>
                              <w:divBdr>
                                <w:top w:val="none" w:sz="0" w:space="0" w:color="auto"/>
                                <w:left w:val="none" w:sz="0" w:space="0" w:color="auto"/>
                                <w:bottom w:val="none" w:sz="0" w:space="0" w:color="auto"/>
                                <w:right w:val="none" w:sz="0" w:space="0" w:color="auto"/>
                              </w:divBdr>
                              <w:divsChild>
                                <w:div w:id="100805685">
                                  <w:marLeft w:val="-90"/>
                                  <w:marRight w:val="-90"/>
                                  <w:marTop w:val="0"/>
                                  <w:marBottom w:val="0"/>
                                  <w:divBdr>
                                    <w:top w:val="none" w:sz="0" w:space="0" w:color="auto"/>
                                    <w:left w:val="none" w:sz="0" w:space="0" w:color="auto"/>
                                    <w:bottom w:val="none" w:sz="0" w:space="0" w:color="auto"/>
                                    <w:right w:val="none" w:sz="0" w:space="0" w:color="auto"/>
                                  </w:divBdr>
                                  <w:divsChild>
                                    <w:div w:id="304315888">
                                      <w:marLeft w:val="0"/>
                                      <w:marRight w:val="0"/>
                                      <w:marTop w:val="0"/>
                                      <w:marBottom w:val="0"/>
                                      <w:divBdr>
                                        <w:top w:val="none" w:sz="0" w:space="0" w:color="auto"/>
                                        <w:left w:val="none" w:sz="0" w:space="0" w:color="auto"/>
                                        <w:bottom w:val="none" w:sz="0" w:space="0" w:color="auto"/>
                                        <w:right w:val="none" w:sz="0" w:space="0" w:color="auto"/>
                                      </w:divBdr>
                                      <w:divsChild>
                                        <w:div w:id="594292268">
                                          <w:marLeft w:val="-90"/>
                                          <w:marRight w:val="-90"/>
                                          <w:marTop w:val="0"/>
                                          <w:marBottom w:val="0"/>
                                          <w:divBdr>
                                            <w:top w:val="none" w:sz="0" w:space="0" w:color="auto"/>
                                            <w:left w:val="none" w:sz="0" w:space="0" w:color="auto"/>
                                            <w:bottom w:val="none" w:sz="0" w:space="0" w:color="auto"/>
                                            <w:right w:val="none" w:sz="0" w:space="0" w:color="auto"/>
                                          </w:divBdr>
                                          <w:divsChild>
                                            <w:div w:id="190338125">
                                              <w:marLeft w:val="0"/>
                                              <w:marRight w:val="0"/>
                                              <w:marTop w:val="0"/>
                                              <w:marBottom w:val="0"/>
                                              <w:divBdr>
                                                <w:top w:val="none" w:sz="0" w:space="0" w:color="auto"/>
                                                <w:left w:val="none" w:sz="0" w:space="0" w:color="auto"/>
                                                <w:bottom w:val="none" w:sz="0" w:space="0" w:color="auto"/>
                                                <w:right w:val="none" w:sz="0" w:space="0" w:color="auto"/>
                                              </w:divBdr>
                                              <w:divsChild>
                                                <w:div w:id="183786479">
                                                  <w:marLeft w:val="0"/>
                                                  <w:marRight w:val="0"/>
                                                  <w:marTop w:val="0"/>
                                                  <w:marBottom w:val="0"/>
                                                  <w:divBdr>
                                                    <w:top w:val="none" w:sz="0" w:space="0" w:color="auto"/>
                                                    <w:left w:val="none" w:sz="0" w:space="0" w:color="auto"/>
                                                    <w:bottom w:val="none" w:sz="0" w:space="0" w:color="auto"/>
                                                    <w:right w:val="none" w:sz="0" w:space="0" w:color="auto"/>
                                                  </w:divBdr>
                                                  <w:divsChild>
                                                    <w:div w:id="696391010">
                                                      <w:marLeft w:val="0"/>
                                                      <w:marRight w:val="0"/>
                                                      <w:marTop w:val="0"/>
                                                      <w:marBottom w:val="0"/>
                                                      <w:divBdr>
                                                        <w:top w:val="none" w:sz="0" w:space="0" w:color="auto"/>
                                                        <w:left w:val="none" w:sz="0" w:space="0" w:color="auto"/>
                                                        <w:bottom w:val="none" w:sz="0" w:space="0" w:color="auto"/>
                                                        <w:right w:val="none" w:sz="0" w:space="0" w:color="auto"/>
                                                      </w:divBdr>
                                                      <w:divsChild>
                                                        <w:div w:id="485821956">
                                                          <w:marLeft w:val="0"/>
                                                          <w:marRight w:val="0"/>
                                                          <w:marTop w:val="75"/>
                                                          <w:marBottom w:val="75"/>
                                                          <w:divBdr>
                                                            <w:top w:val="none" w:sz="0" w:space="0" w:color="auto"/>
                                                            <w:left w:val="none" w:sz="0" w:space="0" w:color="auto"/>
                                                            <w:bottom w:val="none" w:sz="0" w:space="0" w:color="auto"/>
                                                            <w:right w:val="none" w:sz="0" w:space="0" w:color="auto"/>
                                                          </w:divBdr>
                                                        </w:div>
                                                      </w:divsChild>
                                                    </w:div>
                                                    <w:div w:id="2079860542">
                                                      <w:marLeft w:val="-90"/>
                                                      <w:marRight w:val="-90"/>
                                                      <w:marTop w:val="0"/>
                                                      <w:marBottom w:val="0"/>
                                                      <w:divBdr>
                                                        <w:top w:val="none" w:sz="0" w:space="0" w:color="auto"/>
                                                        <w:left w:val="none" w:sz="0" w:space="0" w:color="auto"/>
                                                        <w:bottom w:val="none" w:sz="0" w:space="0" w:color="auto"/>
                                                        <w:right w:val="none" w:sz="0" w:space="0" w:color="auto"/>
                                                      </w:divBdr>
                                                      <w:divsChild>
                                                        <w:div w:id="723069701">
                                                          <w:marLeft w:val="0"/>
                                                          <w:marRight w:val="0"/>
                                                          <w:marTop w:val="0"/>
                                                          <w:marBottom w:val="0"/>
                                                          <w:divBdr>
                                                            <w:top w:val="none" w:sz="0" w:space="0" w:color="auto"/>
                                                            <w:left w:val="none" w:sz="0" w:space="0" w:color="auto"/>
                                                            <w:bottom w:val="none" w:sz="0" w:space="0" w:color="auto"/>
                                                            <w:right w:val="none" w:sz="0" w:space="0" w:color="auto"/>
                                                          </w:divBdr>
                                                          <w:divsChild>
                                                            <w:div w:id="325866156">
                                                              <w:marLeft w:val="0"/>
                                                              <w:marRight w:val="0"/>
                                                              <w:marTop w:val="0"/>
                                                              <w:marBottom w:val="0"/>
                                                              <w:divBdr>
                                                                <w:top w:val="none" w:sz="0" w:space="0" w:color="auto"/>
                                                                <w:left w:val="none" w:sz="0" w:space="9" w:color="auto"/>
                                                                <w:bottom w:val="none" w:sz="0" w:space="0" w:color="auto"/>
                                                                <w:right w:val="none" w:sz="0" w:space="9" w:color="auto"/>
                                                              </w:divBdr>
                                                              <w:divsChild>
                                                                <w:div w:id="380054481">
                                                                  <w:marLeft w:val="0"/>
                                                                  <w:marRight w:val="0"/>
                                                                  <w:marTop w:val="0"/>
                                                                  <w:marBottom w:val="0"/>
                                                                  <w:divBdr>
                                                                    <w:top w:val="none" w:sz="0" w:space="0" w:color="auto"/>
                                                                    <w:left w:val="none" w:sz="0" w:space="0" w:color="auto"/>
                                                                    <w:bottom w:val="none" w:sz="0" w:space="0" w:color="auto"/>
                                                                    <w:right w:val="none" w:sz="0" w:space="0" w:color="auto"/>
                                                                  </w:divBdr>
                                                                  <w:divsChild>
                                                                    <w:div w:id="7365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324724">
                                          <w:marLeft w:val="0"/>
                                          <w:marRight w:val="0"/>
                                          <w:marTop w:val="180"/>
                                          <w:marBottom w:val="0"/>
                                          <w:divBdr>
                                            <w:top w:val="none" w:sz="0" w:space="0" w:color="auto"/>
                                            <w:left w:val="none" w:sz="0" w:space="0" w:color="auto"/>
                                            <w:bottom w:val="none" w:sz="0" w:space="0" w:color="auto"/>
                                            <w:right w:val="none" w:sz="0" w:space="0" w:color="auto"/>
                                          </w:divBdr>
                                          <w:divsChild>
                                            <w:div w:id="866526521">
                                              <w:marLeft w:val="0"/>
                                              <w:marRight w:val="0"/>
                                              <w:marTop w:val="0"/>
                                              <w:marBottom w:val="0"/>
                                              <w:divBdr>
                                                <w:top w:val="none" w:sz="0" w:space="0" w:color="auto"/>
                                                <w:left w:val="none" w:sz="0" w:space="0" w:color="auto"/>
                                                <w:bottom w:val="none" w:sz="0" w:space="0" w:color="auto"/>
                                                <w:right w:val="none" w:sz="0" w:space="0" w:color="auto"/>
                                              </w:divBdr>
                                              <w:divsChild>
                                                <w:div w:id="186674188">
                                                  <w:marLeft w:val="0"/>
                                                  <w:marRight w:val="0"/>
                                                  <w:marTop w:val="0"/>
                                                  <w:marBottom w:val="0"/>
                                                  <w:divBdr>
                                                    <w:top w:val="none" w:sz="0" w:space="0" w:color="auto"/>
                                                    <w:left w:val="none" w:sz="0" w:space="9" w:color="auto"/>
                                                    <w:bottom w:val="none" w:sz="0" w:space="0" w:color="auto"/>
                                                    <w:right w:val="none" w:sz="0" w:space="9" w:color="auto"/>
                                                  </w:divBdr>
                                                  <w:divsChild>
                                                    <w:div w:id="1441484469">
                                                      <w:marLeft w:val="0"/>
                                                      <w:marRight w:val="0"/>
                                                      <w:marTop w:val="0"/>
                                                      <w:marBottom w:val="0"/>
                                                      <w:divBdr>
                                                        <w:top w:val="none" w:sz="0" w:space="0" w:color="auto"/>
                                                        <w:left w:val="none" w:sz="0" w:space="0" w:color="auto"/>
                                                        <w:bottom w:val="none" w:sz="0" w:space="0" w:color="auto"/>
                                                        <w:right w:val="none" w:sz="0" w:space="0" w:color="auto"/>
                                                      </w:divBdr>
                                                      <w:divsChild>
                                                        <w:div w:id="17111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90371">
                                  <w:marLeft w:val="-90"/>
                                  <w:marRight w:val="-90"/>
                                  <w:marTop w:val="0"/>
                                  <w:marBottom w:val="0"/>
                                  <w:divBdr>
                                    <w:top w:val="none" w:sz="0" w:space="0" w:color="auto"/>
                                    <w:left w:val="none" w:sz="0" w:space="0" w:color="auto"/>
                                    <w:bottom w:val="none" w:sz="0" w:space="0" w:color="auto"/>
                                    <w:right w:val="none" w:sz="0" w:space="0" w:color="auto"/>
                                  </w:divBdr>
                                  <w:divsChild>
                                    <w:div w:id="660740013">
                                      <w:marLeft w:val="0"/>
                                      <w:marRight w:val="0"/>
                                      <w:marTop w:val="0"/>
                                      <w:marBottom w:val="0"/>
                                      <w:divBdr>
                                        <w:top w:val="none" w:sz="0" w:space="0" w:color="auto"/>
                                        <w:left w:val="none" w:sz="0" w:space="0" w:color="auto"/>
                                        <w:bottom w:val="none" w:sz="0" w:space="0" w:color="auto"/>
                                        <w:right w:val="none" w:sz="0" w:space="0" w:color="auto"/>
                                      </w:divBdr>
                                      <w:divsChild>
                                        <w:div w:id="1697804250">
                                          <w:marLeft w:val="0"/>
                                          <w:marRight w:val="0"/>
                                          <w:marTop w:val="0"/>
                                          <w:marBottom w:val="0"/>
                                          <w:divBdr>
                                            <w:top w:val="none" w:sz="0" w:space="0" w:color="auto"/>
                                            <w:left w:val="none" w:sz="0" w:space="0" w:color="auto"/>
                                            <w:bottom w:val="none" w:sz="0" w:space="0" w:color="auto"/>
                                            <w:right w:val="none" w:sz="0" w:space="0" w:color="auto"/>
                                          </w:divBdr>
                                          <w:divsChild>
                                            <w:div w:id="1549688451">
                                              <w:marLeft w:val="0"/>
                                              <w:marRight w:val="0"/>
                                              <w:marTop w:val="0"/>
                                              <w:marBottom w:val="0"/>
                                              <w:divBdr>
                                                <w:top w:val="none" w:sz="0" w:space="0" w:color="auto"/>
                                                <w:left w:val="none" w:sz="0" w:space="9" w:color="auto"/>
                                                <w:bottom w:val="none" w:sz="0" w:space="0" w:color="auto"/>
                                                <w:right w:val="none" w:sz="0" w:space="9" w:color="auto"/>
                                              </w:divBdr>
                                              <w:divsChild>
                                                <w:div w:id="1980576037">
                                                  <w:marLeft w:val="0"/>
                                                  <w:marRight w:val="0"/>
                                                  <w:marTop w:val="0"/>
                                                  <w:marBottom w:val="0"/>
                                                  <w:divBdr>
                                                    <w:top w:val="none" w:sz="0" w:space="0" w:color="auto"/>
                                                    <w:left w:val="none" w:sz="0" w:space="0" w:color="auto"/>
                                                    <w:bottom w:val="none" w:sz="0" w:space="0" w:color="auto"/>
                                                    <w:right w:val="none" w:sz="0" w:space="0" w:color="auto"/>
                                                  </w:divBdr>
                                                  <w:divsChild>
                                                    <w:div w:id="9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6669">
                                  <w:marLeft w:val="-90"/>
                                  <w:marRight w:val="-90"/>
                                  <w:marTop w:val="0"/>
                                  <w:marBottom w:val="0"/>
                                  <w:divBdr>
                                    <w:top w:val="none" w:sz="0" w:space="0" w:color="auto"/>
                                    <w:left w:val="none" w:sz="0" w:space="0" w:color="auto"/>
                                    <w:bottom w:val="none" w:sz="0" w:space="0" w:color="auto"/>
                                    <w:right w:val="none" w:sz="0" w:space="0" w:color="auto"/>
                                  </w:divBdr>
                                  <w:divsChild>
                                    <w:div w:id="987588468">
                                      <w:marLeft w:val="0"/>
                                      <w:marRight w:val="0"/>
                                      <w:marTop w:val="0"/>
                                      <w:marBottom w:val="0"/>
                                      <w:divBdr>
                                        <w:top w:val="none" w:sz="0" w:space="0" w:color="auto"/>
                                        <w:left w:val="none" w:sz="0" w:space="0" w:color="auto"/>
                                        <w:bottom w:val="none" w:sz="0" w:space="0" w:color="auto"/>
                                        <w:right w:val="none" w:sz="0" w:space="0" w:color="auto"/>
                                      </w:divBdr>
                                      <w:divsChild>
                                        <w:div w:id="91126244">
                                          <w:marLeft w:val="0"/>
                                          <w:marRight w:val="0"/>
                                          <w:marTop w:val="0"/>
                                          <w:marBottom w:val="0"/>
                                          <w:divBdr>
                                            <w:top w:val="none" w:sz="0" w:space="0" w:color="auto"/>
                                            <w:left w:val="none" w:sz="0" w:space="0" w:color="auto"/>
                                            <w:bottom w:val="none" w:sz="0" w:space="0" w:color="auto"/>
                                            <w:right w:val="none" w:sz="0" w:space="0" w:color="auto"/>
                                          </w:divBdr>
                                          <w:divsChild>
                                            <w:div w:id="707803200">
                                              <w:marLeft w:val="0"/>
                                              <w:marRight w:val="0"/>
                                              <w:marTop w:val="0"/>
                                              <w:marBottom w:val="0"/>
                                              <w:divBdr>
                                                <w:top w:val="none" w:sz="0" w:space="0" w:color="auto"/>
                                                <w:left w:val="none" w:sz="0" w:space="9" w:color="auto"/>
                                                <w:bottom w:val="none" w:sz="0" w:space="0" w:color="auto"/>
                                                <w:right w:val="none" w:sz="0" w:space="9" w:color="auto"/>
                                              </w:divBdr>
                                              <w:divsChild>
                                                <w:div w:id="1746224587">
                                                  <w:marLeft w:val="0"/>
                                                  <w:marRight w:val="0"/>
                                                  <w:marTop w:val="0"/>
                                                  <w:marBottom w:val="0"/>
                                                  <w:divBdr>
                                                    <w:top w:val="none" w:sz="0" w:space="0" w:color="auto"/>
                                                    <w:left w:val="none" w:sz="0" w:space="0" w:color="auto"/>
                                                    <w:bottom w:val="none" w:sz="0" w:space="0" w:color="auto"/>
                                                    <w:right w:val="none" w:sz="0" w:space="0" w:color="auto"/>
                                                  </w:divBdr>
                                                  <w:divsChild>
                                                    <w:div w:id="71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366455">
      <w:bodyDiv w:val="1"/>
      <w:marLeft w:val="0"/>
      <w:marRight w:val="0"/>
      <w:marTop w:val="0"/>
      <w:marBottom w:val="0"/>
      <w:divBdr>
        <w:top w:val="none" w:sz="0" w:space="0" w:color="auto"/>
        <w:left w:val="none" w:sz="0" w:space="0" w:color="auto"/>
        <w:bottom w:val="none" w:sz="0" w:space="0" w:color="auto"/>
        <w:right w:val="none" w:sz="0" w:space="0" w:color="auto"/>
      </w:divBdr>
    </w:div>
    <w:div w:id="1184978200">
      <w:bodyDiv w:val="1"/>
      <w:marLeft w:val="0"/>
      <w:marRight w:val="0"/>
      <w:marTop w:val="0"/>
      <w:marBottom w:val="0"/>
      <w:divBdr>
        <w:top w:val="none" w:sz="0" w:space="0" w:color="auto"/>
        <w:left w:val="none" w:sz="0" w:space="0" w:color="auto"/>
        <w:bottom w:val="none" w:sz="0" w:space="0" w:color="auto"/>
        <w:right w:val="none" w:sz="0" w:space="0" w:color="auto"/>
      </w:divBdr>
    </w:div>
    <w:div w:id="1252547618">
      <w:bodyDiv w:val="1"/>
      <w:marLeft w:val="0"/>
      <w:marRight w:val="0"/>
      <w:marTop w:val="0"/>
      <w:marBottom w:val="0"/>
      <w:divBdr>
        <w:top w:val="none" w:sz="0" w:space="0" w:color="auto"/>
        <w:left w:val="none" w:sz="0" w:space="0" w:color="auto"/>
        <w:bottom w:val="none" w:sz="0" w:space="0" w:color="auto"/>
        <w:right w:val="none" w:sz="0" w:space="0" w:color="auto"/>
      </w:divBdr>
    </w:div>
    <w:div w:id="1269388024">
      <w:bodyDiv w:val="1"/>
      <w:marLeft w:val="0"/>
      <w:marRight w:val="0"/>
      <w:marTop w:val="0"/>
      <w:marBottom w:val="0"/>
      <w:divBdr>
        <w:top w:val="none" w:sz="0" w:space="0" w:color="auto"/>
        <w:left w:val="none" w:sz="0" w:space="0" w:color="auto"/>
        <w:bottom w:val="none" w:sz="0" w:space="0" w:color="auto"/>
        <w:right w:val="none" w:sz="0" w:space="0" w:color="auto"/>
      </w:divBdr>
    </w:div>
    <w:div w:id="1313559626">
      <w:bodyDiv w:val="1"/>
      <w:marLeft w:val="0"/>
      <w:marRight w:val="0"/>
      <w:marTop w:val="0"/>
      <w:marBottom w:val="0"/>
      <w:divBdr>
        <w:top w:val="none" w:sz="0" w:space="0" w:color="auto"/>
        <w:left w:val="none" w:sz="0" w:space="0" w:color="auto"/>
        <w:bottom w:val="none" w:sz="0" w:space="0" w:color="auto"/>
        <w:right w:val="none" w:sz="0" w:space="0" w:color="auto"/>
      </w:divBdr>
    </w:div>
    <w:div w:id="1361199081">
      <w:bodyDiv w:val="1"/>
      <w:marLeft w:val="0"/>
      <w:marRight w:val="0"/>
      <w:marTop w:val="0"/>
      <w:marBottom w:val="0"/>
      <w:divBdr>
        <w:top w:val="none" w:sz="0" w:space="0" w:color="auto"/>
        <w:left w:val="none" w:sz="0" w:space="0" w:color="auto"/>
        <w:bottom w:val="none" w:sz="0" w:space="0" w:color="auto"/>
        <w:right w:val="none" w:sz="0" w:space="0" w:color="auto"/>
      </w:divBdr>
    </w:div>
    <w:div w:id="1433672162">
      <w:bodyDiv w:val="1"/>
      <w:marLeft w:val="0"/>
      <w:marRight w:val="0"/>
      <w:marTop w:val="0"/>
      <w:marBottom w:val="0"/>
      <w:divBdr>
        <w:top w:val="none" w:sz="0" w:space="0" w:color="auto"/>
        <w:left w:val="none" w:sz="0" w:space="0" w:color="auto"/>
        <w:bottom w:val="none" w:sz="0" w:space="0" w:color="auto"/>
        <w:right w:val="none" w:sz="0" w:space="0" w:color="auto"/>
      </w:divBdr>
    </w:div>
    <w:div w:id="1530097475">
      <w:bodyDiv w:val="1"/>
      <w:marLeft w:val="0"/>
      <w:marRight w:val="0"/>
      <w:marTop w:val="0"/>
      <w:marBottom w:val="0"/>
      <w:divBdr>
        <w:top w:val="none" w:sz="0" w:space="0" w:color="auto"/>
        <w:left w:val="none" w:sz="0" w:space="0" w:color="auto"/>
        <w:bottom w:val="none" w:sz="0" w:space="0" w:color="auto"/>
        <w:right w:val="none" w:sz="0" w:space="0" w:color="auto"/>
      </w:divBdr>
    </w:div>
    <w:div w:id="1595935361">
      <w:bodyDiv w:val="1"/>
      <w:marLeft w:val="0"/>
      <w:marRight w:val="0"/>
      <w:marTop w:val="0"/>
      <w:marBottom w:val="0"/>
      <w:divBdr>
        <w:top w:val="none" w:sz="0" w:space="0" w:color="auto"/>
        <w:left w:val="none" w:sz="0" w:space="0" w:color="auto"/>
        <w:bottom w:val="none" w:sz="0" w:space="0" w:color="auto"/>
        <w:right w:val="none" w:sz="0" w:space="0" w:color="auto"/>
      </w:divBdr>
      <w:divsChild>
        <w:div w:id="1929462057">
          <w:marLeft w:val="0"/>
          <w:marRight w:val="0"/>
          <w:marTop w:val="0"/>
          <w:marBottom w:val="0"/>
          <w:divBdr>
            <w:top w:val="none" w:sz="0" w:space="0" w:color="auto"/>
            <w:left w:val="none" w:sz="0" w:space="0" w:color="auto"/>
            <w:bottom w:val="none" w:sz="0" w:space="0" w:color="auto"/>
            <w:right w:val="none" w:sz="0" w:space="0" w:color="auto"/>
          </w:divBdr>
          <w:divsChild>
            <w:div w:id="1934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1254">
      <w:bodyDiv w:val="1"/>
      <w:marLeft w:val="0"/>
      <w:marRight w:val="0"/>
      <w:marTop w:val="0"/>
      <w:marBottom w:val="0"/>
      <w:divBdr>
        <w:top w:val="none" w:sz="0" w:space="0" w:color="auto"/>
        <w:left w:val="none" w:sz="0" w:space="0" w:color="auto"/>
        <w:bottom w:val="none" w:sz="0" w:space="0" w:color="auto"/>
        <w:right w:val="none" w:sz="0" w:space="0" w:color="auto"/>
      </w:divBdr>
    </w:div>
    <w:div w:id="1628047925">
      <w:bodyDiv w:val="1"/>
      <w:marLeft w:val="0"/>
      <w:marRight w:val="0"/>
      <w:marTop w:val="0"/>
      <w:marBottom w:val="0"/>
      <w:divBdr>
        <w:top w:val="none" w:sz="0" w:space="0" w:color="auto"/>
        <w:left w:val="none" w:sz="0" w:space="0" w:color="auto"/>
        <w:bottom w:val="none" w:sz="0" w:space="0" w:color="auto"/>
        <w:right w:val="none" w:sz="0" w:space="0" w:color="auto"/>
      </w:divBdr>
    </w:div>
    <w:div w:id="1639606493">
      <w:bodyDiv w:val="1"/>
      <w:marLeft w:val="0"/>
      <w:marRight w:val="0"/>
      <w:marTop w:val="0"/>
      <w:marBottom w:val="0"/>
      <w:divBdr>
        <w:top w:val="none" w:sz="0" w:space="0" w:color="auto"/>
        <w:left w:val="none" w:sz="0" w:space="0" w:color="auto"/>
        <w:bottom w:val="none" w:sz="0" w:space="0" w:color="auto"/>
        <w:right w:val="none" w:sz="0" w:space="0" w:color="auto"/>
      </w:divBdr>
    </w:div>
    <w:div w:id="1755395419">
      <w:bodyDiv w:val="1"/>
      <w:marLeft w:val="0"/>
      <w:marRight w:val="0"/>
      <w:marTop w:val="0"/>
      <w:marBottom w:val="0"/>
      <w:divBdr>
        <w:top w:val="none" w:sz="0" w:space="0" w:color="auto"/>
        <w:left w:val="none" w:sz="0" w:space="0" w:color="auto"/>
        <w:bottom w:val="none" w:sz="0" w:space="0" w:color="auto"/>
        <w:right w:val="none" w:sz="0" w:space="0" w:color="auto"/>
      </w:divBdr>
    </w:div>
    <w:div w:id="1821193162">
      <w:bodyDiv w:val="1"/>
      <w:marLeft w:val="0"/>
      <w:marRight w:val="0"/>
      <w:marTop w:val="0"/>
      <w:marBottom w:val="0"/>
      <w:divBdr>
        <w:top w:val="none" w:sz="0" w:space="0" w:color="auto"/>
        <w:left w:val="none" w:sz="0" w:space="0" w:color="auto"/>
        <w:bottom w:val="none" w:sz="0" w:space="0" w:color="auto"/>
        <w:right w:val="none" w:sz="0" w:space="0" w:color="auto"/>
      </w:divBdr>
    </w:div>
    <w:div w:id="1824614760">
      <w:bodyDiv w:val="1"/>
      <w:marLeft w:val="0"/>
      <w:marRight w:val="0"/>
      <w:marTop w:val="0"/>
      <w:marBottom w:val="0"/>
      <w:divBdr>
        <w:top w:val="none" w:sz="0" w:space="0" w:color="auto"/>
        <w:left w:val="none" w:sz="0" w:space="0" w:color="auto"/>
        <w:bottom w:val="none" w:sz="0" w:space="0" w:color="auto"/>
        <w:right w:val="none" w:sz="0" w:space="0" w:color="auto"/>
      </w:divBdr>
      <w:divsChild>
        <w:div w:id="1848210820">
          <w:marLeft w:val="0"/>
          <w:marRight w:val="0"/>
          <w:marTop w:val="0"/>
          <w:marBottom w:val="0"/>
          <w:divBdr>
            <w:top w:val="none" w:sz="0" w:space="0" w:color="auto"/>
            <w:left w:val="none" w:sz="0" w:space="0" w:color="auto"/>
            <w:bottom w:val="none" w:sz="0" w:space="0" w:color="auto"/>
            <w:right w:val="none" w:sz="0" w:space="0" w:color="auto"/>
          </w:divBdr>
        </w:div>
      </w:divsChild>
    </w:div>
    <w:div w:id="1948199790">
      <w:bodyDiv w:val="1"/>
      <w:marLeft w:val="0"/>
      <w:marRight w:val="0"/>
      <w:marTop w:val="0"/>
      <w:marBottom w:val="0"/>
      <w:divBdr>
        <w:top w:val="none" w:sz="0" w:space="0" w:color="auto"/>
        <w:left w:val="none" w:sz="0" w:space="0" w:color="auto"/>
        <w:bottom w:val="none" w:sz="0" w:space="0" w:color="auto"/>
        <w:right w:val="none" w:sz="0" w:space="0" w:color="auto"/>
      </w:divBdr>
    </w:div>
    <w:div w:id="2011178141">
      <w:bodyDiv w:val="1"/>
      <w:marLeft w:val="0"/>
      <w:marRight w:val="0"/>
      <w:marTop w:val="0"/>
      <w:marBottom w:val="0"/>
      <w:divBdr>
        <w:top w:val="none" w:sz="0" w:space="0" w:color="auto"/>
        <w:left w:val="none" w:sz="0" w:space="0" w:color="auto"/>
        <w:bottom w:val="none" w:sz="0" w:space="0" w:color="auto"/>
        <w:right w:val="none" w:sz="0" w:space="0" w:color="auto"/>
      </w:divBdr>
    </w:div>
    <w:div w:id="2014793591">
      <w:bodyDiv w:val="1"/>
      <w:marLeft w:val="0"/>
      <w:marRight w:val="0"/>
      <w:marTop w:val="0"/>
      <w:marBottom w:val="0"/>
      <w:divBdr>
        <w:top w:val="none" w:sz="0" w:space="0" w:color="auto"/>
        <w:left w:val="none" w:sz="0" w:space="0" w:color="auto"/>
        <w:bottom w:val="none" w:sz="0" w:space="0" w:color="auto"/>
        <w:right w:val="none" w:sz="0" w:space="0" w:color="auto"/>
      </w:divBdr>
      <w:divsChild>
        <w:div w:id="475020">
          <w:marLeft w:val="0"/>
          <w:marRight w:val="0"/>
          <w:marTop w:val="0"/>
          <w:marBottom w:val="0"/>
          <w:divBdr>
            <w:top w:val="none" w:sz="0" w:space="0" w:color="auto"/>
            <w:left w:val="none" w:sz="0" w:space="0" w:color="auto"/>
            <w:bottom w:val="none" w:sz="0" w:space="0" w:color="auto"/>
            <w:right w:val="none" w:sz="0" w:space="0" w:color="auto"/>
          </w:divBdr>
          <w:divsChild>
            <w:div w:id="2214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3728">
      <w:bodyDiv w:val="1"/>
      <w:marLeft w:val="0"/>
      <w:marRight w:val="0"/>
      <w:marTop w:val="0"/>
      <w:marBottom w:val="0"/>
      <w:divBdr>
        <w:top w:val="none" w:sz="0" w:space="0" w:color="auto"/>
        <w:left w:val="none" w:sz="0" w:space="0" w:color="auto"/>
        <w:bottom w:val="none" w:sz="0" w:space="0" w:color="auto"/>
        <w:right w:val="none" w:sz="0" w:space="0" w:color="auto"/>
      </w:divBdr>
    </w:div>
    <w:div w:id="20563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cklernorg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EF3D4-40F3-4BDA-AAE1-CFD3DBCC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9255</Words>
  <Characters>49052</Characters>
  <Application>Microsoft Office Word</Application>
  <DocSecurity>0</DocSecurity>
  <Lines>408</Lines>
  <Paragraphs>116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langøy</dc:creator>
  <cp:keywords/>
  <dc:description/>
  <cp:lastModifiedBy>marit langøy</cp:lastModifiedBy>
  <cp:revision>3</cp:revision>
  <cp:lastPrinted>2023-07-17T11:05:00Z</cp:lastPrinted>
  <dcterms:created xsi:type="dcterms:W3CDTF">2024-10-23T12:39:00Z</dcterms:created>
  <dcterms:modified xsi:type="dcterms:W3CDTF">2024-11-01T16:34:00Z</dcterms:modified>
</cp:coreProperties>
</file>